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DA57" w14:textId="468C6E09" w:rsidR="00A216CB" w:rsidRPr="004145BD" w:rsidRDefault="002A368C" w:rsidP="00BF3E7F">
      <w:pPr>
        <w:pStyle w:val="Tytu"/>
        <w:spacing w:line="276" w:lineRule="auto"/>
        <w:jc w:val="right"/>
        <w:rPr>
          <w:rFonts w:ascii="Poppins" w:hAnsi="Poppins" w:cs="Poppins"/>
          <w:sz w:val="22"/>
          <w:szCs w:val="20"/>
        </w:rPr>
      </w:pPr>
      <w:r w:rsidRPr="004145BD">
        <w:rPr>
          <w:rFonts w:ascii="Poppins" w:hAnsi="Poppins" w:cs="Poppins"/>
          <w:sz w:val="22"/>
          <w:szCs w:val="20"/>
        </w:rPr>
        <w:t>Załącznik nr</w:t>
      </w:r>
      <w:r w:rsidR="00A216CB" w:rsidRPr="004145BD">
        <w:rPr>
          <w:rFonts w:ascii="Poppins" w:hAnsi="Poppins" w:cs="Poppins"/>
          <w:sz w:val="22"/>
          <w:szCs w:val="20"/>
        </w:rPr>
        <w:t xml:space="preserve"> </w:t>
      </w:r>
      <w:r w:rsidRPr="004145BD">
        <w:rPr>
          <w:rFonts w:ascii="Poppins" w:hAnsi="Poppins" w:cs="Poppins"/>
          <w:sz w:val="22"/>
          <w:szCs w:val="20"/>
        </w:rPr>
        <w:t xml:space="preserve">1 </w:t>
      </w:r>
      <w:r w:rsidR="00A216CB" w:rsidRPr="004145BD">
        <w:rPr>
          <w:rFonts w:ascii="Poppins" w:hAnsi="Poppins" w:cs="Poppins"/>
          <w:sz w:val="22"/>
          <w:szCs w:val="20"/>
        </w:rPr>
        <w:t>do zarządzenia Dyrektora PCD nr</w:t>
      </w:r>
      <w:r w:rsidR="00F455F3" w:rsidRPr="004145BD">
        <w:rPr>
          <w:rFonts w:ascii="Poppins" w:hAnsi="Poppins" w:cs="Poppins"/>
          <w:sz w:val="22"/>
          <w:szCs w:val="20"/>
        </w:rPr>
        <w:t xml:space="preserve">  </w:t>
      </w:r>
      <w:r w:rsidR="0049182E">
        <w:rPr>
          <w:rFonts w:ascii="Poppins" w:hAnsi="Poppins" w:cs="Poppins"/>
          <w:sz w:val="22"/>
          <w:szCs w:val="20"/>
        </w:rPr>
        <w:t>10</w:t>
      </w:r>
      <w:bookmarkStart w:id="0" w:name="_GoBack"/>
      <w:bookmarkEnd w:id="0"/>
      <w:r w:rsidR="00F455F3" w:rsidRPr="004145BD">
        <w:rPr>
          <w:rFonts w:ascii="Poppins" w:hAnsi="Poppins" w:cs="Poppins"/>
          <w:sz w:val="22"/>
          <w:szCs w:val="20"/>
        </w:rPr>
        <w:t>/202</w:t>
      </w:r>
      <w:r w:rsidR="00041FDF" w:rsidRPr="004145BD">
        <w:rPr>
          <w:rFonts w:ascii="Poppins" w:hAnsi="Poppins" w:cs="Poppins"/>
          <w:sz w:val="22"/>
          <w:szCs w:val="20"/>
        </w:rPr>
        <w:t>5</w:t>
      </w:r>
      <w:r w:rsidR="003E18EE" w:rsidRPr="004145BD">
        <w:rPr>
          <w:rFonts w:ascii="Poppins" w:hAnsi="Poppins" w:cs="Poppins"/>
          <w:sz w:val="22"/>
          <w:szCs w:val="20"/>
        </w:rPr>
        <w:t xml:space="preserve"> </w:t>
      </w:r>
    </w:p>
    <w:p w14:paraId="7C11968C" w14:textId="77777777" w:rsidR="00A216CB" w:rsidRPr="004145BD" w:rsidRDefault="00A216CB" w:rsidP="002547FF">
      <w:pPr>
        <w:pStyle w:val="Tytu"/>
        <w:spacing w:line="276" w:lineRule="auto"/>
        <w:jc w:val="both"/>
        <w:rPr>
          <w:rFonts w:ascii="Poppins" w:hAnsi="Poppins" w:cs="Poppins"/>
          <w:b/>
          <w:sz w:val="24"/>
          <w:szCs w:val="20"/>
        </w:rPr>
      </w:pPr>
    </w:p>
    <w:p w14:paraId="7A0E8732" w14:textId="1BB53FFB" w:rsidR="00E0355A" w:rsidRPr="004145BD" w:rsidRDefault="00F946CB" w:rsidP="00FB2C78">
      <w:pPr>
        <w:pStyle w:val="Tytu"/>
        <w:spacing w:line="276" w:lineRule="auto"/>
        <w:rPr>
          <w:rFonts w:ascii="Poppins" w:hAnsi="Poppins" w:cs="Poppins"/>
          <w:b/>
          <w:sz w:val="24"/>
          <w:szCs w:val="20"/>
        </w:rPr>
      </w:pPr>
      <w:r w:rsidRPr="004145BD">
        <w:rPr>
          <w:rFonts w:ascii="Poppins" w:hAnsi="Poppins" w:cs="Poppins"/>
          <w:b/>
          <w:sz w:val="24"/>
          <w:szCs w:val="20"/>
        </w:rPr>
        <w:t xml:space="preserve">Regulamin </w:t>
      </w:r>
      <w:r w:rsidR="00663438" w:rsidRPr="004145BD">
        <w:rPr>
          <w:rFonts w:ascii="Poppins" w:hAnsi="Poppins" w:cs="Poppins"/>
          <w:b/>
          <w:sz w:val="24"/>
          <w:szCs w:val="20"/>
        </w:rPr>
        <w:t>korzystania z usług</w:t>
      </w:r>
      <w:r w:rsidR="007661C7" w:rsidRPr="004145BD">
        <w:rPr>
          <w:rFonts w:ascii="Poppins" w:hAnsi="Poppins" w:cs="Poppins"/>
          <w:b/>
          <w:sz w:val="24"/>
          <w:szCs w:val="20"/>
        </w:rPr>
        <w:t xml:space="preserve"> </w:t>
      </w:r>
      <w:r w:rsidRPr="004145BD">
        <w:rPr>
          <w:rFonts w:ascii="Poppins" w:hAnsi="Poppins" w:cs="Poppins"/>
          <w:b/>
          <w:sz w:val="24"/>
          <w:szCs w:val="20"/>
        </w:rPr>
        <w:t>Bramy Poznania i Galerii Śluza</w:t>
      </w:r>
    </w:p>
    <w:sdt>
      <w:sdtPr>
        <w:rPr>
          <w:rFonts w:ascii="Poppins" w:eastAsiaTheme="minorHAnsi" w:hAnsi="Poppins" w:cs="Poppins"/>
          <w:color w:val="auto"/>
          <w:sz w:val="20"/>
          <w:szCs w:val="20"/>
          <w:lang w:eastAsia="en-US"/>
        </w:rPr>
        <w:id w:val="-111126820"/>
        <w:docPartObj>
          <w:docPartGallery w:val="Table of Contents"/>
          <w:docPartUnique/>
        </w:docPartObj>
      </w:sdtPr>
      <w:sdtEndPr>
        <w:rPr>
          <w:b/>
          <w:bCs/>
        </w:rPr>
      </w:sdtEndPr>
      <w:sdtContent>
        <w:p w14:paraId="36B95DB3" w14:textId="08CEB2E0" w:rsidR="00735F7C" w:rsidRPr="004145BD" w:rsidRDefault="00735F7C" w:rsidP="002547FF">
          <w:pPr>
            <w:pStyle w:val="Nagwekspisutreci"/>
            <w:spacing w:line="276" w:lineRule="auto"/>
            <w:jc w:val="both"/>
            <w:rPr>
              <w:rFonts w:ascii="Poppins" w:hAnsi="Poppins" w:cs="Poppins"/>
              <w:b/>
              <w:color w:val="auto"/>
              <w:sz w:val="20"/>
              <w:szCs w:val="20"/>
            </w:rPr>
          </w:pPr>
          <w:r w:rsidRPr="004145BD">
            <w:rPr>
              <w:rFonts w:ascii="Poppins" w:hAnsi="Poppins" w:cs="Poppins"/>
              <w:b/>
              <w:color w:val="auto"/>
              <w:sz w:val="20"/>
              <w:szCs w:val="20"/>
            </w:rPr>
            <w:t>Spis treści</w:t>
          </w:r>
        </w:p>
        <w:p w14:paraId="29C2C814" w14:textId="7F3B4897" w:rsidR="00177773" w:rsidRPr="004145BD" w:rsidRDefault="00735F7C">
          <w:pPr>
            <w:pStyle w:val="Spistreci1"/>
            <w:rPr>
              <w:rFonts w:eastAsiaTheme="minorEastAsia"/>
              <w:noProof/>
              <w:kern w:val="2"/>
              <w:lang w:eastAsia="pl-PL"/>
              <w14:ligatures w14:val="standardContextual"/>
            </w:rPr>
          </w:pPr>
          <w:r w:rsidRPr="004145BD">
            <w:rPr>
              <w:rFonts w:ascii="Poppins" w:hAnsi="Poppins" w:cs="Poppins"/>
              <w:b/>
              <w:bCs/>
              <w:sz w:val="20"/>
              <w:szCs w:val="20"/>
            </w:rPr>
            <w:fldChar w:fldCharType="begin"/>
          </w:r>
          <w:r w:rsidRPr="004145BD">
            <w:rPr>
              <w:rFonts w:ascii="Poppins" w:hAnsi="Poppins" w:cs="Poppins"/>
              <w:b/>
              <w:bCs/>
              <w:sz w:val="20"/>
              <w:szCs w:val="20"/>
            </w:rPr>
            <w:instrText xml:space="preserve"> TOC \o "1-3" \h \z \u </w:instrText>
          </w:r>
          <w:r w:rsidRPr="004145BD">
            <w:rPr>
              <w:rFonts w:ascii="Poppins" w:hAnsi="Poppins" w:cs="Poppins"/>
              <w:b/>
              <w:bCs/>
              <w:sz w:val="20"/>
              <w:szCs w:val="20"/>
            </w:rPr>
            <w:fldChar w:fldCharType="separate"/>
          </w:r>
          <w:hyperlink w:anchor="_Toc162516086" w:history="1">
            <w:r w:rsidR="00177773" w:rsidRPr="004145BD">
              <w:rPr>
                <w:rStyle w:val="Hipercze"/>
                <w:rFonts w:ascii="Poppins" w:hAnsi="Poppins" w:cs="Poppins"/>
                <w:noProof/>
              </w:rPr>
              <w:t>I.  Postanowienia ogólne</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_Toc162516086 \h </w:instrText>
            </w:r>
            <w:r w:rsidR="00177773" w:rsidRPr="004145BD">
              <w:rPr>
                <w:noProof/>
                <w:webHidden/>
              </w:rPr>
            </w:r>
            <w:r w:rsidR="00177773" w:rsidRPr="004145BD">
              <w:rPr>
                <w:noProof/>
                <w:webHidden/>
              </w:rPr>
              <w:fldChar w:fldCharType="separate"/>
            </w:r>
            <w:r w:rsidR="00177773" w:rsidRPr="004145BD">
              <w:rPr>
                <w:noProof/>
                <w:webHidden/>
              </w:rPr>
              <w:t>2</w:t>
            </w:r>
            <w:r w:rsidR="00177773" w:rsidRPr="004145BD">
              <w:rPr>
                <w:noProof/>
                <w:webHidden/>
              </w:rPr>
              <w:fldChar w:fldCharType="end"/>
            </w:r>
          </w:hyperlink>
        </w:p>
        <w:p w14:paraId="30827917" w14:textId="4143C482" w:rsidR="00177773" w:rsidRPr="004145BD" w:rsidRDefault="00352F76">
          <w:pPr>
            <w:pStyle w:val="Spistreci1"/>
            <w:rPr>
              <w:rFonts w:eastAsiaTheme="minorEastAsia"/>
              <w:noProof/>
              <w:kern w:val="2"/>
              <w:lang w:eastAsia="pl-PL"/>
              <w14:ligatures w14:val="standardContextual"/>
            </w:rPr>
          </w:pPr>
          <w:hyperlink w:anchor="_Toc162516087" w:history="1">
            <w:r w:rsidR="00177773" w:rsidRPr="004145BD">
              <w:rPr>
                <w:rStyle w:val="Hipercze"/>
                <w:rFonts w:ascii="Poppins" w:hAnsi="Poppins" w:cs="Poppins"/>
                <w:noProof/>
              </w:rPr>
              <w:t>II. Sprzedaż i rezerwacja miejsc</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_Toc162516087 \h </w:instrText>
            </w:r>
            <w:r w:rsidR="00177773" w:rsidRPr="004145BD">
              <w:rPr>
                <w:noProof/>
                <w:webHidden/>
              </w:rPr>
            </w:r>
            <w:r w:rsidR="00177773" w:rsidRPr="004145BD">
              <w:rPr>
                <w:noProof/>
                <w:webHidden/>
              </w:rPr>
              <w:fldChar w:fldCharType="separate"/>
            </w:r>
            <w:r w:rsidR="00177773" w:rsidRPr="004145BD">
              <w:rPr>
                <w:noProof/>
                <w:webHidden/>
              </w:rPr>
              <w:t>2</w:t>
            </w:r>
            <w:r w:rsidR="00177773" w:rsidRPr="004145BD">
              <w:rPr>
                <w:noProof/>
                <w:webHidden/>
              </w:rPr>
              <w:fldChar w:fldCharType="end"/>
            </w:r>
          </w:hyperlink>
        </w:p>
        <w:p w14:paraId="186C2852" w14:textId="6617FBBF" w:rsidR="00177773" w:rsidRPr="004145BD" w:rsidRDefault="00352F76">
          <w:pPr>
            <w:pStyle w:val="Spistreci1"/>
            <w:rPr>
              <w:rFonts w:eastAsiaTheme="minorEastAsia"/>
              <w:noProof/>
              <w:kern w:val="2"/>
              <w:lang w:eastAsia="pl-PL"/>
              <w14:ligatures w14:val="standardContextual"/>
            </w:rPr>
          </w:pPr>
          <w:hyperlink w:anchor="_Toc162516088" w:history="1">
            <w:r w:rsidR="00177773" w:rsidRPr="004145BD">
              <w:rPr>
                <w:rStyle w:val="Hipercze"/>
                <w:rFonts w:ascii="Poppins" w:hAnsi="Poppins" w:cs="Poppins"/>
                <w:noProof/>
              </w:rPr>
              <w:t>III. Zwiedzanie Ekspozycji, Ekspozycji czasowej i udział w wydarzeniach na terenie Obiektu</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_Toc162516088 \h </w:instrText>
            </w:r>
            <w:r w:rsidR="00177773" w:rsidRPr="004145BD">
              <w:rPr>
                <w:noProof/>
                <w:webHidden/>
              </w:rPr>
            </w:r>
            <w:r w:rsidR="00177773" w:rsidRPr="004145BD">
              <w:rPr>
                <w:noProof/>
                <w:webHidden/>
              </w:rPr>
              <w:fldChar w:fldCharType="separate"/>
            </w:r>
            <w:r w:rsidR="00177773" w:rsidRPr="004145BD">
              <w:rPr>
                <w:noProof/>
                <w:webHidden/>
              </w:rPr>
              <w:t>6</w:t>
            </w:r>
            <w:r w:rsidR="00177773" w:rsidRPr="004145BD">
              <w:rPr>
                <w:noProof/>
                <w:webHidden/>
              </w:rPr>
              <w:fldChar w:fldCharType="end"/>
            </w:r>
          </w:hyperlink>
        </w:p>
        <w:p w14:paraId="085397C7" w14:textId="75763907" w:rsidR="00177773" w:rsidRPr="004145BD" w:rsidRDefault="00352F76">
          <w:pPr>
            <w:pStyle w:val="Spistreci1"/>
            <w:rPr>
              <w:rFonts w:eastAsiaTheme="minorEastAsia"/>
              <w:noProof/>
              <w:kern w:val="2"/>
              <w:lang w:eastAsia="pl-PL"/>
              <w14:ligatures w14:val="standardContextual"/>
            </w:rPr>
          </w:pPr>
          <w:hyperlink w:anchor="_Toc162516089" w:history="1">
            <w:r w:rsidR="00177773" w:rsidRPr="004145BD">
              <w:rPr>
                <w:rStyle w:val="Hipercze"/>
                <w:rFonts w:ascii="Poppins" w:hAnsi="Poppins" w:cs="Poppins"/>
                <w:noProof/>
              </w:rPr>
              <w:t>IV. Zwiedzanie Ekologicznej Ścieżki Edukacyjnej</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_Toc162516089 \h </w:instrText>
            </w:r>
            <w:r w:rsidR="00177773" w:rsidRPr="004145BD">
              <w:rPr>
                <w:noProof/>
                <w:webHidden/>
              </w:rPr>
            </w:r>
            <w:r w:rsidR="00177773" w:rsidRPr="004145BD">
              <w:rPr>
                <w:noProof/>
                <w:webHidden/>
              </w:rPr>
              <w:fldChar w:fldCharType="separate"/>
            </w:r>
            <w:r w:rsidR="00177773" w:rsidRPr="004145BD">
              <w:rPr>
                <w:noProof/>
                <w:webHidden/>
              </w:rPr>
              <w:t>9</w:t>
            </w:r>
            <w:r w:rsidR="00177773" w:rsidRPr="004145BD">
              <w:rPr>
                <w:noProof/>
                <w:webHidden/>
              </w:rPr>
              <w:fldChar w:fldCharType="end"/>
            </w:r>
          </w:hyperlink>
        </w:p>
        <w:p w14:paraId="09F2536F" w14:textId="6A01B8B1" w:rsidR="00177773" w:rsidRPr="004145BD" w:rsidRDefault="00352F76">
          <w:pPr>
            <w:pStyle w:val="Spistreci1"/>
            <w:rPr>
              <w:rFonts w:eastAsiaTheme="minorEastAsia"/>
              <w:noProof/>
              <w:kern w:val="2"/>
              <w:lang w:eastAsia="pl-PL"/>
              <w14:ligatures w14:val="standardContextual"/>
            </w:rPr>
          </w:pPr>
          <w:hyperlink w:anchor="_Toc162516090" w:history="1">
            <w:r w:rsidR="00177773" w:rsidRPr="004145BD">
              <w:rPr>
                <w:rStyle w:val="Hipercze"/>
                <w:rFonts w:ascii="Poppins" w:hAnsi="Poppins" w:cs="Poppins"/>
                <w:noProof/>
              </w:rPr>
              <w:t>V. Zasady porządkowe i bezpieczeństwa w Obiekcie</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_Toc162516090 \h </w:instrText>
            </w:r>
            <w:r w:rsidR="00177773" w:rsidRPr="004145BD">
              <w:rPr>
                <w:noProof/>
                <w:webHidden/>
              </w:rPr>
            </w:r>
            <w:r w:rsidR="00177773" w:rsidRPr="004145BD">
              <w:rPr>
                <w:noProof/>
                <w:webHidden/>
              </w:rPr>
              <w:fldChar w:fldCharType="separate"/>
            </w:r>
            <w:r w:rsidR="00177773" w:rsidRPr="004145BD">
              <w:rPr>
                <w:noProof/>
                <w:webHidden/>
              </w:rPr>
              <w:t>10</w:t>
            </w:r>
            <w:r w:rsidR="00177773" w:rsidRPr="004145BD">
              <w:rPr>
                <w:noProof/>
                <w:webHidden/>
              </w:rPr>
              <w:fldChar w:fldCharType="end"/>
            </w:r>
          </w:hyperlink>
        </w:p>
        <w:p w14:paraId="30778E42" w14:textId="74A4121F" w:rsidR="00177773" w:rsidRPr="004145BD" w:rsidRDefault="00352F76">
          <w:pPr>
            <w:pStyle w:val="Spistreci2"/>
            <w:tabs>
              <w:tab w:val="right" w:leader="dot" w:pos="9062"/>
            </w:tabs>
            <w:rPr>
              <w:rFonts w:eastAsiaTheme="minorEastAsia"/>
              <w:noProof/>
              <w:kern w:val="2"/>
              <w:lang w:eastAsia="pl-PL"/>
              <w14:ligatures w14:val="standardContextual"/>
            </w:rPr>
          </w:pPr>
          <w:hyperlink w:anchor="_Toc162516091" w:history="1">
            <w:r w:rsidR="00177773" w:rsidRPr="004145BD">
              <w:rPr>
                <w:rStyle w:val="Hipercze"/>
                <w:rFonts w:ascii="Poppins" w:hAnsi="Poppins" w:cs="Poppins"/>
                <w:noProof/>
              </w:rPr>
              <w:t>V. 1. Postanowienia ogólne</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_Toc162516091 \h </w:instrText>
            </w:r>
            <w:r w:rsidR="00177773" w:rsidRPr="004145BD">
              <w:rPr>
                <w:noProof/>
                <w:webHidden/>
              </w:rPr>
            </w:r>
            <w:r w:rsidR="00177773" w:rsidRPr="004145BD">
              <w:rPr>
                <w:noProof/>
                <w:webHidden/>
              </w:rPr>
              <w:fldChar w:fldCharType="separate"/>
            </w:r>
            <w:r w:rsidR="00177773" w:rsidRPr="004145BD">
              <w:rPr>
                <w:noProof/>
                <w:webHidden/>
              </w:rPr>
              <w:t>10</w:t>
            </w:r>
            <w:r w:rsidR="00177773" w:rsidRPr="004145BD">
              <w:rPr>
                <w:noProof/>
                <w:webHidden/>
              </w:rPr>
              <w:fldChar w:fldCharType="end"/>
            </w:r>
          </w:hyperlink>
        </w:p>
        <w:p w14:paraId="75995802" w14:textId="5B577FD8" w:rsidR="00177773" w:rsidRPr="004145BD" w:rsidRDefault="00352F76">
          <w:pPr>
            <w:pStyle w:val="Spistreci2"/>
            <w:tabs>
              <w:tab w:val="right" w:leader="dot" w:pos="9062"/>
            </w:tabs>
            <w:rPr>
              <w:rFonts w:eastAsiaTheme="minorEastAsia"/>
              <w:noProof/>
              <w:kern w:val="2"/>
              <w:lang w:eastAsia="pl-PL"/>
              <w14:ligatures w14:val="standardContextual"/>
            </w:rPr>
          </w:pPr>
          <w:hyperlink w:anchor="_Toc162516092" w:history="1">
            <w:r w:rsidR="00177773" w:rsidRPr="004145BD">
              <w:rPr>
                <w:rStyle w:val="Hipercze"/>
                <w:rFonts w:ascii="Poppins" w:hAnsi="Poppins" w:cs="Poppins"/>
                <w:noProof/>
              </w:rPr>
              <w:t>V. 2 TARAS WIDOKOWY</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_Toc162516092 \h </w:instrText>
            </w:r>
            <w:r w:rsidR="00177773" w:rsidRPr="004145BD">
              <w:rPr>
                <w:noProof/>
                <w:webHidden/>
              </w:rPr>
            </w:r>
            <w:r w:rsidR="00177773" w:rsidRPr="004145BD">
              <w:rPr>
                <w:noProof/>
                <w:webHidden/>
              </w:rPr>
              <w:fldChar w:fldCharType="separate"/>
            </w:r>
            <w:r w:rsidR="00177773" w:rsidRPr="004145BD">
              <w:rPr>
                <w:noProof/>
                <w:webHidden/>
              </w:rPr>
              <w:t>13</w:t>
            </w:r>
            <w:r w:rsidR="00177773" w:rsidRPr="004145BD">
              <w:rPr>
                <w:noProof/>
                <w:webHidden/>
              </w:rPr>
              <w:fldChar w:fldCharType="end"/>
            </w:r>
          </w:hyperlink>
        </w:p>
        <w:p w14:paraId="16D2435C" w14:textId="2CD31EDF" w:rsidR="00177773" w:rsidRPr="004145BD" w:rsidRDefault="00352F76">
          <w:pPr>
            <w:pStyle w:val="Spistreci2"/>
            <w:tabs>
              <w:tab w:val="right" w:leader="dot" w:pos="9062"/>
            </w:tabs>
            <w:rPr>
              <w:rFonts w:eastAsiaTheme="minorEastAsia"/>
              <w:noProof/>
              <w:kern w:val="2"/>
              <w:lang w:eastAsia="pl-PL"/>
              <w14:ligatures w14:val="standardContextual"/>
            </w:rPr>
          </w:pPr>
          <w:hyperlink w:anchor="_Toc162516093" w:history="1">
            <w:r w:rsidR="00177773" w:rsidRPr="004145BD">
              <w:rPr>
                <w:rStyle w:val="Hipercze"/>
                <w:rFonts w:ascii="Poppins" w:hAnsi="Poppins" w:cs="Poppins"/>
                <w:noProof/>
              </w:rPr>
              <w:t>V. 3. AMFITEATR</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_Toc162516093 \h </w:instrText>
            </w:r>
            <w:r w:rsidR="00177773" w:rsidRPr="004145BD">
              <w:rPr>
                <w:noProof/>
                <w:webHidden/>
              </w:rPr>
            </w:r>
            <w:r w:rsidR="00177773" w:rsidRPr="004145BD">
              <w:rPr>
                <w:noProof/>
                <w:webHidden/>
              </w:rPr>
              <w:fldChar w:fldCharType="separate"/>
            </w:r>
            <w:r w:rsidR="00177773" w:rsidRPr="004145BD">
              <w:rPr>
                <w:noProof/>
                <w:webHidden/>
              </w:rPr>
              <w:t>13</w:t>
            </w:r>
            <w:r w:rsidR="00177773" w:rsidRPr="004145BD">
              <w:rPr>
                <w:noProof/>
                <w:webHidden/>
              </w:rPr>
              <w:fldChar w:fldCharType="end"/>
            </w:r>
          </w:hyperlink>
        </w:p>
        <w:p w14:paraId="1B6ED300" w14:textId="76CFCCD3" w:rsidR="00177773" w:rsidRPr="004145BD" w:rsidRDefault="00352F76">
          <w:pPr>
            <w:pStyle w:val="Spistreci2"/>
            <w:tabs>
              <w:tab w:val="right" w:leader="dot" w:pos="9062"/>
            </w:tabs>
            <w:rPr>
              <w:rFonts w:eastAsiaTheme="minorEastAsia"/>
              <w:noProof/>
              <w:kern w:val="2"/>
              <w:lang w:eastAsia="pl-PL"/>
              <w14:ligatures w14:val="standardContextual"/>
            </w:rPr>
          </w:pPr>
          <w:hyperlink w:anchor="_Toc162516094" w:history="1">
            <w:r w:rsidR="00177773" w:rsidRPr="004145BD">
              <w:rPr>
                <w:rStyle w:val="Hipercze"/>
                <w:rFonts w:ascii="Poppins" w:hAnsi="Poppins" w:cs="Poppins"/>
                <w:noProof/>
              </w:rPr>
              <w:t>V. 4  Przestrzenie z elementami projektu „Brama otwarta na rzekę”</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_Toc162516094 \h </w:instrText>
            </w:r>
            <w:r w:rsidR="00177773" w:rsidRPr="004145BD">
              <w:rPr>
                <w:noProof/>
                <w:webHidden/>
              </w:rPr>
            </w:r>
            <w:r w:rsidR="00177773" w:rsidRPr="004145BD">
              <w:rPr>
                <w:noProof/>
                <w:webHidden/>
              </w:rPr>
              <w:fldChar w:fldCharType="separate"/>
            </w:r>
            <w:r w:rsidR="00177773" w:rsidRPr="004145BD">
              <w:rPr>
                <w:noProof/>
                <w:webHidden/>
              </w:rPr>
              <w:t>14</w:t>
            </w:r>
            <w:r w:rsidR="00177773" w:rsidRPr="004145BD">
              <w:rPr>
                <w:noProof/>
                <w:webHidden/>
              </w:rPr>
              <w:fldChar w:fldCharType="end"/>
            </w:r>
          </w:hyperlink>
        </w:p>
        <w:p w14:paraId="05A171C8" w14:textId="5D10909E" w:rsidR="00177773" w:rsidRPr="004145BD" w:rsidRDefault="00352F76">
          <w:pPr>
            <w:pStyle w:val="Spistreci1"/>
            <w:rPr>
              <w:rFonts w:eastAsiaTheme="minorEastAsia"/>
              <w:noProof/>
              <w:kern w:val="2"/>
              <w:lang w:eastAsia="pl-PL"/>
              <w14:ligatures w14:val="standardContextual"/>
            </w:rPr>
          </w:pPr>
          <w:hyperlink w:anchor="_Toc162516095" w:history="1">
            <w:r w:rsidR="00177773" w:rsidRPr="004145BD">
              <w:rPr>
                <w:rStyle w:val="Hipercze"/>
                <w:rFonts w:ascii="Poppins" w:hAnsi="Poppins" w:cs="Poppins"/>
                <w:noProof/>
              </w:rPr>
              <w:t>VI. Edukacja w Obiekcie</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_Toc162516095 \h </w:instrText>
            </w:r>
            <w:r w:rsidR="00177773" w:rsidRPr="004145BD">
              <w:rPr>
                <w:noProof/>
                <w:webHidden/>
              </w:rPr>
            </w:r>
            <w:r w:rsidR="00177773" w:rsidRPr="004145BD">
              <w:rPr>
                <w:noProof/>
                <w:webHidden/>
              </w:rPr>
              <w:fldChar w:fldCharType="separate"/>
            </w:r>
            <w:r w:rsidR="00177773" w:rsidRPr="004145BD">
              <w:rPr>
                <w:noProof/>
                <w:webHidden/>
              </w:rPr>
              <w:t>15</w:t>
            </w:r>
            <w:r w:rsidR="00177773" w:rsidRPr="004145BD">
              <w:rPr>
                <w:noProof/>
                <w:webHidden/>
              </w:rPr>
              <w:fldChar w:fldCharType="end"/>
            </w:r>
          </w:hyperlink>
        </w:p>
        <w:p w14:paraId="1D96C3C6" w14:textId="7F316634" w:rsidR="00177773" w:rsidRPr="004145BD" w:rsidRDefault="00352F76">
          <w:pPr>
            <w:pStyle w:val="Spistreci1"/>
            <w:rPr>
              <w:rFonts w:eastAsiaTheme="minorEastAsia"/>
              <w:noProof/>
              <w:kern w:val="2"/>
              <w:lang w:eastAsia="pl-PL"/>
              <w14:ligatures w14:val="standardContextual"/>
            </w:rPr>
          </w:pPr>
          <w:hyperlink w:anchor="_Toc162516096" w:history="1">
            <w:r w:rsidR="00177773" w:rsidRPr="004145BD">
              <w:rPr>
                <w:rStyle w:val="Hipercze"/>
                <w:rFonts w:ascii="Poppins" w:hAnsi="Poppins" w:cs="Poppins"/>
                <w:noProof/>
              </w:rPr>
              <w:t>VII. Edukacja i wydarzenia online</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_Toc162516096 \h </w:instrText>
            </w:r>
            <w:r w:rsidR="00177773" w:rsidRPr="004145BD">
              <w:rPr>
                <w:noProof/>
                <w:webHidden/>
              </w:rPr>
            </w:r>
            <w:r w:rsidR="00177773" w:rsidRPr="004145BD">
              <w:rPr>
                <w:noProof/>
                <w:webHidden/>
              </w:rPr>
              <w:fldChar w:fldCharType="separate"/>
            </w:r>
            <w:r w:rsidR="00177773" w:rsidRPr="004145BD">
              <w:rPr>
                <w:noProof/>
                <w:webHidden/>
              </w:rPr>
              <w:t>17</w:t>
            </w:r>
            <w:r w:rsidR="00177773" w:rsidRPr="004145BD">
              <w:rPr>
                <w:noProof/>
                <w:webHidden/>
              </w:rPr>
              <w:fldChar w:fldCharType="end"/>
            </w:r>
          </w:hyperlink>
        </w:p>
        <w:p w14:paraId="3BE14CA9" w14:textId="0D89B2DE" w:rsidR="00177773" w:rsidRPr="004145BD" w:rsidRDefault="00352F76">
          <w:pPr>
            <w:pStyle w:val="Spistreci1"/>
            <w:rPr>
              <w:rFonts w:eastAsiaTheme="minorEastAsia"/>
              <w:noProof/>
              <w:kern w:val="2"/>
              <w:lang w:eastAsia="pl-PL"/>
              <w14:ligatures w14:val="standardContextual"/>
            </w:rPr>
          </w:pPr>
          <w:hyperlink w:anchor="_Toc162516097" w:history="1">
            <w:r w:rsidR="00177773" w:rsidRPr="004145BD">
              <w:rPr>
                <w:rStyle w:val="Hipercze"/>
                <w:rFonts w:ascii="Poppins" w:hAnsi="Poppins" w:cs="Poppins"/>
                <w:noProof/>
              </w:rPr>
              <w:t>VIII. Audiowycieczka</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_Toc162516097 \h </w:instrText>
            </w:r>
            <w:r w:rsidR="00177773" w:rsidRPr="004145BD">
              <w:rPr>
                <w:noProof/>
                <w:webHidden/>
              </w:rPr>
            </w:r>
            <w:r w:rsidR="00177773" w:rsidRPr="004145BD">
              <w:rPr>
                <w:noProof/>
                <w:webHidden/>
              </w:rPr>
              <w:fldChar w:fldCharType="separate"/>
            </w:r>
            <w:r w:rsidR="00177773" w:rsidRPr="004145BD">
              <w:rPr>
                <w:noProof/>
                <w:webHidden/>
              </w:rPr>
              <w:t>18</w:t>
            </w:r>
            <w:r w:rsidR="00177773" w:rsidRPr="004145BD">
              <w:rPr>
                <w:noProof/>
                <w:webHidden/>
              </w:rPr>
              <w:fldChar w:fldCharType="end"/>
            </w:r>
          </w:hyperlink>
        </w:p>
        <w:p w14:paraId="4D46BF0B" w14:textId="423D4997" w:rsidR="00177773" w:rsidRPr="004145BD" w:rsidRDefault="00352F76">
          <w:pPr>
            <w:pStyle w:val="Spistreci1"/>
            <w:rPr>
              <w:rFonts w:eastAsiaTheme="minorEastAsia"/>
              <w:noProof/>
              <w:kern w:val="2"/>
              <w:lang w:eastAsia="pl-PL"/>
              <w14:ligatures w14:val="standardContextual"/>
            </w:rPr>
          </w:pPr>
          <w:hyperlink w:anchor="_Toc162516098" w:history="1">
            <w:r w:rsidR="00177773" w:rsidRPr="004145BD">
              <w:rPr>
                <w:rStyle w:val="Hipercze"/>
                <w:rFonts w:ascii="Poppins" w:hAnsi="Poppins" w:cs="Poppins"/>
                <w:noProof/>
              </w:rPr>
              <w:t>IX. Bilet wspólny - zasady wstępu i korzystania z oferty Bramy Poznania, Rezerwatu Archeologicznego Genius Loci oraz Muzeum Archidiecezjalnego</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_Toc162516098 \h </w:instrText>
            </w:r>
            <w:r w:rsidR="00177773" w:rsidRPr="004145BD">
              <w:rPr>
                <w:noProof/>
                <w:webHidden/>
              </w:rPr>
            </w:r>
            <w:r w:rsidR="00177773" w:rsidRPr="004145BD">
              <w:rPr>
                <w:noProof/>
                <w:webHidden/>
              </w:rPr>
              <w:fldChar w:fldCharType="separate"/>
            </w:r>
            <w:r w:rsidR="00177773" w:rsidRPr="004145BD">
              <w:rPr>
                <w:noProof/>
                <w:webHidden/>
              </w:rPr>
              <w:t>21</w:t>
            </w:r>
            <w:r w:rsidR="00177773" w:rsidRPr="004145BD">
              <w:rPr>
                <w:noProof/>
                <w:webHidden/>
              </w:rPr>
              <w:fldChar w:fldCharType="end"/>
            </w:r>
          </w:hyperlink>
        </w:p>
        <w:p w14:paraId="2E1BE60F" w14:textId="3A84DB6C" w:rsidR="00177773" w:rsidRPr="004145BD" w:rsidRDefault="00352F76">
          <w:pPr>
            <w:pStyle w:val="Spistreci1"/>
            <w:rPr>
              <w:rFonts w:eastAsiaTheme="minorEastAsia"/>
              <w:noProof/>
              <w:kern w:val="2"/>
              <w:lang w:eastAsia="pl-PL"/>
              <w14:ligatures w14:val="standardContextual"/>
            </w:rPr>
          </w:pPr>
          <w:hyperlink w:anchor="_Toc162516099" w:history="1">
            <w:r w:rsidR="00177773" w:rsidRPr="004145BD">
              <w:rPr>
                <w:rStyle w:val="Hipercze"/>
                <w:rFonts w:ascii="Poppins" w:hAnsi="Poppins" w:cs="Poppins"/>
                <w:noProof/>
              </w:rPr>
              <w:t>X. Promocja „Happy hours w Bramie Poznania”</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_Toc162516099 \h </w:instrText>
            </w:r>
            <w:r w:rsidR="00177773" w:rsidRPr="004145BD">
              <w:rPr>
                <w:noProof/>
                <w:webHidden/>
              </w:rPr>
            </w:r>
            <w:r w:rsidR="00177773" w:rsidRPr="004145BD">
              <w:rPr>
                <w:noProof/>
                <w:webHidden/>
              </w:rPr>
              <w:fldChar w:fldCharType="separate"/>
            </w:r>
            <w:r w:rsidR="00177773" w:rsidRPr="004145BD">
              <w:rPr>
                <w:noProof/>
                <w:webHidden/>
              </w:rPr>
              <w:t>21</w:t>
            </w:r>
            <w:r w:rsidR="00177773" w:rsidRPr="004145BD">
              <w:rPr>
                <w:noProof/>
                <w:webHidden/>
              </w:rPr>
              <w:fldChar w:fldCharType="end"/>
            </w:r>
          </w:hyperlink>
        </w:p>
        <w:p w14:paraId="7F5597D9" w14:textId="224A16BB" w:rsidR="00177773" w:rsidRPr="004145BD" w:rsidRDefault="00352F76">
          <w:pPr>
            <w:pStyle w:val="Spistreci1"/>
            <w:rPr>
              <w:rFonts w:eastAsiaTheme="minorEastAsia"/>
              <w:noProof/>
              <w:kern w:val="2"/>
              <w:lang w:eastAsia="pl-PL"/>
              <w14:ligatures w14:val="standardContextual"/>
            </w:rPr>
          </w:pPr>
          <w:hyperlink w:anchor="_Toc162516100" w:history="1">
            <w:r w:rsidR="00177773" w:rsidRPr="004145BD">
              <w:rPr>
                <w:rStyle w:val="Hipercze"/>
                <w:rFonts w:ascii="Poppins" w:hAnsi="Poppins" w:cs="Poppins"/>
                <w:noProof/>
              </w:rPr>
              <w:t>XI. Dystrybucja bezpłatnych biletów do Bramy Poznania</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_Toc162516100 \h </w:instrText>
            </w:r>
            <w:r w:rsidR="00177773" w:rsidRPr="004145BD">
              <w:rPr>
                <w:noProof/>
                <w:webHidden/>
              </w:rPr>
            </w:r>
            <w:r w:rsidR="00177773" w:rsidRPr="004145BD">
              <w:rPr>
                <w:noProof/>
                <w:webHidden/>
              </w:rPr>
              <w:fldChar w:fldCharType="separate"/>
            </w:r>
            <w:r w:rsidR="00177773" w:rsidRPr="004145BD">
              <w:rPr>
                <w:noProof/>
                <w:webHidden/>
              </w:rPr>
              <w:t>22</w:t>
            </w:r>
            <w:r w:rsidR="00177773" w:rsidRPr="004145BD">
              <w:rPr>
                <w:noProof/>
                <w:webHidden/>
              </w:rPr>
              <w:fldChar w:fldCharType="end"/>
            </w:r>
          </w:hyperlink>
        </w:p>
        <w:p w14:paraId="11AF6E33" w14:textId="095949F7" w:rsidR="00177773" w:rsidRPr="004145BD" w:rsidRDefault="00352F76">
          <w:pPr>
            <w:pStyle w:val="Spistreci1"/>
            <w:rPr>
              <w:rFonts w:eastAsiaTheme="minorEastAsia"/>
              <w:noProof/>
              <w:kern w:val="2"/>
              <w:lang w:eastAsia="pl-PL"/>
              <w14:ligatures w14:val="standardContextual"/>
            </w:rPr>
          </w:pPr>
          <w:hyperlink w:anchor="_Toc162516101" w:history="1">
            <w:r w:rsidR="00177773" w:rsidRPr="004145BD">
              <w:rPr>
                <w:rStyle w:val="Hipercze"/>
                <w:rFonts w:ascii="Poppins" w:hAnsi="Poppins" w:cs="Poppins"/>
                <w:noProof/>
              </w:rPr>
              <w:t>XII. Szatnia</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_Toc162516101 \h </w:instrText>
            </w:r>
            <w:r w:rsidR="00177773" w:rsidRPr="004145BD">
              <w:rPr>
                <w:noProof/>
                <w:webHidden/>
              </w:rPr>
            </w:r>
            <w:r w:rsidR="00177773" w:rsidRPr="004145BD">
              <w:rPr>
                <w:noProof/>
                <w:webHidden/>
              </w:rPr>
              <w:fldChar w:fldCharType="separate"/>
            </w:r>
            <w:r w:rsidR="00177773" w:rsidRPr="004145BD">
              <w:rPr>
                <w:noProof/>
                <w:webHidden/>
              </w:rPr>
              <w:t>23</w:t>
            </w:r>
            <w:r w:rsidR="00177773" w:rsidRPr="004145BD">
              <w:rPr>
                <w:noProof/>
                <w:webHidden/>
              </w:rPr>
              <w:fldChar w:fldCharType="end"/>
            </w:r>
          </w:hyperlink>
        </w:p>
        <w:p w14:paraId="12235280" w14:textId="20671FA7" w:rsidR="00177773" w:rsidRPr="004145BD" w:rsidRDefault="00352F76">
          <w:pPr>
            <w:pStyle w:val="Spistreci1"/>
            <w:rPr>
              <w:rFonts w:eastAsiaTheme="minorEastAsia"/>
              <w:noProof/>
              <w:kern w:val="2"/>
              <w:lang w:eastAsia="pl-PL"/>
              <w14:ligatures w14:val="standardContextual"/>
            </w:rPr>
          </w:pPr>
          <w:hyperlink w:anchor="_Toc162516102" w:history="1">
            <w:r w:rsidR="00177773" w:rsidRPr="004145BD">
              <w:rPr>
                <w:rStyle w:val="Hipercze"/>
                <w:rFonts w:ascii="Poppins" w:hAnsi="Poppins" w:cs="Poppins"/>
                <w:noProof/>
                <w:lang w:eastAsia="pl-PL"/>
              </w:rPr>
              <w:t>XIII. Wykonywanie zdjęć i/lub materiałów filmowych na terenie Obiektu</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_Toc162516102 \h </w:instrText>
            </w:r>
            <w:r w:rsidR="00177773" w:rsidRPr="004145BD">
              <w:rPr>
                <w:noProof/>
                <w:webHidden/>
              </w:rPr>
            </w:r>
            <w:r w:rsidR="00177773" w:rsidRPr="004145BD">
              <w:rPr>
                <w:noProof/>
                <w:webHidden/>
              </w:rPr>
              <w:fldChar w:fldCharType="separate"/>
            </w:r>
            <w:r w:rsidR="00177773" w:rsidRPr="004145BD">
              <w:rPr>
                <w:noProof/>
                <w:webHidden/>
              </w:rPr>
              <w:t>24</w:t>
            </w:r>
            <w:r w:rsidR="00177773" w:rsidRPr="004145BD">
              <w:rPr>
                <w:noProof/>
                <w:webHidden/>
              </w:rPr>
              <w:fldChar w:fldCharType="end"/>
            </w:r>
          </w:hyperlink>
        </w:p>
        <w:p w14:paraId="7020C646" w14:textId="111097AE" w:rsidR="00177773" w:rsidRPr="004145BD" w:rsidRDefault="00352F76">
          <w:pPr>
            <w:pStyle w:val="Spistreci1"/>
            <w:rPr>
              <w:rFonts w:eastAsiaTheme="minorEastAsia"/>
              <w:noProof/>
              <w:kern w:val="2"/>
              <w:lang w:eastAsia="pl-PL"/>
              <w14:ligatures w14:val="standardContextual"/>
            </w:rPr>
          </w:pPr>
          <w:hyperlink w:anchor="_Toc162516103" w:history="1">
            <w:r w:rsidR="00177773" w:rsidRPr="004145BD">
              <w:rPr>
                <w:rStyle w:val="Hipercze"/>
                <w:rFonts w:ascii="Poppins" w:hAnsi="Poppins" w:cs="Poppins"/>
                <w:noProof/>
              </w:rPr>
              <w:t>XIV. Zasady najmu przestrzeni w Bramie Poznania (w tym sali warsztatowych).</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_Toc162516103 \h </w:instrText>
            </w:r>
            <w:r w:rsidR="00177773" w:rsidRPr="004145BD">
              <w:rPr>
                <w:noProof/>
                <w:webHidden/>
              </w:rPr>
            </w:r>
            <w:r w:rsidR="00177773" w:rsidRPr="004145BD">
              <w:rPr>
                <w:noProof/>
                <w:webHidden/>
              </w:rPr>
              <w:fldChar w:fldCharType="separate"/>
            </w:r>
            <w:r w:rsidR="00177773" w:rsidRPr="004145BD">
              <w:rPr>
                <w:noProof/>
                <w:webHidden/>
              </w:rPr>
              <w:t>27</w:t>
            </w:r>
            <w:r w:rsidR="00177773" w:rsidRPr="004145BD">
              <w:rPr>
                <w:noProof/>
                <w:webHidden/>
              </w:rPr>
              <w:fldChar w:fldCharType="end"/>
            </w:r>
          </w:hyperlink>
        </w:p>
        <w:p w14:paraId="34635A1A" w14:textId="4D5D09AF" w:rsidR="00177773" w:rsidRPr="004145BD" w:rsidRDefault="00352F76">
          <w:pPr>
            <w:pStyle w:val="Spistreci1"/>
            <w:rPr>
              <w:rFonts w:eastAsiaTheme="minorEastAsia"/>
              <w:noProof/>
              <w:kern w:val="2"/>
              <w:lang w:eastAsia="pl-PL"/>
              <w14:ligatures w14:val="standardContextual"/>
            </w:rPr>
          </w:pPr>
          <w:hyperlink w:anchor="_Toc162516104" w:history="1">
            <w:r w:rsidR="00177773" w:rsidRPr="004145BD">
              <w:rPr>
                <w:rStyle w:val="Hipercze"/>
                <w:rFonts w:ascii="Poppins" w:hAnsi="Poppins" w:cs="Poppins"/>
                <w:noProof/>
              </w:rPr>
              <w:t>XV. Ochrona danych osobowych, ochrona wizerunku</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_Toc162516104 \h </w:instrText>
            </w:r>
            <w:r w:rsidR="00177773" w:rsidRPr="004145BD">
              <w:rPr>
                <w:noProof/>
                <w:webHidden/>
              </w:rPr>
            </w:r>
            <w:r w:rsidR="00177773" w:rsidRPr="004145BD">
              <w:rPr>
                <w:noProof/>
                <w:webHidden/>
              </w:rPr>
              <w:fldChar w:fldCharType="separate"/>
            </w:r>
            <w:r w:rsidR="00177773" w:rsidRPr="004145BD">
              <w:rPr>
                <w:noProof/>
                <w:webHidden/>
              </w:rPr>
              <w:t>32</w:t>
            </w:r>
            <w:r w:rsidR="00177773" w:rsidRPr="004145BD">
              <w:rPr>
                <w:noProof/>
                <w:webHidden/>
              </w:rPr>
              <w:fldChar w:fldCharType="end"/>
            </w:r>
          </w:hyperlink>
        </w:p>
        <w:p w14:paraId="628455DC" w14:textId="6AF2E52C" w:rsidR="00177773" w:rsidRPr="004145BD" w:rsidRDefault="00352F76">
          <w:pPr>
            <w:pStyle w:val="Spistreci1"/>
            <w:rPr>
              <w:rFonts w:eastAsiaTheme="minorEastAsia"/>
              <w:noProof/>
              <w:kern w:val="2"/>
              <w:lang w:eastAsia="pl-PL"/>
              <w14:ligatures w14:val="standardContextual"/>
            </w:rPr>
          </w:pPr>
          <w:hyperlink w:anchor="_Toc162516105" w:history="1">
            <w:r w:rsidR="00177773" w:rsidRPr="004145BD">
              <w:rPr>
                <w:rStyle w:val="Hipercze"/>
                <w:rFonts w:ascii="Poppins" w:hAnsi="Poppins" w:cs="Poppins"/>
                <w:noProof/>
              </w:rPr>
              <w:t>XVI. Szczegółowe zasady bezpieczeństwa w przypadku ogłoszenia stanu zagrożenia epidemicznego lub innych względów sanitarnych.</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_Toc162516105 \h </w:instrText>
            </w:r>
            <w:r w:rsidR="00177773" w:rsidRPr="004145BD">
              <w:rPr>
                <w:noProof/>
                <w:webHidden/>
              </w:rPr>
            </w:r>
            <w:r w:rsidR="00177773" w:rsidRPr="004145BD">
              <w:rPr>
                <w:noProof/>
                <w:webHidden/>
              </w:rPr>
              <w:fldChar w:fldCharType="separate"/>
            </w:r>
            <w:r w:rsidR="00177773" w:rsidRPr="004145BD">
              <w:rPr>
                <w:noProof/>
                <w:webHidden/>
              </w:rPr>
              <w:t>33</w:t>
            </w:r>
            <w:r w:rsidR="00177773" w:rsidRPr="004145BD">
              <w:rPr>
                <w:noProof/>
                <w:webHidden/>
              </w:rPr>
              <w:fldChar w:fldCharType="end"/>
            </w:r>
          </w:hyperlink>
        </w:p>
        <w:p w14:paraId="09DEBE87" w14:textId="2817D5C7" w:rsidR="00177773" w:rsidRPr="004145BD" w:rsidRDefault="00352F76">
          <w:pPr>
            <w:pStyle w:val="Spistreci1"/>
            <w:rPr>
              <w:rFonts w:eastAsiaTheme="minorEastAsia"/>
              <w:noProof/>
              <w:kern w:val="2"/>
              <w:lang w:eastAsia="pl-PL"/>
              <w14:ligatures w14:val="standardContextual"/>
            </w:rPr>
          </w:pPr>
          <w:hyperlink w:anchor="_Toc162516106" w:history="1">
            <w:r w:rsidR="00177773" w:rsidRPr="004145BD">
              <w:rPr>
                <w:rStyle w:val="Hipercze"/>
                <w:rFonts w:ascii="Poppins" w:hAnsi="Poppins" w:cs="Poppins"/>
                <w:noProof/>
              </w:rPr>
              <w:t>XVII. Postanowienia końcowe</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_Toc162516106 \h </w:instrText>
            </w:r>
            <w:r w:rsidR="00177773" w:rsidRPr="004145BD">
              <w:rPr>
                <w:noProof/>
                <w:webHidden/>
              </w:rPr>
            </w:r>
            <w:r w:rsidR="00177773" w:rsidRPr="004145BD">
              <w:rPr>
                <w:noProof/>
                <w:webHidden/>
              </w:rPr>
              <w:fldChar w:fldCharType="separate"/>
            </w:r>
            <w:r w:rsidR="00177773" w:rsidRPr="004145BD">
              <w:rPr>
                <w:noProof/>
                <w:webHidden/>
              </w:rPr>
              <w:t>34</w:t>
            </w:r>
            <w:r w:rsidR="00177773" w:rsidRPr="004145BD">
              <w:rPr>
                <w:noProof/>
                <w:webHidden/>
              </w:rPr>
              <w:fldChar w:fldCharType="end"/>
            </w:r>
          </w:hyperlink>
        </w:p>
        <w:p w14:paraId="41400035" w14:textId="03D88B91" w:rsidR="00177773" w:rsidRPr="004145BD" w:rsidRDefault="00352F76">
          <w:pPr>
            <w:pStyle w:val="Spistreci1"/>
            <w:rPr>
              <w:rFonts w:eastAsiaTheme="minorEastAsia"/>
              <w:noProof/>
              <w:kern w:val="2"/>
              <w:lang w:eastAsia="pl-PL"/>
              <w14:ligatures w14:val="standardContextual"/>
            </w:rPr>
          </w:pPr>
          <w:hyperlink w:anchor="_Toc162516107" w:history="1">
            <w:r w:rsidR="00177773" w:rsidRPr="004145BD">
              <w:rPr>
                <w:rStyle w:val="Hipercze"/>
                <w:rFonts w:ascii="Poppins" w:hAnsi="Poppins" w:cs="Poppins"/>
                <w:noProof/>
              </w:rPr>
              <w:t>XVIII. Załączniki</w:t>
            </w:r>
            <w:r w:rsidR="00177773" w:rsidRPr="004145BD">
              <w:rPr>
                <w:noProof/>
                <w:webHidden/>
              </w:rPr>
              <w:tab/>
            </w:r>
            <w:r w:rsidR="00177773" w:rsidRPr="004145BD">
              <w:rPr>
                <w:noProof/>
                <w:webHidden/>
              </w:rPr>
              <w:fldChar w:fldCharType="begin"/>
            </w:r>
            <w:r w:rsidR="00177773" w:rsidRPr="004145BD">
              <w:rPr>
                <w:noProof/>
                <w:webHidden/>
              </w:rPr>
              <w:instrText xml:space="preserve"> PAGEREF _Toc162516107 \h </w:instrText>
            </w:r>
            <w:r w:rsidR="00177773" w:rsidRPr="004145BD">
              <w:rPr>
                <w:noProof/>
                <w:webHidden/>
              </w:rPr>
            </w:r>
            <w:r w:rsidR="00177773" w:rsidRPr="004145BD">
              <w:rPr>
                <w:noProof/>
                <w:webHidden/>
              </w:rPr>
              <w:fldChar w:fldCharType="separate"/>
            </w:r>
            <w:r w:rsidR="00177773" w:rsidRPr="004145BD">
              <w:rPr>
                <w:noProof/>
                <w:webHidden/>
              </w:rPr>
              <w:t>36</w:t>
            </w:r>
            <w:r w:rsidR="00177773" w:rsidRPr="004145BD">
              <w:rPr>
                <w:noProof/>
                <w:webHidden/>
              </w:rPr>
              <w:fldChar w:fldCharType="end"/>
            </w:r>
          </w:hyperlink>
        </w:p>
        <w:p w14:paraId="004C78DE" w14:textId="4F54CFD0" w:rsidR="00735F7C" w:rsidRPr="004145BD" w:rsidRDefault="00735F7C" w:rsidP="002547FF">
          <w:pPr>
            <w:spacing w:line="276" w:lineRule="auto"/>
            <w:jc w:val="both"/>
            <w:rPr>
              <w:rFonts w:ascii="Poppins" w:hAnsi="Poppins" w:cs="Poppins"/>
              <w:sz w:val="20"/>
              <w:szCs w:val="20"/>
            </w:rPr>
          </w:pPr>
          <w:r w:rsidRPr="004145BD">
            <w:rPr>
              <w:rFonts w:ascii="Poppins" w:hAnsi="Poppins" w:cs="Poppins"/>
              <w:b/>
              <w:bCs/>
              <w:sz w:val="20"/>
              <w:szCs w:val="20"/>
            </w:rPr>
            <w:fldChar w:fldCharType="end"/>
          </w:r>
        </w:p>
      </w:sdtContent>
    </w:sdt>
    <w:p w14:paraId="1A6576B6" w14:textId="77777777" w:rsidR="00F946CB" w:rsidRPr="004145BD" w:rsidRDefault="00F946CB" w:rsidP="002547FF">
      <w:pPr>
        <w:spacing w:line="276" w:lineRule="auto"/>
        <w:jc w:val="both"/>
        <w:rPr>
          <w:rFonts w:ascii="Poppins" w:hAnsi="Poppins" w:cs="Poppins"/>
          <w:b/>
          <w:sz w:val="20"/>
          <w:szCs w:val="20"/>
        </w:rPr>
      </w:pPr>
    </w:p>
    <w:p w14:paraId="4187ED2C" w14:textId="06B638D5" w:rsidR="00F946CB" w:rsidRPr="004145BD" w:rsidRDefault="00735F7C" w:rsidP="002547FF">
      <w:pPr>
        <w:pStyle w:val="Nagwek1"/>
        <w:spacing w:line="276" w:lineRule="auto"/>
        <w:jc w:val="both"/>
        <w:rPr>
          <w:rFonts w:ascii="Poppins" w:hAnsi="Poppins" w:cs="Poppins"/>
          <w:sz w:val="22"/>
        </w:rPr>
      </w:pPr>
      <w:bookmarkStart w:id="1" w:name="_Toc162516086"/>
      <w:r w:rsidRPr="004145BD">
        <w:rPr>
          <w:rFonts w:ascii="Poppins" w:hAnsi="Poppins" w:cs="Poppins"/>
          <w:sz w:val="22"/>
        </w:rPr>
        <w:t xml:space="preserve">I. </w:t>
      </w:r>
      <w:r w:rsidR="00A27C3D" w:rsidRPr="004145BD">
        <w:rPr>
          <w:rFonts w:ascii="Poppins" w:hAnsi="Poppins" w:cs="Poppins"/>
          <w:sz w:val="22"/>
        </w:rPr>
        <w:t xml:space="preserve"> Postanowienia ogólne</w:t>
      </w:r>
      <w:bookmarkEnd w:id="1"/>
    </w:p>
    <w:p w14:paraId="631D37FB" w14:textId="7E35A52D" w:rsidR="007D144C" w:rsidRPr="004145BD" w:rsidRDefault="00621B2D" w:rsidP="002547FF">
      <w:pPr>
        <w:pStyle w:val="Akapitzlist"/>
        <w:numPr>
          <w:ilvl w:val="0"/>
          <w:numId w:val="1"/>
        </w:numPr>
        <w:spacing w:line="276" w:lineRule="auto"/>
        <w:ind w:left="428"/>
        <w:jc w:val="both"/>
        <w:rPr>
          <w:rFonts w:ascii="Poppins" w:hAnsi="Poppins" w:cs="Poppins"/>
          <w:sz w:val="20"/>
          <w:szCs w:val="20"/>
        </w:rPr>
      </w:pPr>
      <w:r w:rsidRPr="004145BD">
        <w:rPr>
          <w:rFonts w:ascii="Poppins" w:hAnsi="Poppins" w:cs="Poppins"/>
          <w:sz w:val="20"/>
          <w:szCs w:val="20"/>
        </w:rPr>
        <w:t>Niniejszy regulamin</w:t>
      </w:r>
      <w:r w:rsidR="004A2B50" w:rsidRPr="004145BD">
        <w:rPr>
          <w:rFonts w:ascii="Poppins" w:hAnsi="Poppins" w:cs="Poppins"/>
          <w:sz w:val="20"/>
          <w:szCs w:val="20"/>
        </w:rPr>
        <w:t xml:space="preserve"> (zwany dalej </w:t>
      </w:r>
      <w:r w:rsidR="004A2B50" w:rsidRPr="004145BD">
        <w:rPr>
          <w:rFonts w:ascii="Poppins" w:hAnsi="Poppins" w:cs="Poppins"/>
          <w:b/>
          <w:sz w:val="20"/>
          <w:szCs w:val="20"/>
        </w:rPr>
        <w:t>„Regulaminem”</w:t>
      </w:r>
      <w:r w:rsidR="004A2B50" w:rsidRPr="004145BD">
        <w:rPr>
          <w:rFonts w:ascii="Poppins" w:hAnsi="Poppins" w:cs="Poppins"/>
          <w:sz w:val="20"/>
          <w:szCs w:val="20"/>
        </w:rPr>
        <w:t>) określa zasady</w:t>
      </w:r>
      <w:r w:rsidR="00361FA6" w:rsidRPr="004145BD">
        <w:rPr>
          <w:rFonts w:ascii="Poppins" w:hAnsi="Poppins" w:cs="Poppins"/>
          <w:sz w:val="20"/>
          <w:szCs w:val="20"/>
        </w:rPr>
        <w:t xml:space="preserve"> rezerwacji i sprzedaży biletów,</w:t>
      </w:r>
      <w:r w:rsidR="001D622A" w:rsidRPr="004145BD">
        <w:rPr>
          <w:rFonts w:ascii="Poppins" w:hAnsi="Poppins" w:cs="Poppins"/>
          <w:sz w:val="20"/>
          <w:szCs w:val="20"/>
        </w:rPr>
        <w:t xml:space="preserve"> zasady</w:t>
      </w:r>
      <w:r w:rsidR="00361FA6" w:rsidRPr="004145BD">
        <w:rPr>
          <w:rFonts w:ascii="Poppins" w:hAnsi="Poppins" w:cs="Poppins"/>
          <w:sz w:val="20"/>
          <w:szCs w:val="20"/>
        </w:rPr>
        <w:t xml:space="preserve"> </w:t>
      </w:r>
      <w:r w:rsidR="004A2B50" w:rsidRPr="004145BD">
        <w:rPr>
          <w:rFonts w:ascii="Poppins" w:hAnsi="Poppins" w:cs="Poppins"/>
          <w:sz w:val="20"/>
          <w:szCs w:val="20"/>
        </w:rPr>
        <w:t>zwiedzania</w:t>
      </w:r>
      <w:r w:rsidRPr="004145BD">
        <w:rPr>
          <w:rFonts w:ascii="Poppins" w:hAnsi="Poppins" w:cs="Poppins"/>
          <w:sz w:val="20"/>
          <w:szCs w:val="20"/>
        </w:rPr>
        <w:t xml:space="preserve">, </w:t>
      </w:r>
      <w:r w:rsidR="00361FA6" w:rsidRPr="004145BD">
        <w:rPr>
          <w:rFonts w:ascii="Poppins" w:hAnsi="Poppins" w:cs="Poppins"/>
          <w:sz w:val="20"/>
          <w:szCs w:val="20"/>
        </w:rPr>
        <w:t>zasady obowiązujące w trakcie pobytu na te</w:t>
      </w:r>
      <w:r w:rsidR="00B053B3" w:rsidRPr="004145BD">
        <w:rPr>
          <w:rFonts w:ascii="Poppins" w:hAnsi="Poppins" w:cs="Poppins"/>
          <w:sz w:val="20"/>
          <w:szCs w:val="20"/>
        </w:rPr>
        <w:t>renie Bramy Poznania i Galerii Ś</w:t>
      </w:r>
      <w:r w:rsidR="00361FA6" w:rsidRPr="004145BD">
        <w:rPr>
          <w:rFonts w:ascii="Poppins" w:hAnsi="Poppins" w:cs="Poppins"/>
          <w:sz w:val="20"/>
          <w:szCs w:val="20"/>
        </w:rPr>
        <w:t>luza</w:t>
      </w:r>
      <w:r w:rsidRPr="004145BD">
        <w:rPr>
          <w:rFonts w:ascii="Poppins" w:hAnsi="Poppins" w:cs="Poppins"/>
          <w:sz w:val="20"/>
          <w:szCs w:val="20"/>
        </w:rPr>
        <w:t xml:space="preserve"> oraz inne zasady obowiązujące osoby korzystające z Bramy </w:t>
      </w:r>
      <w:proofErr w:type="gramStart"/>
      <w:r w:rsidRPr="004145BD">
        <w:rPr>
          <w:rFonts w:ascii="Poppins" w:hAnsi="Poppins" w:cs="Poppins"/>
          <w:sz w:val="20"/>
          <w:szCs w:val="20"/>
        </w:rPr>
        <w:t>Poznania</w:t>
      </w:r>
      <w:r w:rsidR="002C3FE6" w:rsidRPr="004145BD">
        <w:rPr>
          <w:rFonts w:ascii="Poppins" w:hAnsi="Poppins" w:cs="Poppins"/>
          <w:sz w:val="20"/>
          <w:szCs w:val="20"/>
        </w:rPr>
        <w:t xml:space="preserve"> </w:t>
      </w:r>
      <w:r w:rsidRPr="004145BD">
        <w:rPr>
          <w:rFonts w:ascii="Poppins" w:hAnsi="Poppins" w:cs="Poppins"/>
          <w:sz w:val="20"/>
          <w:szCs w:val="20"/>
        </w:rPr>
        <w:t xml:space="preserve"> i</w:t>
      </w:r>
      <w:proofErr w:type="gramEnd"/>
      <w:r w:rsidRPr="004145BD">
        <w:rPr>
          <w:rFonts w:ascii="Poppins" w:hAnsi="Poppins" w:cs="Poppins"/>
          <w:sz w:val="20"/>
          <w:szCs w:val="20"/>
        </w:rPr>
        <w:t xml:space="preserve"> Galerii Śluza</w:t>
      </w:r>
      <w:r w:rsidR="001D622A" w:rsidRPr="004145BD">
        <w:rPr>
          <w:rFonts w:ascii="Poppins" w:hAnsi="Poppins" w:cs="Poppins"/>
          <w:sz w:val="20"/>
          <w:szCs w:val="20"/>
        </w:rPr>
        <w:t>.</w:t>
      </w:r>
    </w:p>
    <w:p w14:paraId="5D5A7A56" w14:textId="0F52EE30" w:rsidR="007D144C" w:rsidRPr="004145BD" w:rsidRDefault="00361FA6" w:rsidP="002547FF">
      <w:pPr>
        <w:pStyle w:val="Akapitzlist"/>
        <w:numPr>
          <w:ilvl w:val="0"/>
          <w:numId w:val="1"/>
        </w:numPr>
        <w:spacing w:line="276" w:lineRule="auto"/>
        <w:ind w:left="428"/>
        <w:jc w:val="both"/>
        <w:rPr>
          <w:rFonts w:ascii="Poppins" w:hAnsi="Poppins" w:cs="Poppins"/>
          <w:sz w:val="20"/>
          <w:szCs w:val="20"/>
        </w:rPr>
      </w:pPr>
      <w:r w:rsidRPr="004145BD">
        <w:rPr>
          <w:rFonts w:ascii="Poppins" w:eastAsia="Times New Roman" w:hAnsi="Poppins" w:cs="Poppins"/>
          <w:sz w:val="20"/>
          <w:szCs w:val="20"/>
          <w:lang w:eastAsia="pl-PL"/>
        </w:rPr>
        <w:t xml:space="preserve">Podmiotem zarządzającym Bramą Poznania i Galerią Śluza jest Poznańskie Centrum Dziedzictwa – instytucja kultury Miasta Poznania (zwane dalej </w:t>
      </w:r>
      <w:r w:rsidR="0005243B" w:rsidRPr="004145BD">
        <w:rPr>
          <w:rFonts w:ascii="Poppins" w:eastAsia="Times New Roman" w:hAnsi="Poppins" w:cs="Poppins"/>
          <w:sz w:val="20"/>
          <w:szCs w:val="20"/>
          <w:lang w:eastAsia="pl-PL"/>
        </w:rPr>
        <w:t>„</w:t>
      </w:r>
      <w:r w:rsidRPr="004145BD">
        <w:rPr>
          <w:rFonts w:ascii="Poppins" w:eastAsia="Times New Roman" w:hAnsi="Poppins" w:cs="Poppins"/>
          <w:b/>
          <w:sz w:val="20"/>
          <w:szCs w:val="20"/>
          <w:lang w:eastAsia="pl-PL"/>
        </w:rPr>
        <w:t>Centrum</w:t>
      </w:r>
      <w:r w:rsidR="0005243B" w:rsidRPr="004145BD">
        <w:rPr>
          <w:rFonts w:ascii="Poppins" w:eastAsia="Times New Roman" w:hAnsi="Poppins" w:cs="Poppins"/>
          <w:b/>
          <w:sz w:val="20"/>
          <w:szCs w:val="20"/>
          <w:lang w:eastAsia="pl-PL"/>
        </w:rPr>
        <w:t>”</w:t>
      </w:r>
      <w:r w:rsidRPr="004145BD">
        <w:rPr>
          <w:rFonts w:ascii="Poppins" w:eastAsia="Times New Roman" w:hAnsi="Poppins" w:cs="Poppins"/>
          <w:sz w:val="20"/>
          <w:szCs w:val="20"/>
          <w:lang w:eastAsia="pl-PL"/>
        </w:rPr>
        <w:t xml:space="preserve">) z siedzibą przy </w:t>
      </w:r>
      <w:r w:rsidR="00B053B3" w:rsidRPr="004145BD">
        <w:rPr>
          <w:rFonts w:ascii="Poppins" w:eastAsia="Times New Roman" w:hAnsi="Poppins" w:cs="Poppins"/>
          <w:sz w:val="20"/>
          <w:szCs w:val="20"/>
          <w:lang w:eastAsia="pl-PL"/>
        </w:rPr>
        <w:br/>
      </w:r>
      <w:r w:rsidRPr="004145BD">
        <w:rPr>
          <w:rFonts w:ascii="Poppins" w:eastAsia="Times New Roman" w:hAnsi="Poppins" w:cs="Poppins"/>
          <w:sz w:val="20"/>
          <w:szCs w:val="20"/>
          <w:lang w:eastAsia="pl-PL"/>
        </w:rPr>
        <w:t>ul. Gdańskiej 2, 61-123 Poznań o numerach NIP 7781465736 i REGON 301204801.</w:t>
      </w:r>
    </w:p>
    <w:p w14:paraId="75472BBA" w14:textId="380F0073" w:rsidR="00DA369B" w:rsidRPr="004145BD" w:rsidRDefault="00DA369B" w:rsidP="002547FF">
      <w:pPr>
        <w:pStyle w:val="Akapitzlist"/>
        <w:numPr>
          <w:ilvl w:val="0"/>
          <w:numId w:val="1"/>
        </w:numPr>
        <w:spacing w:line="276" w:lineRule="auto"/>
        <w:ind w:left="428"/>
        <w:jc w:val="both"/>
        <w:rPr>
          <w:rFonts w:ascii="Poppins" w:hAnsi="Poppins" w:cs="Poppins"/>
          <w:sz w:val="20"/>
          <w:szCs w:val="20"/>
        </w:rPr>
      </w:pPr>
      <w:r w:rsidRPr="004145BD">
        <w:rPr>
          <w:rFonts w:ascii="Poppins" w:hAnsi="Poppins" w:cs="Poppins"/>
          <w:sz w:val="20"/>
          <w:szCs w:val="20"/>
        </w:rPr>
        <w:lastRenderedPageBreak/>
        <w:t xml:space="preserve">Kompleks Bramy Poznania </w:t>
      </w:r>
      <w:r w:rsidR="00757FB9" w:rsidRPr="004145BD">
        <w:rPr>
          <w:rFonts w:ascii="Poppins" w:hAnsi="Poppins" w:cs="Poppins"/>
          <w:sz w:val="20"/>
          <w:szCs w:val="20"/>
        </w:rPr>
        <w:t>(zwany dalej „</w:t>
      </w:r>
      <w:r w:rsidR="00083A3B" w:rsidRPr="004145BD">
        <w:rPr>
          <w:rFonts w:ascii="Poppins" w:hAnsi="Poppins" w:cs="Poppins"/>
          <w:b/>
          <w:bCs/>
          <w:sz w:val="20"/>
          <w:szCs w:val="20"/>
        </w:rPr>
        <w:t>Obiekt</w:t>
      </w:r>
      <w:r w:rsidR="00361FA6" w:rsidRPr="004145BD">
        <w:rPr>
          <w:rFonts w:ascii="Poppins" w:hAnsi="Poppins" w:cs="Poppins"/>
          <w:b/>
          <w:bCs/>
          <w:sz w:val="20"/>
          <w:szCs w:val="20"/>
        </w:rPr>
        <w:t>em</w:t>
      </w:r>
      <w:r w:rsidR="00757FB9" w:rsidRPr="004145BD">
        <w:rPr>
          <w:rFonts w:ascii="Poppins" w:hAnsi="Poppins" w:cs="Poppins"/>
          <w:sz w:val="20"/>
          <w:szCs w:val="20"/>
        </w:rPr>
        <w:t>”)</w:t>
      </w:r>
      <w:r w:rsidR="001D622A" w:rsidRPr="004145BD">
        <w:rPr>
          <w:rFonts w:ascii="Poppins" w:hAnsi="Poppins" w:cs="Poppins"/>
          <w:sz w:val="20"/>
          <w:szCs w:val="20"/>
        </w:rPr>
        <w:t>, mieszczący się pod adresem</w:t>
      </w:r>
      <w:r w:rsidR="00B053B3" w:rsidRPr="004145BD">
        <w:rPr>
          <w:rFonts w:ascii="Poppins" w:hAnsi="Poppins" w:cs="Poppins"/>
          <w:sz w:val="20"/>
          <w:szCs w:val="20"/>
        </w:rPr>
        <w:t>:</w:t>
      </w:r>
      <w:r w:rsidR="001D622A" w:rsidRPr="004145BD">
        <w:rPr>
          <w:rFonts w:ascii="Poppins" w:hAnsi="Poppins" w:cs="Poppins"/>
          <w:sz w:val="20"/>
          <w:szCs w:val="20"/>
        </w:rPr>
        <w:t xml:space="preserve"> </w:t>
      </w:r>
      <w:r w:rsidRPr="004145BD">
        <w:rPr>
          <w:rFonts w:ascii="Poppins" w:hAnsi="Poppins" w:cs="Poppins"/>
          <w:sz w:val="20"/>
          <w:szCs w:val="20"/>
        </w:rPr>
        <w:t xml:space="preserve"> </w:t>
      </w:r>
      <w:r w:rsidR="00B053B3" w:rsidRPr="004145BD">
        <w:rPr>
          <w:rFonts w:ascii="Poppins" w:hAnsi="Poppins" w:cs="Poppins"/>
          <w:sz w:val="20"/>
          <w:szCs w:val="20"/>
        </w:rPr>
        <w:br/>
      </w:r>
      <w:r w:rsidR="001D622A" w:rsidRPr="004145BD">
        <w:rPr>
          <w:rFonts w:ascii="Poppins" w:hAnsi="Poppins" w:cs="Poppins"/>
          <w:sz w:val="20"/>
          <w:szCs w:val="20"/>
        </w:rPr>
        <w:t xml:space="preserve">ul. Gdańska 2, 61-123 Poznań, </w:t>
      </w:r>
      <w:r w:rsidRPr="004145BD">
        <w:rPr>
          <w:rFonts w:ascii="Poppins" w:hAnsi="Poppins" w:cs="Poppins"/>
          <w:sz w:val="20"/>
          <w:szCs w:val="20"/>
        </w:rPr>
        <w:t>składa się z:</w:t>
      </w:r>
    </w:p>
    <w:p w14:paraId="46656BF7" w14:textId="315EFED1" w:rsidR="00E41EA6" w:rsidRPr="004145BD" w:rsidRDefault="00DA369B" w:rsidP="002547FF">
      <w:pPr>
        <w:pStyle w:val="Akapitzlist"/>
        <w:numPr>
          <w:ilvl w:val="0"/>
          <w:numId w:val="2"/>
        </w:numPr>
        <w:spacing w:line="276" w:lineRule="auto"/>
        <w:ind w:left="814"/>
        <w:jc w:val="both"/>
        <w:rPr>
          <w:rFonts w:ascii="Poppins" w:hAnsi="Poppins" w:cs="Poppins"/>
          <w:sz w:val="20"/>
          <w:szCs w:val="20"/>
        </w:rPr>
      </w:pPr>
      <w:r w:rsidRPr="004145BD">
        <w:rPr>
          <w:rFonts w:ascii="Poppins" w:hAnsi="Poppins" w:cs="Poppins"/>
          <w:sz w:val="20"/>
          <w:szCs w:val="20"/>
        </w:rPr>
        <w:t>budynku głównego Bramy Poznania</w:t>
      </w:r>
      <w:r w:rsidR="00A845E6" w:rsidRPr="004145BD">
        <w:rPr>
          <w:rFonts w:ascii="Poppins" w:hAnsi="Poppins" w:cs="Poppins"/>
          <w:sz w:val="20"/>
          <w:szCs w:val="20"/>
        </w:rPr>
        <w:t xml:space="preserve"> wraz z kładką komunikacyjną</w:t>
      </w:r>
      <w:r w:rsidR="00172CB6" w:rsidRPr="004145BD">
        <w:rPr>
          <w:rFonts w:ascii="Poppins" w:hAnsi="Poppins" w:cs="Poppins"/>
          <w:sz w:val="20"/>
          <w:szCs w:val="20"/>
        </w:rPr>
        <w:t xml:space="preserve"> (zwany</w:t>
      </w:r>
      <w:r w:rsidR="00E41EA6" w:rsidRPr="004145BD">
        <w:rPr>
          <w:rFonts w:ascii="Poppins" w:hAnsi="Poppins" w:cs="Poppins"/>
          <w:sz w:val="20"/>
          <w:szCs w:val="20"/>
        </w:rPr>
        <w:t xml:space="preserve"> dalej „</w:t>
      </w:r>
      <w:r w:rsidR="00E41EA6" w:rsidRPr="004145BD">
        <w:rPr>
          <w:rFonts w:ascii="Poppins" w:hAnsi="Poppins" w:cs="Poppins"/>
          <w:b/>
          <w:sz w:val="20"/>
          <w:szCs w:val="20"/>
        </w:rPr>
        <w:t>Bramą Poznania</w:t>
      </w:r>
      <w:r w:rsidR="00E41EA6" w:rsidRPr="004145BD">
        <w:rPr>
          <w:rFonts w:ascii="Poppins" w:hAnsi="Poppins" w:cs="Poppins"/>
          <w:sz w:val="20"/>
          <w:szCs w:val="20"/>
        </w:rPr>
        <w:t>”)</w:t>
      </w:r>
      <w:r w:rsidRPr="004145BD">
        <w:rPr>
          <w:rFonts w:ascii="Poppins" w:hAnsi="Poppins" w:cs="Poppins"/>
          <w:sz w:val="20"/>
          <w:szCs w:val="20"/>
        </w:rPr>
        <w:t xml:space="preserve"> </w:t>
      </w:r>
      <w:r w:rsidR="00330DCE" w:rsidRPr="004145BD">
        <w:rPr>
          <w:rFonts w:ascii="Poppins" w:hAnsi="Poppins" w:cs="Poppins"/>
          <w:sz w:val="20"/>
          <w:szCs w:val="20"/>
        </w:rPr>
        <w:t>mieszczącego ekspozycję</w:t>
      </w:r>
      <w:r w:rsidRPr="004145BD">
        <w:rPr>
          <w:rFonts w:ascii="Poppins" w:hAnsi="Poppins" w:cs="Poppins"/>
          <w:sz w:val="20"/>
          <w:szCs w:val="20"/>
        </w:rPr>
        <w:t xml:space="preserve"> </w:t>
      </w:r>
      <w:r w:rsidR="002C3FE6" w:rsidRPr="004145BD">
        <w:rPr>
          <w:rFonts w:ascii="Poppins" w:hAnsi="Poppins" w:cs="Poppins"/>
          <w:sz w:val="20"/>
          <w:szCs w:val="20"/>
        </w:rPr>
        <w:t>główną</w:t>
      </w:r>
      <w:r w:rsidR="00172CB6" w:rsidRPr="004145BD">
        <w:rPr>
          <w:rFonts w:ascii="Poppins" w:hAnsi="Poppins" w:cs="Poppins"/>
          <w:sz w:val="20"/>
          <w:szCs w:val="20"/>
        </w:rPr>
        <w:t xml:space="preserve"> (zwana</w:t>
      </w:r>
      <w:r w:rsidRPr="004145BD">
        <w:rPr>
          <w:rFonts w:ascii="Poppins" w:hAnsi="Poppins" w:cs="Poppins"/>
          <w:sz w:val="20"/>
          <w:szCs w:val="20"/>
        </w:rPr>
        <w:t xml:space="preserve"> dalej „</w:t>
      </w:r>
      <w:r w:rsidRPr="004145BD">
        <w:rPr>
          <w:rFonts w:ascii="Poppins" w:hAnsi="Poppins" w:cs="Poppins"/>
          <w:b/>
          <w:sz w:val="20"/>
          <w:szCs w:val="20"/>
        </w:rPr>
        <w:t>Ekspozycją</w:t>
      </w:r>
      <w:r w:rsidRPr="004145BD">
        <w:rPr>
          <w:rFonts w:ascii="Poppins" w:hAnsi="Poppins" w:cs="Poppins"/>
          <w:sz w:val="20"/>
          <w:szCs w:val="20"/>
        </w:rPr>
        <w:t>”)</w:t>
      </w:r>
      <w:r w:rsidR="00CC0B93" w:rsidRPr="004145BD">
        <w:rPr>
          <w:rFonts w:ascii="Poppins" w:hAnsi="Poppins" w:cs="Poppins"/>
          <w:sz w:val="20"/>
          <w:szCs w:val="20"/>
        </w:rPr>
        <w:t xml:space="preserve"> i taras widokowy (zwany dalej </w:t>
      </w:r>
      <w:r w:rsidR="00B053B3" w:rsidRPr="004145BD">
        <w:rPr>
          <w:rFonts w:ascii="Poppins" w:hAnsi="Poppins" w:cs="Poppins"/>
          <w:sz w:val="20"/>
          <w:szCs w:val="20"/>
        </w:rPr>
        <w:t>„</w:t>
      </w:r>
      <w:r w:rsidR="00CC0B93" w:rsidRPr="004145BD">
        <w:rPr>
          <w:rFonts w:ascii="Poppins" w:hAnsi="Poppins" w:cs="Poppins"/>
          <w:b/>
          <w:sz w:val="20"/>
          <w:szCs w:val="20"/>
        </w:rPr>
        <w:t>Taras</w:t>
      </w:r>
      <w:r w:rsidR="00B053B3" w:rsidRPr="004145BD">
        <w:rPr>
          <w:rFonts w:ascii="Poppins" w:hAnsi="Poppins" w:cs="Poppins"/>
          <w:b/>
          <w:sz w:val="20"/>
          <w:szCs w:val="20"/>
        </w:rPr>
        <w:t>em</w:t>
      </w:r>
      <w:r w:rsidR="00CC0B93" w:rsidRPr="004145BD">
        <w:rPr>
          <w:rFonts w:ascii="Poppins" w:hAnsi="Poppins" w:cs="Poppins"/>
          <w:b/>
          <w:sz w:val="20"/>
          <w:szCs w:val="20"/>
        </w:rPr>
        <w:t xml:space="preserve"> widokowy</w:t>
      </w:r>
      <w:r w:rsidR="00B053B3" w:rsidRPr="004145BD">
        <w:rPr>
          <w:rFonts w:ascii="Poppins" w:hAnsi="Poppins" w:cs="Poppins"/>
          <w:b/>
          <w:sz w:val="20"/>
          <w:szCs w:val="20"/>
        </w:rPr>
        <w:t>m</w:t>
      </w:r>
      <w:r w:rsidR="00B053B3" w:rsidRPr="004145BD">
        <w:rPr>
          <w:rFonts w:ascii="Poppins" w:hAnsi="Poppins" w:cs="Poppins"/>
          <w:sz w:val="20"/>
          <w:szCs w:val="20"/>
        </w:rPr>
        <w:t>”</w:t>
      </w:r>
      <w:r w:rsidR="00CC0B93" w:rsidRPr="004145BD">
        <w:rPr>
          <w:rFonts w:ascii="Poppins" w:hAnsi="Poppins" w:cs="Poppins"/>
          <w:sz w:val="20"/>
          <w:szCs w:val="20"/>
        </w:rPr>
        <w:t>)</w:t>
      </w:r>
      <w:r w:rsidRPr="004145BD">
        <w:rPr>
          <w:rFonts w:ascii="Poppins" w:hAnsi="Poppins" w:cs="Poppins"/>
          <w:sz w:val="20"/>
          <w:szCs w:val="20"/>
        </w:rPr>
        <w:t>,</w:t>
      </w:r>
    </w:p>
    <w:p w14:paraId="3BEBC410" w14:textId="740BBD04" w:rsidR="00DA369B" w:rsidRPr="004145BD" w:rsidRDefault="00DA369B" w:rsidP="002547FF">
      <w:pPr>
        <w:pStyle w:val="Akapitzlist"/>
        <w:numPr>
          <w:ilvl w:val="0"/>
          <w:numId w:val="2"/>
        </w:numPr>
        <w:spacing w:line="276" w:lineRule="auto"/>
        <w:ind w:left="814"/>
        <w:jc w:val="both"/>
        <w:rPr>
          <w:rFonts w:ascii="Poppins" w:hAnsi="Poppins" w:cs="Poppins"/>
          <w:sz w:val="20"/>
          <w:szCs w:val="20"/>
        </w:rPr>
      </w:pPr>
      <w:r w:rsidRPr="004145BD">
        <w:rPr>
          <w:rFonts w:ascii="Poppins" w:hAnsi="Poppins" w:cs="Poppins"/>
          <w:sz w:val="20"/>
          <w:szCs w:val="20"/>
        </w:rPr>
        <w:t>budynku Śluzy Katedralnej</w:t>
      </w:r>
      <w:r w:rsidR="00A845E6" w:rsidRPr="004145BD">
        <w:rPr>
          <w:rFonts w:ascii="Poppins" w:hAnsi="Poppins" w:cs="Poppins"/>
          <w:sz w:val="20"/>
          <w:szCs w:val="20"/>
        </w:rPr>
        <w:t xml:space="preserve"> </w:t>
      </w:r>
      <w:r w:rsidR="00172CB6" w:rsidRPr="004145BD">
        <w:rPr>
          <w:rFonts w:ascii="Poppins" w:hAnsi="Poppins" w:cs="Poppins"/>
          <w:sz w:val="20"/>
          <w:szCs w:val="20"/>
        </w:rPr>
        <w:t>(zwany</w:t>
      </w:r>
      <w:r w:rsidR="00E41EA6" w:rsidRPr="004145BD">
        <w:rPr>
          <w:rFonts w:ascii="Poppins" w:hAnsi="Poppins" w:cs="Poppins"/>
          <w:sz w:val="20"/>
          <w:szCs w:val="20"/>
        </w:rPr>
        <w:t xml:space="preserve"> dalej „</w:t>
      </w:r>
      <w:r w:rsidR="00E41EA6" w:rsidRPr="004145BD">
        <w:rPr>
          <w:rFonts w:ascii="Poppins" w:hAnsi="Poppins" w:cs="Poppins"/>
          <w:b/>
          <w:sz w:val="20"/>
          <w:szCs w:val="20"/>
        </w:rPr>
        <w:t>Śluzą Katedralną</w:t>
      </w:r>
      <w:r w:rsidR="00E41EA6" w:rsidRPr="004145BD">
        <w:rPr>
          <w:rFonts w:ascii="Poppins" w:hAnsi="Poppins" w:cs="Poppins"/>
          <w:sz w:val="20"/>
          <w:szCs w:val="20"/>
        </w:rPr>
        <w:t>”</w:t>
      </w:r>
      <w:r w:rsidR="008B0BD8" w:rsidRPr="004145BD">
        <w:rPr>
          <w:rFonts w:ascii="Poppins" w:hAnsi="Poppins" w:cs="Poppins"/>
          <w:sz w:val="20"/>
          <w:szCs w:val="20"/>
        </w:rPr>
        <w:t>)</w:t>
      </w:r>
      <w:r w:rsidR="00A845E6" w:rsidRPr="004145BD">
        <w:rPr>
          <w:rFonts w:ascii="Poppins" w:hAnsi="Poppins" w:cs="Poppins"/>
          <w:sz w:val="20"/>
          <w:szCs w:val="20"/>
        </w:rPr>
        <w:t xml:space="preserve">, </w:t>
      </w:r>
      <w:r w:rsidR="00330DCE" w:rsidRPr="004145BD">
        <w:rPr>
          <w:rFonts w:ascii="Poppins" w:hAnsi="Poppins" w:cs="Poppins"/>
          <w:sz w:val="20"/>
          <w:szCs w:val="20"/>
        </w:rPr>
        <w:t>mieszczącego</w:t>
      </w:r>
      <w:r w:rsidR="00A845E6" w:rsidRPr="004145BD">
        <w:rPr>
          <w:rFonts w:ascii="Poppins" w:hAnsi="Poppins" w:cs="Poppins"/>
          <w:sz w:val="20"/>
          <w:szCs w:val="20"/>
        </w:rPr>
        <w:t xml:space="preserve"> </w:t>
      </w:r>
      <w:r w:rsidRPr="004145BD">
        <w:rPr>
          <w:rFonts w:ascii="Poppins" w:hAnsi="Poppins" w:cs="Poppins"/>
          <w:sz w:val="20"/>
          <w:szCs w:val="20"/>
        </w:rPr>
        <w:t>ekspozycj</w:t>
      </w:r>
      <w:r w:rsidR="00B053B3" w:rsidRPr="004145BD">
        <w:rPr>
          <w:rFonts w:ascii="Poppins" w:hAnsi="Poppins" w:cs="Poppins"/>
          <w:sz w:val="20"/>
          <w:szCs w:val="20"/>
        </w:rPr>
        <w:t>ę</w:t>
      </w:r>
      <w:r w:rsidR="00330DCE" w:rsidRPr="004145BD">
        <w:rPr>
          <w:rFonts w:ascii="Poppins" w:hAnsi="Poppins" w:cs="Poppins"/>
          <w:sz w:val="20"/>
          <w:szCs w:val="20"/>
        </w:rPr>
        <w:t xml:space="preserve"> czasową</w:t>
      </w:r>
      <w:r w:rsidR="00172CB6" w:rsidRPr="004145BD">
        <w:rPr>
          <w:rFonts w:ascii="Poppins" w:hAnsi="Poppins" w:cs="Poppins"/>
          <w:sz w:val="20"/>
          <w:szCs w:val="20"/>
        </w:rPr>
        <w:t xml:space="preserve"> Galerii Śluza (zwana</w:t>
      </w:r>
      <w:r w:rsidRPr="004145BD">
        <w:rPr>
          <w:rFonts w:ascii="Poppins" w:hAnsi="Poppins" w:cs="Poppins"/>
          <w:sz w:val="20"/>
          <w:szCs w:val="20"/>
        </w:rPr>
        <w:t xml:space="preserve"> dalej „</w:t>
      </w:r>
      <w:r w:rsidRPr="004145BD">
        <w:rPr>
          <w:rFonts w:ascii="Poppins" w:hAnsi="Poppins" w:cs="Poppins"/>
          <w:b/>
          <w:sz w:val="20"/>
          <w:szCs w:val="20"/>
        </w:rPr>
        <w:t>Ekspozycją czasową</w:t>
      </w:r>
      <w:r w:rsidRPr="004145BD">
        <w:rPr>
          <w:rFonts w:ascii="Poppins" w:hAnsi="Poppins" w:cs="Poppins"/>
          <w:sz w:val="20"/>
          <w:szCs w:val="20"/>
        </w:rPr>
        <w:t>”)</w:t>
      </w:r>
      <w:r w:rsidR="00330DCE" w:rsidRPr="004145BD">
        <w:rPr>
          <w:rFonts w:ascii="Poppins" w:hAnsi="Poppins" w:cs="Poppins"/>
          <w:sz w:val="20"/>
          <w:szCs w:val="20"/>
        </w:rPr>
        <w:t xml:space="preserve"> oraz przedpola budynku</w:t>
      </w:r>
      <w:r w:rsidR="00A845E6" w:rsidRPr="004145BD">
        <w:rPr>
          <w:rFonts w:ascii="Poppins" w:hAnsi="Poppins" w:cs="Poppins"/>
          <w:sz w:val="20"/>
          <w:szCs w:val="20"/>
        </w:rPr>
        <w:t>,</w:t>
      </w:r>
      <w:r w:rsidRPr="004145BD">
        <w:rPr>
          <w:rFonts w:ascii="Poppins" w:hAnsi="Poppins" w:cs="Poppins"/>
          <w:sz w:val="20"/>
          <w:szCs w:val="20"/>
        </w:rPr>
        <w:t xml:space="preserve"> </w:t>
      </w:r>
    </w:p>
    <w:p w14:paraId="5ECD71C7" w14:textId="3E509B92" w:rsidR="00DA369B" w:rsidRPr="004145BD" w:rsidRDefault="00B053B3" w:rsidP="002547FF">
      <w:pPr>
        <w:pStyle w:val="Akapitzlist"/>
        <w:numPr>
          <w:ilvl w:val="0"/>
          <w:numId w:val="2"/>
        </w:numPr>
        <w:spacing w:after="0" w:line="276" w:lineRule="auto"/>
        <w:ind w:left="814"/>
        <w:jc w:val="both"/>
        <w:rPr>
          <w:rFonts w:ascii="Poppins" w:eastAsia="Times New Roman" w:hAnsi="Poppins" w:cs="Poppins"/>
          <w:sz w:val="20"/>
          <w:szCs w:val="20"/>
          <w:lang w:eastAsia="pl-PL"/>
        </w:rPr>
      </w:pPr>
      <w:r w:rsidRPr="004145BD">
        <w:rPr>
          <w:rFonts w:ascii="Poppins" w:hAnsi="Poppins" w:cs="Poppins"/>
          <w:sz w:val="20"/>
          <w:szCs w:val="20"/>
        </w:rPr>
        <w:t>zespołu zieleni wzdłuż ul.</w:t>
      </w:r>
      <w:r w:rsidR="00DA369B" w:rsidRPr="004145BD">
        <w:rPr>
          <w:rFonts w:ascii="Poppins" w:hAnsi="Poppins" w:cs="Poppins"/>
          <w:sz w:val="20"/>
          <w:szCs w:val="20"/>
        </w:rPr>
        <w:t xml:space="preserve"> Gdańskiej</w:t>
      </w:r>
      <w:r w:rsidR="00172CB6" w:rsidRPr="004145BD">
        <w:rPr>
          <w:rFonts w:ascii="Poppins" w:hAnsi="Poppins" w:cs="Poppins"/>
          <w:sz w:val="20"/>
          <w:szCs w:val="20"/>
        </w:rPr>
        <w:t xml:space="preserve"> (zwany</w:t>
      </w:r>
      <w:r w:rsidR="00A845E6" w:rsidRPr="004145BD">
        <w:rPr>
          <w:rFonts w:ascii="Poppins" w:hAnsi="Poppins" w:cs="Poppins"/>
          <w:sz w:val="20"/>
          <w:szCs w:val="20"/>
        </w:rPr>
        <w:t xml:space="preserve"> dalej „</w:t>
      </w:r>
      <w:r w:rsidR="00A845E6" w:rsidRPr="004145BD">
        <w:rPr>
          <w:rFonts w:ascii="Poppins" w:hAnsi="Poppins" w:cs="Poppins"/>
          <w:b/>
          <w:sz w:val="20"/>
          <w:szCs w:val="20"/>
        </w:rPr>
        <w:t>Parkiem</w:t>
      </w:r>
      <w:r w:rsidR="00A845E6" w:rsidRPr="004145BD">
        <w:rPr>
          <w:rFonts w:ascii="Poppins" w:hAnsi="Poppins" w:cs="Poppins"/>
          <w:sz w:val="20"/>
          <w:szCs w:val="20"/>
        </w:rPr>
        <w:t>”)</w:t>
      </w:r>
      <w:r w:rsidR="00DA369B" w:rsidRPr="004145BD">
        <w:rPr>
          <w:rFonts w:ascii="Poppins" w:hAnsi="Poppins" w:cs="Poppins"/>
          <w:sz w:val="20"/>
          <w:szCs w:val="20"/>
        </w:rPr>
        <w:t xml:space="preserve">, </w:t>
      </w:r>
    </w:p>
    <w:p w14:paraId="43F79F84" w14:textId="30DF13DF" w:rsidR="004725C0" w:rsidRPr="004145BD" w:rsidRDefault="00172CB6" w:rsidP="002547FF">
      <w:pPr>
        <w:pStyle w:val="Akapitzlist"/>
        <w:numPr>
          <w:ilvl w:val="0"/>
          <w:numId w:val="2"/>
        </w:numPr>
        <w:spacing w:after="0" w:line="276" w:lineRule="auto"/>
        <w:ind w:left="814"/>
        <w:jc w:val="both"/>
        <w:rPr>
          <w:rFonts w:ascii="Poppins" w:eastAsia="Times New Roman" w:hAnsi="Poppins" w:cs="Poppins"/>
          <w:sz w:val="20"/>
          <w:szCs w:val="20"/>
          <w:lang w:eastAsia="pl-PL"/>
        </w:rPr>
      </w:pPr>
      <w:r w:rsidRPr="004145BD">
        <w:rPr>
          <w:rFonts w:ascii="Poppins" w:hAnsi="Poppins" w:cs="Poppins"/>
          <w:sz w:val="20"/>
          <w:szCs w:val="20"/>
        </w:rPr>
        <w:t>amfiteatru nad Cybiną (zwany</w:t>
      </w:r>
      <w:r w:rsidR="00DA369B" w:rsidRPr="004145BD">
        <w:rPr>
          <w:rFonts w:ascii="Poppins" w:hAnsi="Poppins" w:cs="Poppins"/>
          <w:sz w:val="20"/>
          <w:szCs w:val="20"/>
        </w:rPr>
        <w:t xml:space="preserve"> dalej </w:t>
      </w:r>
      <w:r w:rsidR="00A845E6" w:rsidRPr="004145BD">
        <w:rPr>
          <w:rFonts w:ascii="Poppins" w:hAnsi="Poppins" w:cs="Poppins"/>
          <w:sz w:val="20"/>
          <w:szCs w:val="20"/>
        </w:rPr>
        <w:t>„</w:t>
      </w:r>
      <w:r w:rsidR="00DA369B" w:rsidRPr="004145BD">
        <w:rPr>
          <w:rFonts w:ascii="Poppins" w:hAnsi="Poppins" w:cs="Poppins"/>
          <w:b/>
          <w:sz w:val="20"/>
          <w:szCs w:val="20"/>
        </w:rPr>
        <w:t>Amfiteatrem</w:t>
      </w:r>
      <w:r w:rsidR="00A845E6" w:rsidRPr="004145BD">
        <w:rPr>
          <w:rFonts w:ascii="Poppins" w:hAnsi="Poppins" w:cs="Poppins"/>
          <w:sz w:val="20"/>
          <w:szCs w:val="20"/>
        </w:rPr>
        <w:t>”</w:t>
      </w:r>
      <w:r w:rsidR="00DA369B" w:rsidRPr="004145BD">
        <w:rPr>
          <w:rFonts w:ascii="Poppins" w:hAnsi="Poppins" w:cs="Poppins"/>
          <w:sz w:val="20"/>
          <w:szCs w:val="20"/>
        </w:rPr>
        <w:t>).</w:t>
      </w:r>
    </w:p>
    <w:p w14:paraId="5EAC6BD0" w14:textId="0F0F6FC9" w:rsidR="00FB1EDE" w:rsidRPr="004145BD" w:rsidRDefault="0018549D" w:rsidP="002547FF">
      <w:pPr>
        <w:pStyle w:val="Akapitzlist"/>
        <w:numPr>
          <w:ilvl w:val="0"/>
          <w:numId w:val="1"/>
        </w:numPr>
        <w:spacing w:line="276" w:lineRule="auto"/>
        <w:ind w:left="428"/>
        <w:jc w:val="both"/>
        <w:rPr>
          <w:rFonts w:ascii="Poppins" w:hAnsi="Poppins" w:cs="Poppins"/>
          <w:sz w:val="20"/>
          <w:szCs w:val="20"/>
        </w:rPr>
      </w:pPr>
      <w:r w:rsidRPr="004145BD">
        <w:rPr>
          <w:rFonts w:ascii="Poppins" w:hAnsi="Poppins" w:cs="Poppins"/>
          <w:sz w:val="20"/>
          <w:szCs w:val="20"/>
        </w:rPr>
        <w:t>Na potrzeby niniejszego regulaminu do definicji Obiektu zalicza się t</w:t>
      </w:r>
      <w:r w:rsidR="00565528" w:rsidRPr="004145BD">
        <w:rPr>
          <w:rFonts w:ascii="Poppins" w:hAnsi="Poppins" w:cs="Poppins"/>
          <w:sz w:val="20"/>
          <w:szCs w:val="20"/>
        </w:rPr>
        <w:t>ak</w:t>
      </w:r>
      <w:r w:rsidRPr="004145BD">
        <w:rPr>
          <w:rFonts w:ascii="Poppins" w:hAnsi="Poppins" w:cs="Poppins"/>
          <w:sz w:val="20"/>
          <w:szCs w:val="20"/>
        </w:rPr>
        <w:t>ż</w:t>
      </w:r>
      <w:r w:rsidR="00565528" w:rsidRPr="004145BD">
        <w:rPr>
          <w:rFonts w:ascii="Poppins" w:hAnsi="Poppins" w:cs="Poppins"/>
          <w:sz w:val="20"/>
          <w:szCs w:val="20"/>
        </w:rPr>
        <w:t>e</w:t>
      </w:r>
      <w:r w:rsidRPr="004145BD">
        <w:rPr>
          <w:rFonts w:ascii="Poppins" w:hAnsi="Poppins" w:cs="Poppins"/>
          <w:sz w:val="20"/>
          <w:szCs w:val="20"/>
        </w:rPr>
        <w:t xml:space="preserve"> przestrzeń z elementami projektu „Brama otwarta na rzekę</w:t>
      </w:r>
      <w:r w:rsidR="00565528" w:rsidRPr="004145BD">
        <w:rPr>
          <w:rFonts w:ascii="Poppins" w:hAnsi="Poppins" w:cs="Poppins"/>
          <w:sz w:val="20"/>
          <w:szCs w:val="20"/>
        </w:rPr>
        <w:t>”</w:t>
      </w:r>
      <w:r w:rsidR="002D34CA" w:rsidRPr="004145BD">
        <w:rPr>
          <w:rFonts w:ascii="Poppins" w:hAnsi="Poppins" w:cs="Poppins"/>
          <w:sz w:val="20"/>
          <w:szCs w:val="20"/>
        </w:rPr>
        <w:t xml:space="preserve"> takie jak:</w:t>
      </w:r>
    </w:p>
    <w:p w14:paraId="30A94905" w14:textId="09344BEE" w:rsidR="002D34CA" w:rsidRPr="004145BD" w:rsidRDefault="002D34CA" w:rsidP="002D34CA">
      <w:pPr>
        <w:pStyle w:val="Akapitzlist"/>
        <w:spacing w:line="276" w:lineRule="auto"/>
        <w:ind w:left="428"/>
        <w:jc w:val="both"/>
        <w:rPr>
          <w:rFonts w:ascii="Poppins" w:hAnsi="Poppins" w:cs="Poppins"/>
          <w:sz w:val="20"/>
          <w:szCs w:val="20"/>
        </w:rPr>
      </w:pPr>
      <w:r w:rsidRPr="004145BD">
        <w:rPr>
          <w:rFonts w:ascii="Poppins" w:hAnsi="Poppins" w:cs="Poppins"/>
          <w:sz w:val="20"/>
          <w:szCs w:val="20"/>
        </w:rPr>
        <w:t>- Ekologiczna Ścieżka Edukacyjna,</w:t>
      </w:r>
    </w:p>
    <w:p w14:paraId="7571442C" w14:textId="3BD7EFE2" w:rsidR="002D34CA" w:rsidRPr="004145BD" w:rsidRDefault="002D34CA" w:rsidP="002D34CA">
      <w:pPr>
        <w:pStyle w:val="Akapitzlist"/>
        <w:spacing w:line="276" w:lineRule="auto"/>
        <w:ind w:left="428"/>
        <w:jc w:val="both"/>
        <w:rPr>
          <w:rFonts w:ascii="Poppins" w:hAnsi="Poppins" w:cs="Poppins"/>
          <w:sz w:val="20"/>
          <w:szCs w:val="20"/>
        </w:rPr>
      </w:pPr>
      <w:r w:rsidRPr="004145BD">
        <w:rPr>
          <w:rFonts w:ascii="Poppins" w:hAnsi="Poppins" w:cs="Poppins"/>
          <w:sz w:val="20"/>
          <w:szCs w:val="20"/>
        </w:rPr>
        <w:t>- Eksperymentalny Ogród Dziedzictwa,</w:t>
      </w:r>
    </w:p>
    <w:p w14:paraId="0F92DA7F" w14:textId="77777777" w:rsidR="00565528" w:rsidRPr="004145BD" w:rsidRDefault="002D34CA" w:rsidP="002D34CA">
      <w:pPr>
        <w:pStyle w:val="Akapitzlist"/>
        <w:spacing w:line="276" w:lineRule="auto"/>
        <w:ind w:left="428"/>
        <w:jc w:val="both"/>
        <w:rPr>
          <w:rFonts w:ascii="Poppins" w:hAnsi="Poppins" w:cs="Poppins"/>
          <w:sz w:val="20"/>
          <w:szCs w:val="20"/>
        </w:rPr>
      </w:pPr>
      <w:r w:rsidRPr="004145BD">
        <w:rPr>
          <w:rFonts w:ascii="Poppins" w:hAnsi="Poppins" w:cs="Poppins"/>
          <w:sz w:val="20"/>
          <w:szCs w:val="20"/>
        </w:rPr>
        <w:t xml:space="preserve">- Rzeczny Ogród </w:t>
      </w:r>
      <w:proofErr w:type="spellStart"/>
      <w:r w:rsidRPr="004145BD">
        <w:rPr>
          <w:rFonts w:ascii="Poppins" w:hAnsi="Poppins" w:cs="Poppins"/>
          <w:sz w:val="20"/>
          <w:szCs w:val="20"/>
        </w:rPr>
        <w:t>Ekoedukacji</w:t>
      </w:r>
      <w:proofErr w:type="spellEnd"/>
      <w:r w:rsidR="00565528" w:rsidRPr="004145BD">
        <w:rPr>
          <w:rFonts w:ascii="Poppins" w:hAnsi="Poppins" w:cs="Poppins"/>
          <w:sz w:val="20"/>
          <w:szCs w:val="20"/>
        </w:rPr>
        <w:t>,</w:t>
      </w:r>
    </w:p>
    <w:p w14:paraId="23DDEAE3" w14:textId="1DFEC563" w:rsidR="002D34CA" w:rsidRPr="004145BD" w:rsidRDefault="002D34CA" w:rsidP="002D34CA">
      <w:pPr>
        <w:pStyle w:val="Akapitzlist"/>
        <w:spacing w:line="276" w:lineRule="auto"/>
        <w:ind w:left="428"/>
        <w:jc w:val="both"/>
        <w:rPr>
          <w:rFonts w:ascii="Poppins" w:hAnsi="Poppins" w:cs="Poppins"/>
          <w:sz w:val="20"/>
          <w:szCs w:val="20"/>
        </w:rPr>
      </w:pPr>
      <w:r w:rsidRPr="004145BD">
        <w:rPr>
          <w:rFonts w:ascii="Poppins" w:hAnsi="Poppins" w:cs="Poppins"/>
          <w:sz w:val="20"/>
          <w:szCs w:val="20"/>
        </w:rPr>
        <w:t xml:space="preserve"> zwane dalej </w:t>
      </w:r>
      <w:r w:rsidR="00565528" w:rsidRPr="004145BD">
        <w:rPr>
          <w:rFonts w:ascii="Poppins" w:hAnsi="Poppins" w:cs="Poppins"/>
          <w:sz w:val="20"/>
          <w:szCs w:val="20"/>
        </w:rPr>
        <w:t>„</w:t>
      </w:r>
      <w:r w:rsidRPr="004145BD">
        <w:rPr>
          <w:rFonts w:ascii="Poppins" w:hAnsi="Poppins" w:cs="Poppins"/>
          <w:sz w:val="20"/>
          <w:szCs w:val="20"/>
        </w:rPr>
        <w:t>Przestrzeniami Projektu”.</w:t>
      </w:r>
    </w:p>
    <w:p w14:paraId="4D16EF40" w14:textId="26712BDC" w:rsidR="007D144C" w:rsidRPr="004145BD" w:rsidRDefault="00E273A2" w:rsidP="002547FF">
      <w:pPr>
        <w:pStyle w:val="Akapitzlist"/>
        <w:numPr>
          <w:ilvl w:val="0"/>
          <w:numId w:val="1"/>
        </w:numPr>
        <w:spacing w:line="276" w:lineRule="auto"/>
        <w:ind w:left="428"/>
        <w:jc w:val="both"/>
        <w:rPr>
          <w:rFonts w:ascii="Poppins" w:hAnsi="Poppins" w:cs="Poppins"/>
          <w:sz w:val="20"/>
          <w:szCs w:val="20"/>
        </w:rPr>
      </w:pPr>
      <w:r w:rsidRPr="004145BD">
        <w:rPr>
          <w:rFonts w:ascii="Poppins" w:hAnsi="Poppins" w:cs="Poppins"/>
          <w:sz w:val="20"/>
          <w:szCs w:val="20"/>
        </w:rPr>
        <w:t xml:space="preserve">Szczegółowe dni i godziny </w:t>
      </w:r>
      <w:r w:rsidR="00757FB9" w:rsidRPr="004145BD">
        <w:rPr>
          <w:rFonts w:ascii="Poppins" w:hAnsi="Poppins" w:cs="Poppins"/>
          <w:sz w:val="20"/>
          <w:szCs w:val="20"/>
        </w:rPr>
        <w:t xml:space="preserve">otwarcia </w:t>
      </w:r>
      <w:r w:rsidR="002C3FE6" w:rsidRPr="004145BD">
        <w:rPr>
          <w:rFonts w:ascii="Poppins" w:hAnsi="Poppins" w:cs="Poppins"/>
          <w:sz w:val="20"/>
          <w:szCs w:val="20"/>
        </w:rPr>
        <w:t>Obiektu</w:t>
      </w:r>
      <w:r w:rsidR="00757FB9" w:rsidRPr="004145BD">
        <w:rPr>
          <w:rFonts w:ascii="Poppins" w:hAnsi="Poppins" w:cs="Poppins"/>
          <w:sz w:val="20"/>
          <w:szCs w:val="20"/>
        </w:rPr>
        <w:t xml:space="preserve"> </w:t>
      </w:r>
      <w:r w:rsidRPr="004145BD">
        <w:rPr>
          <w:rFonts w:ascii="Poppins" w:hAnsi="Poppins" w:cs="Poppins"/>
          <w:sz w:val="20"/>
          <w:szCs w:val="20"/>
        </w:rPr>
        <w:t>publikowane są</w:t>
      </w:r>
      <w:r w:rsidR="00757FB9" w:rsidRPr="004145BD">
        <w:rPr>
          <w:rFonts w:ascii="Poppins" w:hAnsi="Poppins" w:cs="Poppins"/>
          <w:sz w:val="20"/>
          <w:szCs w:val="20"/>
        </w:rPr>
        <w:t xml:space="preserve"> na stron</w:t>
      </w:r>
      <w:r w:rsidR="002C3FE6" w:rsidRPr="004145BD">
        <w:rPr>
          <w:rFonts w:ascii="Poppins" w:hAnsi="Poppins" w:cs="Poppins"/>
          <w:sz w:val="20"/>
          <w:szCs w:val="20"/>
        </w:rPr>
        <w:t>ach internetowych Centrum</w:t>
      </w:r>
      <w:r w:rsidR="00757FB9" w:rsidRPr="004145BD">
        <w:rPr>
          <w:rFonts w:ascii="Poppins" w:hAnsi="Poppins" w:cs="Poppins"/>
          <w:sz w:val="20"/>
          <w:szCs w:val="20"/>
        </w:rPr>
        <w:t xml:space="preserve"> </w:t>
      </w:r>
      <w:r w:rsidR="00E02CE7" w:rsidRPr="004145BD">
        <w:rPr>
          <w:rFonts w:ascii="Poppins" w:hAnsi="Poppins" w:cs="Poppins"/>
          <w:sz w:val="20"/>
          <w:szCs w:val="20"/>
        </w:rPr>
        <w:t xml:space="preserve">oraz na ogólnodostępnych publikatorach </w:t>
      </w:r>
      <w:r w:rsidRPr="004145BD">
        <w:rPr>
          <w:rFonts w:ascii="Poppins" w:hAnsi="Poppins" w:cs="Poppins"/>
          <w:sz w:val="20"/>
          <w:szCs w:val="20"/>
        </w:rPr>
        <w:t>w Obiekcie</w:t>
      </w:r>
      <w:r w:rsidR="00E02CE7" w:rsidRPr="004145BD">
        <w:rPr>
          <w:rFonts w:ascii="Poppins" w:hAnsi="Poppins" w:cs="Poppins"/>
          <w:sz w:val="20"/>
          <w:szCs w:val="20"/>
        </w:rPr>
        <w:t xml:space="preserve">. </w:t>
      </w:r>
      <w:r w:rsidR="00CC3E8B" w:rsidRPr="004145BD">
        <w:rPr>
          <w:rFonts w:ascii="Poppins" w:hAnsi="Poppins" w:cs="Poppins"/>
          <w:sz w:val="20"/>
          <w:szCs w:val="20"/>
        </w:rPr>
        <w:t xml:space="preserve">Centrum zastrzega </w:t>
      </w:r>
      <w:r w:rsidRPr="004145BD">
        <w:rPr>
          <w:rFonts w:ascii="Poppins" w:hAnsi="Poppins" w:cs="Poppins"/>
          <w:sz w:val="20"/>
          <w:szCs w:val="20"/>
        </w:rPr>
        <w:t xml:space="preserve">sobie </w:t>
      </w:r>
      <w:r w:rsidR="002547FF" w:rsidRPr="004145BD">
        <w:rPr>
          <w:rFonts w:ascii="Poppins" w:hAnsi="Poppins" w:cs="Poppins"/>
          <w:sz w:val="20"/>
          <w:szCs w:val="20"/>
        </w:rPr>
        <w:t>prawo do </w:t>
      </w:r>
      <w:r w:rsidR="00CC3E8B" w:rsidRPr="004145BD">
        <w:rPr>
          <w:rFonts w:ascii="Poppins" w:hAnsi="Poppins" w:cs="Poppins"/>
          <w:sz w:val="20"/>
          <w:szCs w:val="20"/>
        </w:rPr>
        <w:t xml:space="preserve">zmian w dniach i godzinach otwarcia Obiektu. </w:t>
      </w:r>
    </w:p>
    <w:p w14:paraId="621B4144" w14:textId="08F8321A" w:rsidR="00760DFC" w:rsidRPr="004145BD" w:rsidRDefault="00172CB6" w:rsidP="002547FF">
      <w:pPr>
        <w:pStyle w:val="Akapitzlist"/>
        <w:numPr>
          <w:ilvl w:val="0"/>
          <w:numId w:val="1"/>
        </w:numPr>
        <w:spacing w:line="276" w:lineRule="auto"/>
        <w:ind w:left="428"/>
        <w:jc w:val="both"/>
        <w:rPr>
          <w:rFonts w:ascii="Poppins" w:hAnsi="Poppins" w:cs="Poppins"/>
          <w:sz w:val="20"/>
          <w:szCs w:val="20"/>
        </w:rPr>
      </w:pPr>
      <w:r w:rsidRPr="004145BD">
        <w:rPr>
          <w:rFonts w:ascii="Poppins" w:eastAsia="Times New Roman" w:hAnsi="Poppins" w:cs="Poppins"/>
          <w:sz w:val="20"/>
          <w:szCs w:val="20"/>
          <w:lang w:eastAsia="pl-PL"/>
        </w:rPr>
        <w:t xml:space="preserve">Liczba </w:t>
      </w:r>
      <w:r w:rsidR="00EE5FE0" w:rsidRPr="004145BD">
        <w:rPr>
          <w:rFonts w:ascii="Poppins" w:eastAsia="Times New Roman" w:hAnsi="Poppins" w:cs="Poppins"/>
          <w:sz w:val="20"/>
          <w:szCs w:val="20"/>
          <w:lang w:eastAsia="pl-PL"/>
        </w:rPr>
        <w:t>osób zwiedzających</w:t>
      </w:r>
      <w:r w:rsidR="00CC3E8B" w:rsidRPr="004145BD">
        <w:rPr>
          <w:rFonts w:ascii="Poppins" w:eastAsia="Times New Roman" w:hAnsi="Poppins" w:cs="Poppins"/>
          <w:sz w:val="20"/>
          <w:szCs w:val="20"/>
          <w:lang w:eastAsia="pl-PL"/>
        </w:rPr>
        <w:t xml:space="preserve"> </w:t>
      </w:r>
      <w:r w:rsidR="002C3FE6" w:rsidRPr="004145BD">
        <w:rPr>
          <w:rFonts w:ascii="Poppins" w:eastAsia="Times New Roman" w:hAnsi="Poppins" w:cs="Poppins"/>
          <w:sz w:val="20"/>
          <w:szCs w:val="20"/>
          <w:lang w:eastAsia="pl-PL"/>
        </w:rPr>
        <w:t>E</w:t>
      </w:r>
      <w:r w:rsidR="00D3098F" w:rsidRPr="004145BD">
        <w:rPr>
          <w:rFonts w:ascii="Poppins" w:eastAsia="Times New Roman" w:hAnsi="Poppins" w:cs="Poppins"/>
          <w:sz w:val="20"/>
          <w:szCs w:val="20"/>
          <w:lang w:eastAsia="pl-PL"/>
        </w:rPr>
        <w:t xml:space="preserve">kspozycję </w:t>
      </w:r>
      <w:r w:rsidR="002C3FE6" w:rsidRPr="004145BD">
        <w:rPr>
          <w:rFonts w:ascii="Poppins" w:eastAsia="Times New Roman" w:hAnsi="Poppins" w:cs="Poppins"/>
          <w:sz w:val="20"/>
          <w:szCs w:val="20"/>
          <w:lang w:eastAsia="pl-PL"/>
        </w:rPr>
        <w:t xml:space="preserve">i Ekspozycję </w:t>
      </w:r>
      <w:r w:rsidR="00CC3E8B" w:rsidRPr="004145BD">
        <w:rPr>
          <w:rFonts w:ascii="Poppins" w:eastAsia="Times New Roman" w:hAnsi="Poppins" w:cs="Poppins"/>
          <w:sz w:val="20"/>
          <w:szCs w:val="20"/>
          <w:lang w:eastAsia="pl-PL"/>
        </w:rPr>
        <w:t>czasową</w:t>
      </w:r>
      <w:r w:rsidR="00E02CE7" w:rsidRPr="004145BD">
        <w:rPr>
          <w:rFonts w:ascii="Poppins" w:eastAsia="Times New Roman" w:hAnsi="Poppins" w:cs="Poppins"/>
          <w:sz w:val="20"/>
          <w:szCs w:val="20"/>
          <w:lang w:eastAsia="pl-PL"/>
        </w:rPr>
        <w:t xml:space="preserve">, uczestniczących w wydarzeniach odbywających się w Obiekcie lub przebywająca w innych celach </w:t>
      </w:r>
      <w:r w:rsidR="00CC3E8B" w:rsidRPr="004145BD">
        <w:rPr>
          <w:rFonts w:ascii="Poppins" w:eastAsia="Times New Roman" w:hAnsi="Poppins" w:cs="Poppins"/>
          <w:sz w:val="20"/>
          <w:szCs w:val="20"/>
          <w:lang w:eastAsia="pl-PL"/>
        </w:rPr>
        <w:t>na terenie Obiektu</w:t>
      </w:r>
      <w:r w:rsidRPr="004145BD">
        <w:rPr>
          <w:rFonts w:ascii="Poppins" w:eastAsia="Times New Roman" w:hAnsi="Poppins" w:cs="Poppins"/>
          <w:sz w:val="20"/>
          <w:szCs w:val="20"/>
          <w:lang w:eastAsia="pl-PL"/>
        </w:rPr>
        <w:t>,</w:t>
      </w:r>
      <w:r w:rsidR="00CC3E8B" w:rsidRPr="004145BD">
        <w:rPr>
          <w:rFonts w:ascii="Poppins" w:eastAsia="Times New Roman" w:hAnsi="Poppins" w:cs="Poppins"/>
          <w:sz w:val="20"/>
          <w:szCs w:val="20"/>
          <w:lang w:eastAsia="pl-PL"/>
        </w:rPr>
        <w:t xml:space="preserve"> jest ograniczona. </w:t>
      </w:r>
      <w:r w:rsidR="00E02CE7" w:rsidRPr="004145BD">
        <w:rPr>
          <w:rFonts w:ascii="Poppins" w:eastAsia="Times New Roman" w:hAnsi="Poppins" w:cs="Poppins"/>
          <w:sz w:val="20"/>
          <w:szCs w:val="20"/>
          <w:lang w:eastAsia="pl-PL"/>
        </w:rPr>
        <w:t xml:space="preserve">Szczegółowe informacje dotyczące ograniczeń liczbowych publikowane są na </w:t>
      </w:r>
      <w:r w:rsidR="002C3FE6" w:rsidRPr="004145BD">
        <w:rPr>
          <w:rFonts w:ascii="Poppins" w:eastAsia="Times New Roman" w:hAnsi="Poppins" w:cs="Poppins"/>
          <w:sz w:val="20"/>
          <w:szCs w:val="20"/>
          <w:lang w:eastAsia="pl-PL"/>
        </w:rPr>
        <w:t>stronach internetowych Centrum.</w:t>
      </w:r>
    </w:p>
    <w:p w14:paraId="4AA3C2E4" w14:textId="200A91E1" w:rsidR="00083A3B" w:rsidRPr="004145BD" w:rsidRDefault="00735F7C" w:rsidP="002547FF">
      <w:pPr>
        <w:pStyle w:val="Nagwek1"/>
        <w:spacing w:line="276" w:lineRule="auto"/>
        <w:jc w:val="both"/>
        <w:rPr>
          <w:rFonts w:ascii="Poppins" w:hAnsi="Poppins" w:cs="Poppins"/>
          <w:sz w:val="22"/>
        </w:rPr>
      </w:pPr>
      <w:bookmarkStart w:id="2" w:name="_Toc162516087"/>
      <w:r w:rsidRPr="004145BD">
        <w:rPr>
          <w:rFonts w:ascii="Poppins" w:hAnsi="Poppins" w:cs="Poppins"/>
          <w:sz w:val="22"/>
        </w:rPr>
        <w:t>II.</w:t>
      </w:r>
      <w:r w:rsidR="0098077F" w:rsidRPr="004145BD">
        <w:rPr>
          <w:rFonts w:ascii="Poppins" w:hAnsi="Poppins" w:cs="Poppins"/>
          <w:sz w:val="22"/>
        </w:rPr>
        <w:t xml:space="preserve"> </w:t>
      </w:r>
      <w:r w:rsidR="00621B2D" w:rsidRPr="004145BD">
        <w:rPr>
          <w:rFonts w:ascii="Poppins" w:hAnsi="Poppins" w:cs="Poppins"/>
          <w:sz w:val="22"/>
        </w:rPr>
        <w:t>Sprzedaż i rezerwacja miejsc</w:t>
      </w:r>
      <w:bookmarkEnd w:id="2"/>
    </w:p>
    <w:p w14:paraId="077881F8" w14:textId="3D7CE962" w:rsidR="00083A3B" w:rsidRPr="004145BD" w:rsidRDefault="00083A3B" w:rsidP="002547FF">
      <w:pPr>
        <w:pStyle w:val="Akapitzlist"/>
        <w:numPr>
          <w:ilvl w:val="0"/>
          <w:numId w:val="6"/>
        </w:numPr>
        <w:spacing w:after="0" w:line="276" w:lineRule="auto"/>
        <w:ind w:left="428"/>
        <w:jc w:val="both"/>
        <w:rPr>
          <w:rFonts w:ascii="Poppins" w:hAnsi="Poppins" w:cs="Poppins"/>
          <w:bCs/>
          <w:sz w:val="20"/>
          <w:szCs w:val="20"/>
        </w:rPr>
      </w:pPr>
      <w:r w:rsidRPr="004145BD">
        <w:rPr>
          <w:rFonts w:ascii="Poppins" w:hAnsi="Poppins" w:cs="Poppins"/>
          <w:sz w:val="20"/>
          <w:szCs w:val="20"/>
        </w:rPr>
        <w:t>Sprzedaż biletów do Obiektu prowadzona jest w kasach Centrum</w:t>
      </w:r>
      <w:r w:rsidR="00142FD6" w:rsidRPr="004145BD">
        <w:rPr>
          <w:rFonts w:ascii="Poppins" w:hAnsi="Poppins" w:cs="Poppins"/>
          <w:sz w:val="20"/>
          <w:szCs w:val="20"/>
        </w:rPr>
        <w:t xml:space="preserve"> (w tym: kasach w Centrum Szyfrów Enigma oraz kasach w Bramie Poznania) </w:t>
      </w:r>
      <w:r w:rsidRPr="004145BD">
        <w:rPr>
          <w:rFonts w:ascii="Poppins" w:hAnsi="Poppins" w:cs="Poppins"/>
          <w:sz w:val="20"/>
          <w:szCs w:val="20"/>
        </w:rPr>
        <w:t xml:space="preserve">oraz za pośrednictwem internetowego systemu sprzedaży biletów Poznańskiego Centrum Dziedzictwa na stronie </w:t>
      </w:r>
      <w:hyperlink r:id="rId8" w:history="1">
        <w:r w:rsidRPr="004145BD">
          <w:rPr>
            <w:rStyle w:val="Hipercze"/>
            <w:rFonts w:ascii="Poppins" w:hAnsi="Poppins" w:cs="Poppins"/>
            <w:color w:val="auto"/>
            <w:sz w:val="20"/>
            <w:szCs w:val="20"/>
          </w:rPr>
          <w:t>www.pcd.poznan.pl</w:t>
        </w:r>
      </w:hyperlink>
      <w:r w:rsidRPr="004145BD">
        <w:rPr>
          <w:rFonts w:ascii="Poppins" w:hAnsi="Poppins" w:cs="Poppins"/>
          <w:sz w:val="20"/>
          <w:szCs w:val="20"/>
        </w:rPr>
        <w:t>.</w:t>
      </w:r>
    </w:p>
    <w:p w14:paraId="351EB21B" w14:textId="333DC6B2" w:rsidR="00083A3B" w:rsidRPr="004145BD" w:rsidRDefault="00083A3B" w:rsidP="002547FF">
      <w:pPr>
        <w:pStyle w:val="Akapitzlist"/>
        <w:numPr>
          <w:ilvl w:val="0"/>
          <w:numId w:val="6"/>
        </w:numPr>
        <w:spacing w:after="0" w:line="276" w:lineRule="auto"/>
        <w:ind w:left="428"/>
        <w:jc w:val="both"/>
        <w:rPr>
          <w:rFonts w:ascii="Poppins" w:hAnsi="Poppins" w:cs="Poppins"/>
          <w:bCs/>
          <w:sz w:val="20"/>
          <w:szCs w:val="20"/>
        </w:rPr>
      </w:pPr>
      <w:r w:rsidRPr="004145BD">
        <w:rPr>
          <w:rFonts w:ascii="Poppins" w:hAnsi="Poppins" w:cs="Poppins"/>
          <w:sz w:val="20"/>
          <w:szCs w:val="20"/>
        </w:rPr>
        <w:t>Poza powyższymi Centrum może u</w:t>
      </w:r>
      <w:r w:rsidR="00E273A2" w:rsidRPr="004145BD">
        <w:rPr>
          <w:rFonts w:ascii="Poppins" w:hAnsi="Poppins" w:cs="Poppins"/>
          <w:sz w:val="20"/>
          <w:szCs w:val="20"/>
        </w:rPr>
        <w:t>ruchomić</w:t>
      </w:r>
      <w:r w:rsidRPr="004145BD">
        <w:rPr>
          <w:rFonts w:ascii="Poppins" w:hAnsi="Poppins" w:cs="Poppins"/>
          <w:sz w:val="20"/>
          <w:szCs w:val="20"/>
        </w:rPr>
        <w:t xml:space="preserve"> telefoniczny zakup biletów. Zakup biletów za pośrednictwem </w:t>
      </w:r>
      <w:r w:rsidR="008E6CEB" w:rsidRPr="004145BD">
        <w:rPr>
          <w:rFonts w:ascii="Poppins" w:hAnsi="Poppins" w:cs="Poppins"/>
          <w:sz w:val="20"/>
          <w:szCs w:val="20"/>
        </w:rPr>
        <w:t xml:space="preserve">telefonicznego kanału sprzedaży </w:t>
      </w:r>
      <w:r w:rsidRPr="004145BD">
        <w:rPr>
          <w:rFonts w:ascii="Poppins" w:hAnsi="Poppins" w:cs="Poppins"/>
          <w:sz w:val="20"/>
          <w:szCs w:val="20"/>
        </w:rPr>
        <w:t>możliwy jest na zasadach tożsamych z zasadami obowi</w:t>
      </w:r>
      <w:r w:rsidR="008E6CEB" w:rsidRPr="004145BD">
        <w:rPr>
          <w:rFonts w:ascii="Poppins" w:hAnsi="Poppins" w:cs="Poppins"/>
          <w:sz w:val="20"/>
          <w:szCs w:val="20"/>
        </w:rPr>
        <w:t xml:space="preserve">ązującymi przy zakupie biletów </w:t>
      </w:r>
      <w:r w:rsidRPr="004145BD">
        <w:rPr>
          <w:rFonts w:ascii="Poppins" w:hAnsi="Poppins" w:cs="Poppins"/>
          <w:sz w:val="20"/>
          <w:szCs w:val="20"/>
        </w:rPr>
        <w:t>za pośrednictwem internetowego systemu sprzedaży biletów Poznańskiego Centrum Dziedzictwa.</w:t>
      </w:r>
    </w:p>
    <w:p w14:paraId="2354EA30" w14:textId="24358BFD" w:rsidR="00142FD6" w:rsidRPr="004145BD" w:rsidRDefault="00142FD6"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Centrum dopuszcza</w:t>
      </w:r>
      <w:r w:rsidR="008E6CEB" w:rsidRPr="004145BD">
        <w:rPr>
          <w:rFonts w:ascii="Poppins" w:hAnsi="Poppins" w:cs="Poppins"/>
          <w:sz w:val="20"/>
          <w:szCs w:val="20"/>
        </w:rPr>
        <w:t xml:space="preserve"> możliwość sprzedaży Voucherów p</w:t>
      </w:r>
      <w:r w:rsidRPr="004145BD">
        <w:rPr>
          <w:rFonts w:ascii="Poppins" w:hAnsi="Poppins" w:cs="Poppins"/>
          <w:sz w:val="20"/>
          <w:szCs w:val="20"/>
        </w:rPr>
        <w:t>odarunkowych, podlegających wymianie na bilet. Sprzedaż vouchera nie wiąże się z rezerwacją miejsca. Zasady dotyczące sprzedaży voucherów są tożsame z zasadami sprzedaży biletów, za wyjątkiem zasad sformułowanych w ust. 13. oraz zapisów dotyczących rezerwacji miejsc.</w:t>
      </w:r>
    </w:p>
    <w:p w14:paraId="75A37352" w14:textId="381355F5" w:rsidR="00DB5E44" w:rsidRPr="004145BD" w:rsidRDefault="00DB5E44" w:rsidP="002547FF">
      <w:pPr>
        <w:pStyle w:val="Akapitzlist"/>
        <w:numPr>
          <w:ilvl w:val="0"/>
          <w:numId w:val="6"/>
        </w:numPr>
        <w:spacing w:after="0" w:line="276" w:lineRule="auto"/>
        <w:ind w:left="428"/>
        <w:jc w:val="both"/>
        <w:rPr>
          <w:rFonts w:ascii="Poppins" w:hAnsi="Poppins" w:cs="Poppins"/>
          <w:sz w:val="20"/>
          <w:szCs w:val="20"/>
        </w:rPr>
      </w:pPr>
      <w:r w:rsidRPr="004145BD">
        <w:rPr>
          <w:rFonts w:ascii="Poppins" w:hAnsi="Poppins" w:cs="Poppins"/>
          <w:sz w:val="20"/>
          <w:szCs w:val="20"/>
        </w:rPr>
        <w:t xml:space="preserve">Wysokość cen biletów określają cenniki publikowane na stronach internetowych administrowanych przez Centrum oraz na ogólnodostępnych publikatorach </w:t>
      </w:r>
      <w:r w:rsidR="001E7ACC" w:rsidRPr="004145BD">
        <w:rPr>
          <w:rFonts w:ascii="Poppins" w:hAnsi="Poppins" w:cs="Poppins"/>
          <w:sz w:val="20"/>
          <w:szCs w:val="20"/>
        </w:rPr>
        <w:t>w</w:t>
      </w:r>
      <w:r w:rsidR="00DC3CB4" w:rsidRPr="004145BD">
        <w:rPr>
          <w:rFonts w:ascii="Poppins" w:hAnsi="Poppins" w:cs="Poppins"/>
          <w:sz w:val="20"/>
          <w:szCs w:val="20"/>
        </w:rPr>
        <w:t xml:space="preserve"> Bramie Poznania</w:t>
      </w:r>
      <w:r w:rsidR="00142FD6" w:rsidRPr="004145BD">
        <w:rPr>
          <w:rFonts w:ascii="Poppins" w:hAnsi="Poppins" w:cs="Poppins"/>
          <w:sz w:val="20"/>
          <w:szCs w:val="20"/>
        </w:rPr>
        <w:t xml:space="preserve"> lub Centrum Szyfrów Enigma</w:t>
      </w:r>
      <w:r w:rsidR="00DC3CB4" w:rsidRPr="004145BD">
        <w:rPr>
          <w:rFonts w:ascii="Poppins" w:hAnsi="Poppins" w:cs="Poppins"/>
          <w:sz w:val="20"/>
          <w:szCs w:val="20"/>
        </w:rPr>
        <w:t>.</w:t>
      </w:r>
    </w:p>
    <w:p w14:paraId="3465B88E" w14:textId="69DE30AC" w:rsidR="003D5680" w:rsidRPr="004145BD" w:rsidRDefault="003D5680" w:rsidP="002547FF">
      <w:pPr>
        <w:pStyle w:val="Akapitzlist"/>
        <w:numPr>
          <w:ilvl w:val="0"/>
          <w:numId w:val="6"/>
        </w:numPr>
        <w:spacing w:after="0" w:line="276" w:lineRule="auto"/>
        <w:ind w:left="428"/>
        <w:jc w:val="both"/>
        <w:rPr>
          <w:rFonts w:ascii="Poppins" w:hAnsi="Poppins" w:cs="Poppins"/>
          <w:sz w:val="20"/>
          <w:szCs w:val="20"/>
        </w:rPr>
      </w:pPr>
      <w:r w:rsidRPr="004145BD">
        <w:rPr>
          <w:rFonts w:ascii="Poppins" w:hAnsi="Poppins" w:cs="Poppins"/>
          <w:sz w:val="20"/>
          <w:szCs w:val="20"/>
        </w:rPr>
        <w:t xml:space="preserve">Centrum dopuszcza możliwość sprzedaży biletów na jednorazowe wydarzenia inne niż zwiedzanie ekspozycji, których ceny nie widnieją w cennikach, o których mowa w ust.4. Ceny biletów na te wydarzenia podawane są w internetowym systemie sprzedaży biletów Poznańskiego Centrum Dziedzictwa na stronie </w:t>
      </w:r>
      <w:hyperlink r:id="rId9" w:history="1">
        <w:r w:rsidRPr="004145BD">
          <w:rPr>
            <w:rStyle w:val="Hipercze"/>
            <w:rFonts w:ascii="Poppins" w:hAnsi="Poppins" w:cs="Poppins"/>
            <w:color w:val="auto"/>
            <w:sz w:val="20"/>
            <w:szCs w:val="20"/>
          </w:rPr>
          <w:t>www.pcd.poznan.pl</w:t>
        </w:r>
      </w:hyperlink>
      <w:r w:rsidRPr="004145BD">
        <w:rPr>
          <w:rFonts w:ascii="Poppins" w:hAnsi="Poppins" w:cs="Poppins"/>
          <w:sz w:val="20"/>
          <w:szCs w:val="20"/>
        </w:rPr>
        <w:t xml:space="preserve"> oraz na innych stronach administrowanych przez Centrum.</w:t>
      </w:r>
    </w:p>
    <w:p w14:paraId="2A5C4520" w14:textId="77777777" w:rsidR="00CC1A00" w:rsidRPr="004145BD" w:rsidRDefault="004725C0" w:rsidP="002547FF">
      <w:pPr>
        <w:pStyle w:val="Akapitzlist"/>
        <w:numPr>
          <w:ilvl w:val="0"/>
          <w:numId w:val="6"/>
        </w:numPr>
        <w:spacing w:after="0" w:line="276" w:lineRule="auto"/>
        <w:ind w:left="428"/>
        <w:jc w:val="both"/>
        <w:rPr>
          <w:rFonts w:ascii="Poppins" w:hAnsi="Poppins" w:cs="Poppins"/>
          <w:sz w:val="20"/>
          <w:szCs w:val="20"/>
        </w:rPr>
      </w:pPr>
      <w:r w:rsidRPr="004145BD">
        <w:rPr>
          <w:rFonts w:ascii="Poppins" w:hAnsi="Poppins" w:cs="Poppins"/>
          <w:sz w:val="20"/>
          <w:szCs w:val="20"/>
        </w:rPr>
        <w:t>Centrum zastrzega sobie prawo do kontroli uprawnień do ulg przy sprzedaży biletów lub innych usług, a także przed oraz w trakcie trwania zwiedzania lub wydarzenia</w:t>
      </w:r>
      <w:r w:rsidR="00EE66A8" w:rsidRPr="004145BD">
        <w:rPr>
          <w:rFonts w:ascii="Poppins" w:hAnsi="Poppins" w:cs="Poppins"/>
          <w:sz w:val="20"/>
          <w:szCs w:val="20"/>
        </w:rPr>
        <w:t>,</w:t>
      </w:r>
      <w:r w:rsidRPr="004145BD">
        <w:rPr>
          <w:rFonts w:ascii="Poppins" w:hAnsi="Poppins" w:cs="Poppins"/>
          <w:sz w:val="20"/>
          <w:szCs w:val="20"/>
        </w:rPr>
        <w:t xml:space="preserve"> na które obowiązuje bilet. W związku z tym</w:t>
      </w:r>
      <w:r w:rsidR="008E6CEB" w:rsidRPr="004145BD">
        <w:rPr>
          <w:rFonts w:ascii="Poppins" w:hAnsi="Poppins" w:cs="Poppins"/>
          <w:sz w:val="20"/>
          <w:szCs w:val="20"/>
        </w:rPr>
        <w:t>,</w:t>
      </w:r>
      <w:r w:rsidRPr="004145BD">
        <w:rPr>
          <w:rFonts w:ascii="Poppins" w:hAnsi="Poppins" w:cs="Poppins"/>
          <w:sz w:val="20"/>
          <w:szCs w:val="20"/>
        </w:rPr>
        <w:t xml:space="preserve"> osoby kupujące zobowiązane są do zachowania biletu do momentu zakończenia zwiedzania, wydarzenia lub zakończenia korzystania z dowolnej</w:t>
      </w:r>
      <w:r w:rsidR="008E6CEB" w:rsidRPr="004145BD">
        <w:rPr>
          <w:rFonts w:ascii="Poppins" w:hAnsi="Poppins" w:cs="Poppins"/>
          <w:sz w:val="20"/>
          <w:szCs w:val="20"/>
        </w:rPr>
        <w:t>,</w:t>
      </w:r>
      <w:r w:rsidRPr="004145BD">
        <w:rPr>
          <w:rFonts w:ascii="Poppins" w:hAnsi="Poppins" w:cs="Poppins"/>
          <w:sz w:val="20"/>
          <w:szCs w:val="20"/>
        </w:rPr>
        <w:t xml:space="preserve"> innej biletowanej usługi Centrum.</w:t>
      </w:r>
    </w:p>
    <w:p w14:paraId="3C54A176" w14:textId="30D4AF59" w:rsidR="00CC1A00" w:rsidRPr="004145BD" w:rsidRDefault="00CC1A00" w:rsidP="002547FF">
      <w:pPr>
        <w:pStyle w:val="Akapitzlist"/>
        <w:numPr>
          <w:ilvl w:val="0"/>
          <w:numId w:val="6"/>
        </w:numPr>
        <w:spacing w:after="0" w:line="276" w:lineRule="auto"/>
        <w:ind w:left="428"/>
        <w:jc w:val="both"/>
        <w:rPr>
          <w:rFonts w:ascii="Poppins" w:hAnsi="Poppins" w:cs="Poppins"/>
          <w:sz w:val="20"/>
          <w:szCs w:val="20"/>
        </w:rPr>
      </w:pPr>
      <w:r w:rsidRPr="004145BD">
        <w:rPr>
          <w:rFonts w:ascii="Poppins" w:hAnsi="Poppins" w:cs="Poppins"/>
          <w:sz w:val="20"/>
          <w:szCs w:val="20"/>
        </w:rPr>
        <w:t>Bilety ulgowe oraz inne o obniżonej cenie nie mogą zostać zakupione lub wykorzystane bez udokumentowania prawa do ulgi. Centrum zastrzega sobie prawo do odmowy realizacji usługi w przypadku stwierdzenia u osoby kupującej lub zwiedzającej braku uprawnień do ulgi.</w:t>
      </w:r>
    </w:p>
    <w:p w14:paraId="7CA6DC3D" w14:textId="4B1BF706" w:rsidR="00DB5E44" w:rsidRPr="004145BD" w:rsidRDefault="00DB5E44" w:rsidP="002547FF">
      <w:pPr>
        <w:pStyle w:val="Akapitzlist"/>
        <w:numPr>
          <w:ilvl w:val="0"/>
          <w:numId w:val="6"/>
        </w:numPr>
        <w:spacing w:after="0" w:line="276" w:lineRule="auto"/>
        <w:ind w:left="428"/>
        <w:jc w:val="both"/>
        <w:rPr>
          <w:rFonts w:ascii="Poppins" w:hAnsi="Poppins" w:cs="Poppins"/>
          <w:sz w:val="20"/>
          <w:szCs w:val="20"/>
        </w:rPr>
      </w:pPr>
      <w:r w:rsidRPr="004145BD">
        <w:rPr>
          <w:rFonts w:ascii="Poppins" w:hAnsi="Poppins" w:cs="Poppins"/>
          <w:sz w:val="20"/>
          <w:szCs w:val="20"/>
        </w:rPr>
        <w:t>Cenniki</w:t>
      </w:r>
      <w:r w:rsidR="00EE66A8" w:rsidRPr="004145BD">
        <w:rPr>
          <w:rFonts w:ascii="Poppins" w:hAnsi="Poppins" w:cs="Poppins"/>
          <w:sz w:val="20"/>
          <w:szCs w:val="20"/>
        </w:rPr>
        <w:t>,</w:t>
      </w:r>
      <w:r w:rsidRPr="004145BD">
        <w:rPr>
          <w:rFonts w:ascii="Poppins" w:hAnsi="Poppins" w:cs="Poppins"/>
          <w:sz w:val="20"/>
          <w:szCs w:val="20"/>
        </w:rPr>
        <w:t xml:space="preserve"> o których mowa w ust. </w:t>
      </w:r>
      <w:r w:rsidR="0042675A" w:rsidRPr="004145BD">
        <w:rPr>
          <w:rFonts w:ascii="Poppins" w:hAnsi="Poppins" w:cs="Poppins"/>
          <w:sz w:val="20"/>
          <w:szCs w:val="20"/>
        </w:rPr>
        <w:t>4</w:t>
      </w:r>
      <w:r w:rsidR="008E6CEB" w:rsidRPr="004145BD">
        <w:rPr>
          <w:rFonts w:ascii="Poppins" w:hAnsi="Poppins" w:cs="Poppins"/>
          <w:sz w:val="20"/>
          <w:szCs w:val="20"/>
        </w:rPr>
        <w:t>,</w:t>
      </w:r>
      <w:r w:rsidRPr="004145BD">
        <w:rPr>
          <w:rFonts w:ascii="Poppins" w:hAnsi="Poppins" w:cs="Poppins"/>
          <w:sz w:val="20"/>
          <w:szCs w:val="20"/>
        </w:rPr>
        <w:t xml:space="preserve"> zawierać mogą bilety o obniżonej cenie, przysługujące grupom osób</w:t>
      </w:r>
      <w:r w:rsidR="008E6CEB" w:rsidRPr="004145BD">
        <w:rPr>
          <w:rFonts w:ascii="Poppins" w:hAnsi="Poppins" w:cs="Poppins"/>
          <w:sz w:val="20"/>
          <w:szCs w:val="20"/>
        </w:rPr>
        <w:t>,</w:t>
      </w:r>
      <w:r w:rsidRPr="004145BD">
        <w:rPr>
          <w:rFonts w:ascii="Poppins" w:hAnsi="Poppins" w:cs="Poppins"/>
          <w:sz w:val="20"/>
          <w:szCs w:val="20"/>
        </w:rPr>
        <w:t xml:space="preserve"> spełniający</w:t>
      </w:r>
      <w:r w:rsidR="008E6CEB" w:rsidRPr="004145BD">
        <w:rPr>
          <w:rFonts w:ascii="Poppins" w:hAnsi="Poppins" w:cs="Poppins"/>
          <w:sz w:val="20"/>
          <w:szCs w:val="20"/>
        </w:rPr>
        <w:t>m określone warunki liczebności</w:t>
      </w:r>
      <w:r w:rsidRPr="004145BD">
        <w:rPr>
          <w:rFonts w:ascii="Poppins" w:hAnsi="Poppins" w:cs="Poppins"/>
          <w:sz w:val="20"/>
          <w:szCs w:val="20"/>
        </w:rPr>
        <w:t xml:space="preserve"> lub warunki</w:t>
      </w:r>
      <w:r w:rsidR="008E6CEB" w:rsidRPr="004145BD">
        <w:rPr>
          <w:rFonts w:ascii="Poppins" w:hAnsi="Poppins" w:cs="Poppins"/>
          <w:sz w:val="20"/>
          <w:szCs w:val="20"/>
        </w:rPr>
        <w:t xml:space="preserve"> liczebności i innych uprawnień</w:t>
      </w:r>
      <w:r w:rsidRPr="004145BD">
        <w:rPr>
          <w:rFonts w:ascii="Poppins" w:hAnsi="Poppins" w:cs="Poppins"/>
          <w:sz w:val="20"/>
          <w:szCs w:val="20"/>
        </w:rPr>
        <w:t xml:space="preserve"> takie</w:t>
      </w:r>
      <w:r w:rsidR="008E6CEB" w:rsidRPr="004145BD">
        <w:rPr>
          <w:rFonts w:ascii="Poppins" w:hAnsi="Poppins" w:cs="Poppins"/>
          <w:sz w:val="20"/>
          <w:szCs w:val="20"/>
        </w:rPr>
        <w:t>,</w:t>
      </w:r>
      <w:r w:rsidRPr="004145BD">
        <w:rPr>
          <w:rFonts w:ascii="Poppins" w:hAnsi="Poppins" w:cs="Poppins"/>
          <w:sz w:val="20"/>
          <w:szCs w:val="20"/>
        </w:rPr>
        <w:t xml:space="preserve"> jak:</w:t>
      </w:r>
    </w:p>
    <w:p w14:paraId="285C1D07" w14:textId="4CB8E721" w:rsidR="00DB5E44" w:rsidRPr="004145BD" w:rsidRDefault="00DB5E44" w:rsidP="00542FC1">
      <w:pPr>
        <w:pStyle w:val="Akapitzlist"/>
        <w:numPr>
          <w:ilvl w:val="1"/>
          <w:numId w:val="38"/>
        </w:numPr>
        <w:spacing w:after="0" w:line="276" w:lineRule="auto"/>
        <w:ind w:left="814"/>
        <w:jc w:val="both"/>
        <w:rPr>
          <w:rFonts w:ascii="Poppins" w:hAnsi="Poppins" w:cs="Poppins"/>
          <w:sz w:val="20"/>
          <w:szCs w:val="20"/>
        </w:rPr>
      </w:pPr>
      <w:r w:rsidRPr="004145BD">
        <w:rPr>
          <w:rFonts w:ascii="Poppins" w:hAnsi="Poppins" w:cs="Poppins"/>
          <w:sz w:val="20"/>
          <w:szCs w:val="20"/>
        </w:rPr>
        <w:lastRenderedPageBreak/>
        <w:t>bilety grupowe, przysługujące grupom osób o liczebności powyżej 9 osób</w:t>
      </w:r>
      <w:r w:rsidR="00EE66A8" w:rsidRPr="004145BD">
        <w:rPr>
          <w:rFonts w:ascii="Poppins" w:hAnsi="Poppins" w:cs="Poppins"/>
          <w:sz w:val="20"/>
          <w:szCs w:val="20"/>
        </w:rPr>
        <w:t>,</w:t>
      </w:r>
    </w:p>
    <w:p w14:paraId="70D25B99" w14:textId="27675453" w:rsidR="00DB5E44" w:rsidRPr="004145BD" w:rsidRDefault="00DB5E44" w:rsidP="00542FC1">
      <w:pPr>
        <w:pStyle w:val="Akapitzlist"/>
        <w:numPr>
          <w:ilvl w:val="1"/>
          <w:numId w:val="38"/>
        </w:numPr>
        <w:spacing w:after="0" w:line="276" w:lineRule="auto"/>
        <w:ind w:left="814"/>
        <w:jc w:val="both"/>
        <w:rPr>
          <w:rFonts w:ascii="Poppins" w:hAnsi="Poppins" w:cs="Poppins"/>
          <w:sz w:val="20"/>
          <w:szCs w:val="20"/>
        </w:rPr>
      </w:pPr>
      <w:r w:rsidRPr="004145BD">
        <w:rPr>
          <w:rFonts w:ascii="Poppins" w:hAnsi="Poppins" w:cs="Poppins"/>
          <w:sz w:val="20"/>
          <w:szCs w:val="20"/>
        </w:rPr>
        <w:t>bilety rodzinne, przysługujące grupom osób o liczebności maksymalnej 5 osób, wśród których znajdują się maksymalnie dwie osoby pełnoletnie</w:t>
      </w:r>
      <w:r w:rsidR="009D67B6" w:rsidRPr="004145BD">
        <w:rPr>
          <w:rFonts w:ascii="Poppins" w:hAnsi="Poppins" w:cs="Poppins"/>
          <w:sz w:val="20"/>
          <w:szCs w:val="20"/>
        </w:rPr>
        <w:t xml:space="preserve"> i trzy do 16</w:t>
      </w:r>
      <w:r w:rsidR="00EE66A8" w:rsidRPr="004145BD">
        <w:rPr>
          <w:rFonts w:ascii="Poppins" w:hAnsi="Poppins" w:cs="Poppins"/>
          <w:sz w:val="20"/>
          <w:szCs w:val="20"/>
        </w:rPr>
        <w:t>.</w:t>
      </w:r>
      <w:r w:rsidR="009D67B6" w:rsidRPr="004145BD">
        <w:rPr>
          <w:rFonts w:ascii="Poppins" w:hAnsi="Poppins" w:cs="Poppins"/>
          <w:sz w:val="20"/>
          <w:szCs w:val="20"/>
        </w:rPr>
        <w:t xml:space="preserve"> roku życia</w:t>
      </w:r>
      <w:r w:rsidR="00EE66A8" w:rsidRPr="004145BD">
        <w:rPr>
          <w:rFonts w:ascii="Poppins" w:hAnsi="Poppins" w:cs="Poppins"/>
          <w:sz w:val="20"/>
          <w:szCs w:val="20"/>
        </w:rPr>
        <w:t>,</w:t>
      </w:r>
    </w:p>
    <w:p w14:paraId="06A0D485" w14:textId="5598DDF0" w:rsidR="00B8526D" w:rsidRPr="004145BD" w:rsidRDefault="00B8526D" w:rsidP="00542FC1">
      <w:pPr>
        <w:pStyle w:val="Akapitzlist"/>
        <w:numPr>
          <w:ilvl w:val="1"/>
          <w:numId w:val="38"/>
        </w:numPr>
        <w:spacing w:after="0" w:line="276" w:lineRule="auto"/>
        <w:ind w:left="814"/>
        <w:jc w:val="both"/>
        <w:rPr>
          <w:rFonts w:ascii="Poppins" w:hAnsi="Poppins" w:cs="Poppins"/>
          <w:sz w:val="20"/>
          <w:szCs w:val="20"/>
        </w:rPr>
      </w:pPr>
      <w:r w:rsidRPr="004145BD">
        <w:rPr>
          <w:rFonts w:ascii="Poppins" w:hAnsi="Poppins" w:cs="Poppins"/>
          <w:sz w:val="20"/>
          <w:szCs w:val="20"/>
        </w:rPr>
        <w:t>B</w:t>
      </w:r>
      <w:r w:rsidR="00171576" w:rsidRPr="004145BD">
        <w:rPr>
          <w:rFonts w:ascii="Poppins" w:hAnsi="Poppins" w:cs="Poppins"/>
          <w:sz w:val="20"/>
          <w:szCs w:val="20"/>
        </w:rPr>
        <w:t>ilety rodzinne w</w:t>
      </w:r>
      <w:r w:rsidRPr="004145BD">
        <w:rPr>
          <w:rFonts w:ascii="Poppins" w:hAnsi="Poppins" w:cs="Poppins"/>
          <w:sz w:val="20"/>
          <w:szCs w:val="20"/>
        </w:rPr>
        <w:t>spólne, przysługujące grupom osób o liczebności maksymalnej 6 osób, wśród których znajdują się maksymalnie dwie osoby pełnoletnie</w:t>
      </w:r>
      <w:r w:rsidR="00A00E5E" w:rsidRPr="004145BD">
        <w:rPr>
          <w:rFonts w:ascii="Poppins" w:hAnsi="Poppins" w:cs="Poppins"/>
          <w:sz w:val="20"/>
          <w:szCs w:val="20"/>
        </w:rPr>
        <w:t xml:space="preserve"> i cztery</w:t>
      </w:r>
      <w:r w:rsidR="009D67B6" w:rsidRPr="004145BD">
        <w:rPr>
          <w:rFonts w:ascii="Poppins" w:hAnsi="Poppins" w:cs="Poppins"/>
          <w:sz w:val="20"/>
          <w:szCs w:val="20"/>
        </w:rPr>
        <w:t xml:space="preserve"> do 15</w:t>
      </w:r>
      <w:r w:rsidR="00EE66A8" w:rsidRPr="004145BD">
        <w:rPr>
          <w:rFonts w:ascii="Poppins" w:hAnsi="Poppins" w:cs="Poppins"/>
          <w:sz w:val="20"/>
          <w:szCs w:val="20"/>
        </w:rPr>
        <w:t>.</w:t>
      </w:r>
      <w:r w:rsidR="009D67B6" w:rsidRPr="004145BD">
        <w:rPr>
          <w:rFonts w:ascii="Poppins" w:hAnsi="Poppins" w:cs="Poppins"/>
          <w:sz w:val="20"/>
          <w:szCs w:val="20"/>
        </w:rPr>
        <w:t xml:space="preserve"> roku życia</w:t>
      </w:r>
      <w:r w:rsidRPr="004145BD">
        <w:rPr>
          <w:rFonts w:ascii="Poppins" w:hAnsi="Poppins" w:cs="Poppins"/>
          <w:sz w:val="20"/>
          <w:szCs w:val="20"/>
        </w:rPr>
        <w:t>,</w:t>
      </w:r>
    </w:p>
    <w:p w14:paraId="15AA0EC4" w14:textId="67D52DEF" w:rsidR="00CC3E8B" w:rsidRPr="004145BD" w:rsidRDefault="00DB5E44" w:rsidP="00542FC1">
      <w:pPr>
        <w:pStyle w:val="Akapitzlist"/>
        <w:numPr>
          <w:ilvl w:val="1"/>
          <w:numId w:val="38"/>
        </w:numPr>
        <w:spacing w:after="0" w:line="276" w:lineRule="auto"/>
        <w:ind w:left="814"/>
        <w:jc w:val="both"/>
        <w:rPr>
          <w:rFonts w:ascii="Poppins" w:hAnsi="Poppins" w:cs="Poppins"/>
          <w:sz w:val="20"/>
          <w:szCs w:val="20"/>
        </w:rPr>
      </w:pPr>
      <w:r w:rsidRPr="004145BD">
        <w:rPr>
          <w:rFonts w:ascii="Poppins" w:hAnsi="Poppins" w:cs="Poppins"/>
          <w:sz w:val="20"/>
          <w:szCs w:val="20"/>
        </w:rPr>
        <w:t>inne bilety o cenie warunkowo obniżonej, udostępniane do sprzedaży w ramach oferty programowej Centrum</w:t>
      </w:r>
      <w:r w:rsidR="00EE66A8" w:rsidRPr="004145BD">
        <w:rPr>
          <w:rFonts w:ascii="Poppins" w:hAnsi="Poppins" w:cs="Poppins"/>
          <w:sz w:val="20"/>
          <w:szCs w:val="20"/>
        </w:rPr>
        <w:t>.</w:t>
      </w:r>
    </w:p>
    <w:p w14:paraId="51D2BC7A" w14:textId="77777777" w:rsidR="000463E9" w:rsidRPr="004145BD" w:rsidRDefault="000C74B4" w:rsidP="000463E9">
      <w:pPr>
        <w:pStyle w:val="Akapitzlist"/>
        <w:numPr>
          <w:ilvl w:val="0"/>
          <w:numId w:val="6"/>
        </w:numPr>
        <w:tabs>
          <w:tab w:val="left" w:pos="142"/>
        </w:tabs>
        <w:ind w:left="426" w:hanging="284"/>
        <w:jc w:val="both"/>
        <w:rPr>
          <w:rFonts w:ascii="Poppins" w:hAnsi="Poppins" w:cs="Poppins"/>
          <w:sz w:val="20"/>
          <w:szCs w:val="20"/>
        </w:rPr>
      </w:pPr>
      <w:r w:rsidRPr="004145BD">
        <w:rPr>
          <w:rFonts w:ascii="Poppins" w:hAnsi="Poppins" w:cs="Poppins"/>
          <w:sz w:val="20"/>
          <w:szCs w:val="20"/>
        </w:rPr>
        <w:t xml:space="preserve">Grupa, o której mowa w ust </w:t>
      </w:r>
      <w:r w:rsidR="0042675A" w:rsidRPr="004145BD">
        <w:rPr>
          <w:rFonts w:ascii="Poppins" w:hAnsi="Poppins" w:cs="Poppins"/>
          <w:sz w:val="20"/>
          <w:szCs w:val="20"/>
        </w:rPr>
        <w:t>8</w:t>
      </w:r>
      <w:r w:rsidRPr="004145BD">
        <w:rPr>
          <w:rFonts w:ascii="Poppins" w:hAnsi="Poppins" w:cs="Poppins"/>
          <w:sz w:val="20"/>
          <w:szCs w:val="20"/>
        </w:rPr>
        <w:t xml:space="preserve"> lit. a, jest rozumiana jako osoby posiadające bilety na miejsca w jednym, wspólnym, zdefiniowanym datą i godziną terminie zwiedzania, lub </w:t>
      </w:r>
      <w:proofErr w:type="gramStart"/>
      <w:r w:rsidRPr="004145BD">
        <w:rPr>
          <w:rFonts w:ascii="Poppins" w:hAnsi="Poppins" w:cs="Poppins"/>
          <w:sz w:val="20"/>
          <w:szCs w:val="20"/>
        </w:rPr>
        <w:t>w  więcej</w:t>
      </w:r>
      <w:proofErr w:type="gramEnd"/>
      <w:r w:rsidRPr="004145BD">
        <w:rPr>
          <w:rFonts w:ascii="Poppins" w:hAnsi="Poppins" w:cs="Poppins"/>
          <w:sz w:val="20"/>
          <w:szCs w:val="20"/>
        </w:rPr>
        <w:t xml:space="preserve"> niż jednym terminie w tym samym dniu.</w:t>
      </w:r>
    </w:p>
    <w:p w14:paraId="079DACAB" w14:textId="5E7FF32E" w:rsidR="000463E9" w:rsidRPr="004145BD" w:rsidRDefault="000463E9" w:rsidP="000463E9">
      <w:pPr>
        <w:pStyle w:val="Akapitzlist"/>
        <w:numPr>
          <w:ilvl w:val="0"/>
          <w:numId w:val="6"/>
        </w:numPr>
        <w:tabs>
          <w:tab w:val="left" w:pos="142"/>
        </w:tabs>
        <w:ind w:left="426" w:hanging="284"/>
        <w:jc w:val="both"/>
        <w:rPr>
          <w:rFonts w:ascii="Poppins" w:hAnsi="Poppins" w:cs="Poppins"/>
          <w:sz w:val="20"/>
          <w:szCs w:val="20"/>
        </w:rPr>
      </w:pPr>
      <w:r w:rsidRPr="004145BD">
        <w:rPr>
          <w:rFonts w:ascii="Poppins" w:hAnsi="Poppins" w:cs="Poppins"/>
          <w:sz w:val="20"/>
          <w:szCs w:val="20"/>
        </w:rPr>
        <w:t>Za grupę szkolną uważa się każdą grupę zwiedzających, która podlega aktualnym przepisom prawa powszechnie obowiązującego w zakresie wypoczynku dzieci i młodzieży, lub warunków i sposobu organizowania przez publiczne placówki oświatowe krajoznawstwa i turystyki lub bezpieczeństwa i higieny w placówkach oświatowych.</w:t>
      </w:r>
    </w:p>
    <w:p w14:paraId="2C8E7C6C" w14:textId="0366537E" w:rsidR="004725C0" w:rsidRPr="004145BD" w:rsidRDefault="004725C0" w:rsidP="002547FF">
      <w:pPr>
        <w:pStyle w:val="Akapitzlist"/>
        <w:numPr>
          <w:ilvl w:val="0"/>
          <w:numId w:val="6"/>
        </w:numPr>
        <w:spacing w:after="0" w:line="276" w:lineRule="auto"/>
        <w:ind w:left="428"/>
        <w:jc w:val="both"/>
        <w:rPr>
          <w:rFonts w:ascii="Poppins" w:hAnsi="Poppins" w:cs="Poppins"/>
          <w:sz w:val="20"/>
          <w:szCs w:val="20"/>
        </w:rPr>
      </w:pPr>
      <w:r w:rsidRPr="004145BD">
        <w:rPr>
          <w:rFonts w:ascii="Poppins" w:hAnsi="Poppins" w:cs="Poppins"/>
          <w:sz w:val="20"/>
          <w:szCs w:val="20"/>
        </w:rPr>
        <w:t>W przypadku udostępnienia przez Centrum biletów bezpłatnych na zwiedzanie lub wydarzenie</w:t>
      </w:r>
      <w:r w:rsidR="00A00E5E" w:rsidRPr="004145BD">
        <w:rPr>
          <w:rFonts w:ascii="Poppins" w:hAnsi="Poppins" w:cs="Poppins"/>
          <w:sz w:val="20"/>
          <w:szCs w:val="20"/>
        </w:rPr>
        <w:t>,</w:t>
      </w:r>
      <w:r w:rsidRPr="004145BD">
        <w:rPr>
          <w:rFonts w:ascii="Poppins" w:hAnsi="Poppins" w:cs="Poppins"/>
          <w:sz w:val="20"/>
          <w:szCs w:val="20"/>
        </w:rPr>
        <w:t xml:space="preserve"> Centrum zastrzega prawo do ograniczenia dystrybucji biletów do dystrybucji poprzez kasy Centrum. Osoby upoważnione do korzystania z biletów bezpłatnych</w:t>
      </w:r>
      <w:r w:rsidR="00A00E5E" w:rsidRPr="004145BD">
        <w:rPr>
          <w:rFonts w:ascii="Poppins" w:hAnsi="Poppins" w:cs="Poppins"/>
          <w:sz w:val="20"/>
          <w:szCs w:val="20"/>
        </w:rPr>
        <w:t>,</w:t>
      </w:r>
      <w:r w:rsidRPr="004145BD">
        <w:rPr>
          <w:rFonts w:ascii="Poppins" w:hAnsi="Poppins" w:cs="Poppins"/>
          <w:sz w:val="20"/>
          <w:szCs w:val="20"/>
        </w:rPr>
        <w:t xml:space="preserve"> mogą być obowiązane do o</w:t>
      </w:r>
      <w:r w:rsidR="000B4038" w:rsidRPr="004145BD">
        <w:rPr>
          <w:rFonts w:ascii="Poppins" w:hAnsi="Poppins" w:cs="Poppins"/>
          <w:sz w:val="20"/>
          <w:szCs w:val="20"/>
        </w:rPr>
        <w:t>sobistego</w:t>
      </w:r>
      <w:r w:rsidRPr="004145BD">
        <w:rPr>
          <w:rFonts w:ascii="Poppins" w:hAnsi="Poppins" w:cs="Poppins"/>
          <w:sz w:val="20"/>
          <w:szCs w:val="20"/>
        </w:rPr>
        <w:t xml:space="preserve"> odbi</w:t>
      </w:r>
      <w:r w:rsidR="00C55CE1" w:rsidRPr="004145BD">
        <w:rPr>
          <w:rFonts w:ascii="Poppins" w:hAnsi="Poppins" w:cs="Poppins"/>
          <w:sz w:val="20"/>
          <w:szCs w:val="20"/>
        </w:rPr>
        <w:t xml:space="preserve">oru </w:t>
      </w:r>
      <w:r w:rsidRPr="004145BD">
        <w:rPr>
          <w:rFonts w:ascii="Poppins" w:hAnsi="Poppins" w:cs="Poppins"/>
          <w:sz w:val="20"/>
          <w:szCs w:val="20"/>
        </w:rPr>
        <w:t>biletów w kasach.</w:t>
      </w:r>
    </w:p>
    <w:p w14:paraId="40A7EEA6" w14:textId="77777777" w:rsidR="00DB5E44" w:rsidRPr="004145BD" w:rsidRDefault="00DB5E44" w:rsidP="002547FF">
      <w:pPr>
        <w:pStyle w:val="Akapitzlist"/>
        <w:numPr>
          <w:ilvl w:val="0"/>
          <w:numId w:val="6"/>
        </w:numPr>
        <w:spacing w:after="0" w:line="276" w:lineRule="auto"/>
        <w:ind w:left="428"/>
        <w:jc w:val="both"/>
        <w:rPr>
          <w:rFonts w:ascii="Poppins" w:hAnsi="Poppins" w:cs="Poppins"/>
          <w:sz w:val="20"/>
          <w:szCs w:val="20"/>
        </w:rPr>
      </w:pPr>
      <w:r w:rsidRPr="004145BD">
        <w:rPr>
          <w:rFonts w:ascii="Poppins" w:hAnsi="Poppins" w:cs="Poppins"/>
          <w:sz w:val="20"/>
          <w:szCs w:val="20"/>
        </w:rPr>
        <w:t>Ceny biletów podawane są w złotych polskich.</w:t>
      </w:r>
    </w:p>
    <w:p w14:paraId="3D1AC94E" w14:textId="500361A8" w:rsidR="007774F5" w:rsidRPr="004145BD" w:rsidRDefault="007774F5" w:rsidP="002547FF">
      <w:pPr>
        <w:pStyle w:val="Akapitzlist"/>
        <w:numPr>
          <w:ilvl w:val="0"/>
          <w:numId w:val="6"/>
        </w:numPr>
        <w:spacing w:after="0" w:line="276" w:lineRule="auto"/>
        <w:ind w:left="428"/>
        <w:jc w:val="both"/>
        <w:rPr>
          <w:rFonts w:ascii="Poppins" w:hAnsi="Poppins" w:cs="Poppins"/>
          <w:sz w:val="20"/>
          <w:szCs w:val="20"/>
        </w:rPr>
      </w:pPr>
      <w:r w:rsidRPr="004145BD">
        <w:rPr>
          <w:rFonts w:ascii="Poppins" w:hAnsi="Poppins" w:cs="Poppins"/>
          <w:sz w:val="20"/>
          <w:szCs w:val="20"/>
        </w:rPr>
        <w:t>Centrum zastrz</w:t>
      </w:r>
      <w:r w:rsidR="00DA0600" w:rsidRPr="004145BD">
        <w:rPr>
          <w:rFonts w:ascii="Poppins" w:hAnsi="Poppins" w:cs="Poppins"/>
          <w:sz w:val="20"/>
          <w:szCs w:val="20"/>
        </w:rPr>
        <w:t>ega sobie prawo do prowadzenia</w:t>
      </w:r>
      <w:r w:rsidRPr="004145BD">
        <w:rPr>
          <w:rFonts w:ascii="Poppins" w:hAnsi="Poppins" w:cs="Poppins"/>
          <w:sz w:val="20"/>
          <w:szCs w:val="20"/>
        </w:rPr>
        <w:t xml:space="preserve"> akcji promocyjnych.</w:t>
      </w:r>
    </w:p>
    <w:p w14:paraId="502594AA" w14:textId="3066A620" w:rsidR="007774F5" w:rsidRPr="004145BD" w:rsidRDefault="007774F5" w:rsidP="002547FF">
      <w:pPr>
        <w:pStyle w:val="Akapitzlist"/>
        <w:numPr>
          <w:ilvl w:val="0"/>
          <w:numId w:val="6"/>
        </w:numPr>
        <w:spacing w:after="0" w:line="276" w:lineRule="auto"/>
        <w:ind w:left="428"/>
        <w:jc w:val="both"/>
        <w:rPr>
          <w:rFonts w:ascii="Poppins" w:hAnsi="Poppins" w:cs="Poppins"/>
          <w:sz w:val="20"/>
          <w:szCs w:val="20"/>
        </w:rPr>
      </w:pPr>
      <w:r w:rsidRPr="004145BD">
        <w:rPr>
          <w:rFonts w:ascii="Poppins" w:hAnsi="Poppins" w:cs="Poppins"/>
          <w:sz w:val="20"/>
          <w:szCs w:val="20"/>
        </w:rPr>
        <w:t>Sprzedaż biletów w ramach akcji promocyjnych może być każdorazowo regulowana odrębnymi zapisami formułowanymi w odrębnych regulaminach dotyczących promocji. W przypadku kolizji postanowień regulaminu</w:t>
      </w:r>
      <w:r w:rsidR="00A00E5E" w:rsidRPr="004145BD">
        <w:rPr>
          <w:rFonts w:ascii="Poppins" w:hAnsi="Poppins" w:cs="Poppins"/>
          <w:sz w:val="20"/>
          <w:szCs w:val="20"/>
        </w:rPr>
        <w:t>,</w:t>
      </w:r>
      <w:r w:rsidRPr="004145BD">
        <w:rPr>
          <w:rFonts w:ascii="Poppins" w:hAnsi="Poppins" w:cs="Poppins"/>
          <w:sz w:val="20"/>
          <w:szCs w:val="20"/>
        </w:rPr>
        <w:t xml:space="preserve"> dotyczącego promocji z niniejszym Regulaminem, pierwszeństwo mają postanowienia regulaminu dotyczącego promocji.</w:t>
      </w:r>
    </w:p>
    <w:p w14:paraId="611856F1" w14:textId="4C7A8F0D" w:rsidR="00DD3F0D" w:rsidRPr="004145BD" w:rsidRDefault="00DD3F0D" w:rsidP="002547FF">
      <w:pPr>
        <w:pStyle w:val="Akapitzlist"/>
        <w:numPr>
          <w:ilvl w:val="0"/>
          <w:numId w:val="6"/>
        </w:numPr>
        <w:spacing w:after="0" w:line="276" w:lineRule="auto"/>
        <w:ind w:left="428"/>
        <w:jc w:val="both"/>
        <w:rPr>
          <w:rFonts w:ascii="Poppins" w:hAnsi="Poppins" w:cs="Poppins"/>
          <w:sz w:val="20"/>
          <w:szCs w:val="20"/>
        </w:rPr>
      </w:pPr>
      <w:r w:rsidRPr="004145BD">
        <w:rPr>
          <w:rFonts w:ascii="Poppins" w:hAnsi="Poppins" w:cs="Poppins"/>
          <w:sz w:val="20"/>
          <w:szCs w:val="20"/>
        </w:rPr>
        <w:t>Opłatę za bilety można wnieść korzystając z następujących sposobów płatności:</w:t>
      </w:r>
    </w:p>
    <w:p w14:paraId="7DCC3B3B" w14:textId="77777777" w:rsidR="00DD3F0D" w:rsidRPr="004145BD" w:rsidRDefault="00DD3F0D" w:rsidP="00542FC1">
      <w:pPr>
        <w:pStyle w:val="Akapitzlist"/>
        <w:numPr>
          <w:ilvl w:val="1"/>
          <w:numId w:val="37"/>
        </w:numPr>
        <w:spacing w:after="0" w:line="276" w:lineRule="auto"/>
        <w:ind w:left="814"/>
        <w:jc w:val="both"/>
        <w:rPr>
          <w:rFonts w:ascii="Poppins" w:hAnsi="Poppins" w:cs="Poppins"/>
          <w:sz w:val="20"/>
          <w:szCs w:val="20"/>
        </w:rPr>
      </w:pPr>
      <w:r w:rsidRPr="004145BD">
        <w:rPr>
          <w:rFonts w:ascii="Poppins" w:hAnsi="Poppins" w:cs="Poppins"/>
          <w:sz w:val="20"/>
          <w:szCs w:val="20"/>
        </w:rPr>
        <w:t>w kasach Centrum: gotówką lub za pomocą karty płatniczej</w:t>
      </w:r>
    </w:p>
    <w:p w14:paraId="41A58FDD" w14:textId="603407D7" w:rsidR="00DD3F0D" w:rsidRPr="004145BD" w:rsidRDefault="00DD3F0D" w:rsidP="00542FC1">
      <w:pPr>
        <w:pStyle w:val="Akapitzlist"/>
        <w:numPr>
          <w:ilvl w:val="1"/>
          <w:numId w:val="37"/>
        </w:numPr>
        <w:spacing w:after="0" w:line="276" w:lineRule="auto"/>
        <w:ind w:left="814"/>
        <w:jc w:val="both"/>
        <w:rPr>
          <w:rFonts w:ascii="Poppins" w:hAnsi="Poppins" w:cs="Poppins"/>
          <w:sz w:val="20"/>
          <w:szCs w:val="20"/>
        </w:rPr>
      </w:pPr>
      <w:r w:rsidRPr="004145BD">
        <w:rPr>
          <w:rFonts w:ascii="Poppins" w:hAnsi="Poppins" w:cs="Poppins"/>
          <w:sz w:val="20"/>
          <w:szCs w:val="20"/>
        </w:rPr>
        <w:t xml:space="preserve">za pośrednictwem internetowego systemu sprzedaży biletów Poznańskiego Centrum Dziedzictwa: stosując polecenie przelewu bankowego lub korzystając </w:t>
      </w:r>
      <w:r w:rsidR="00A00E5E" w:rsidRPr="004145BD">
        <w:rPr>
          <w:rFonts w:ascii="Poppins" w:hAnsi="Poppins" w:cs="Poppins"/>
          <w:sz w:val="20"/>
          <w:szCs w:val="20"/>
        </w:rPr>
        <w:br/>
      </w:r>
      <w:r w:rsidRPr="004145BD">
        <w:rPr>
          <w:rFonts w:ascii="Poppins" w:hAnsi="Poppins" w:cs="Poppins"/>
          <w:sz w:val="20"/>
          <w:szCs w:val="20"/>
        </w:rPr>
        <w:t xml:space="preserve">z udostępnionego przez Centrum narzędzia płatności </w:t>
      </w:r>
      <w:proofErr w:type="spellStart"/>
      <w:r w:rsidRPr="004145BD">
        <w:rPr>
          <w:rFonts w:ascii="Poppins" w:hAnsi="Poppins" w:cs="Poppins"/>
          <w:i/>
          <w:sz w:val="20"/>
          <w:szCs w:val="20"/>
        </w:rPr>
        <w:t>pay</w:t>
      </w:r>
      <w:proofErr w:type="spellEnd"/>
      <w:r w:rsidRPr="004145BD">
        <w:rPr>
          <w:rFonts w:ascii="Poppins" w:hAnsi="Poppins" w:cs="Poppins"/>
          <w:i/>
          <w:sz w:val="20"/>
          <w:szCs w:val="20"/>
        </w:rPr>
        <w:t>-by-link</w:t>
      </w:r>
      <w:r w:rsidRPr="004145BD">
        <w:rPr>
          <w:rFonts w:ascii="Poppins" w:hAnsi="Poppins" w:cs="Poppins"/>
          <w:sz w:val="20"/>
          <w:szCs w:val="20"/>
        </w:rPr>
        <w:t xml:space="preserve"> lub innego udostępnionego przez Centrum narzędzia płatności internetowych (</w:t>
      </w:r>
      <w:r w:rsidRPr="004145BD">
        <w:rPr>
          <w:rFonts w:ascii="Poppins" w:hAnsi="Poppins" w:cs="Poppins"/>
          <w:i/>
          <w:sz w:val="20"/>
          <w:szCs w:val="20"/>
        </w:rPr>
        <w:t>e-</w:t>
      </w:r>
      <w:proofErr w:type="spellStart"/>
      <w:r w:rsidRPr="004145BD">
        <w:rPr>
          <w:rFonts w:ascii="Poppins" w:hAnsi="Poppins" w:cs="Poppins"/>
          <w:i/>
          <w:sz w:val="20"/>
          <w:szCs w:val="20"/>
        </w:rPr>
        <w:t>payment</w:t>
      </w:r>
      <w:proofErr w:type="spellEnd"/>
      <w:r w:rsidRPr="004145BD">
        <w:rPr>
          <w:rFonts w:ascii="Poppins" w:hAnsi="Poppins" w:cs="Poppins"/>
          <w:sz w:val="20"/>
          <w:szCs w:val="20"/>
        </w:rPr>
        <w:t>).</w:t>
      </w:r>
    </w:p>
    <w:p w14:paraId="4108C01F" w14:textId="3A0762A1" w:rsidR="00DD3F0D" w:rsidRPr="004145BD" w:rsidRDefault="00DD3F0D" w:rsidP="002547FF">
      <w:pPr>
        <w:pStyle w:val="Akapitzlist"/>
        <w:numPr>
          <w:ilvl w:val="0"/>
          <w:numId w:val="6"/>
        </w:numPr>
        <w:spacing w:after="0" w:line="276" w:lineRule="auto"/>
        <w:ind w:left="428"/>
        <w:jc w:val="both"/>
        <w:rPr>
          <w:rFonts w:ascii="Poppins" w:hAnsi="Poppins" w:cs="Poppins"/>
          <w:sz w:val="20"/>
          <w:szCs w:val="20"/>
        </w:rPr>
      </w:pPr>
      <w:r w:rsidRPr="004145BD">
        <w:rPr>
          <w:rFonts w:ascii="Poppins" w:hAnsi="Poppins" w:cs="Poppins"/>
          <w:sz w:val="20"/>
          <w:szCs w:val="20"/>
        </w:rPr>
        <w:t>Bilety na zwiedzanie Ekspozycji oraz na inne wydarzenia w Obiekcie uzyskują ważność w określonym na bilecie dniu i godzinie</w:t>
      </w:r>
      <w:r w:rsidR="00D4263A" w:rsidRPr="004145BD">
        <w:rPr>
          <w:rFonts w:ascii="Poppins" w:hAnsi="Poppins" w:cs="Poppins"/>
          <w:sz w:val="20"/>
          <w:szCs w:val="20"/>
        </w:rPr>
        <w:t>,</w:t>
      </w:r>
      <w:r w:rsidRPr="004145BD">
        <w:rPr>
          <w:rFonts w:ascii="Poppins" w:hAnsi="Poppins" w:cs="Poppins"/>
          <w:sz w:val="20"/>
          <w:szCs w:val="20"/>
        </w:rPr>
        <w:t xml:space="preserve"> i są ważne przez czas zwiedzania lub uczestnictwa w wydarzeniu.</w:t>
      </w:r>
    </w:p>
    <w:p w14:paraId="4D6C0B0F" w14:textId="36873A74" w:rsidR="00DD3F0D" w:rsidRPr="004145BD" w:rsidRDefault="00DD3F0D" w:rsidP="002547FF">
      <w:pPr>
        <w:pStyle w:val="Akapitzlist"/>
        <w:numPr>
          <w:ilvl w:val="0"/>
          <w:numId w:val="6"/>
        </w:numPr>
        <w:spacing w:after="0" w:line="276" w:lineRule="auto"/>
        <w:ind w:left="428"/>
        <w:jc w:val="both"/>
        <w:rPr>
          <w:rFonts w:ascii="Poppins" w:hAnsi="Poppins" w:cs="Poppins"/>
          <w:sz w:val="20"/>
          <w:szCs w:val="20"/>
        </w:rPr>
      </w:pPr>
      <w:r w:rsidRPr="004145BD">
        <w:rPr>
          <w:rFonts w:ascii="Poppins" w:hAnsi="Poppins" w:cs="Poppins"/>
          <w:sz w:val="20"/>
          <w:szCs w:val="20"/>
        </w:rPr>
        <w:t>Zakup biletów za pośrednictwem internetowego systemu sprzedaży biletów Poznańskiego Centrum Dziedzictwa jest jednoznaczny z utworzeniem w systemie zamówienia</w:t>
      </w:r>
      <w:r w:rsidR="00D4263A" w:rsidRPr="004145BD">
        <w:rPr>
          <w:rFonts w:ascii="Poppins" w:hAnsi="Poppins" w:cs="Poppins"/>
          <w:sz w:val="20"/>
          <w:szCs w:val="20"/>
        </w:rPr>
        <w:t>,</w:t>
      </w:r>
      <w:r w:rsidRPr="004145BD">
        <w:rPr>
          <w:rFonts w:ascii="Poppins" w:hAnsi="Poppins" w:cs="Poppins"/>
          <w:sz w:val="20"/>
          <w:szCs w:val="20"/>
        </w:rPr>
        <w:t xml:space="preserve"> zobowiązującego do dokonania płatności i utworzeniem w systemie rezerwacji miejsc.</w:t>
      </w:r>
    </w:p>
    <w:p w14:paraId="7096BC8B" w14:textId="0E11D567" w:rsidR="00DD3F0D" w:rsidRPr="004145BD" w:rsidRDefault="00DD3F0D"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Zakup biletów za pośrednictwem internetowego systemu sprzedaży biletów Poznańskiego Centrum Dziedzictwa</w:t>
      </w:r>
      <w:r w:rsidR="00D4263A" w:rsidRPr="004145BD">
        <w:rPr>
          <w:rFonts w:ascii="Poppins" w:hAnsi="Poppins" w:cs="Poppins"/>
          <w:sz w:val="20"/>
          <w:szCs w:val="20"/>
        </w:rPr>
        <w:t>,</w:t>
      </w:r>
      <w:r w:rsidRPr="004145BD">
        <w:rPr>
          <w:rFonts w:ascii="Poppins" w:hAnsi="Poppins" w:cs="Poppins"/>
          <w:sz w:val="20"/>
          <w:szCs w:val="20"/>
        </w:rPr>
        <w:t xml:space="preserve"> z płatnością przy pomocy polecenia przelewu bankowego</w:t>
      </w:r>
      <w:r w:rsidR="00D4263A" w:rsidRPr="004145BD">
        <w:rPr>
          <w:rFonts w:ascii="Poppins" w:hAnsi="Poppins" w:cs="Poppins"/>
          <w:sz w:val="20"/>
          <w:szCs w:val="20"/>
        </w:rPr>
        <w:t>,</w:t>
      </w:r>
      <w:r w:rsidRPr="004145BD">
        <w:rPr>
          <w:rFonts w:ascii="Poppins" w:hAnsi="Poppins" w:cs="Poppins"/>
          <w:sz w:val="20"/>
          <w:szCs w:val="20"/>
        </w:rPr>
        <w:t xml:space="preserve"> zobowiązuje osobę kupującą do dokonania płatności </w:t>
      </w:r>
      <w:r w:rsidR="003553E7" w:rsidRPr="004145BD">
        <w:rPr>
          <w:rFonts w:ascii="Poppins" w:hAnsi="Poppins" w:cs="Poppins"/>
          <w:sz w:val="20"/>
          <w:szCs w:val="20"/>
        </w:rPr>
        <w:t xml:space="preserve">w terminie </w:t>
      </w:r>
      <w:r w:rsidR="003A4130" w:rsidRPr="004145BD">
        <w:rPr>
          <w:rFonts w:ascii="Poppins" w:hAnsi="Poppins" w:cs="Poppins"/>
          <w:sz w:val="20"/>
          <w:szCs w:val="20"/>
        </w:rPr>
        <w:t xml:space="preserve">określonym w otrzymanym </w:t>
      </w:r>
      <w:r w:rsidR="000463E9" w:rsidRPr="004145BD">
        <w:rPr>
          <w:rFonts w:ascii="Poppins" w:hAnsi="Poppins" w:cs="Poppins"/>
          <w:sz w:val="20"/>
          <w:szCs w:val="20"/>
        </w:rPr>
        <w:t xml:space="preserve">dokumencie </w:t>
      </w:r>
      <w:r w:rsidR="003A4130" w:rsidRPr="004145BD">
        <w:rPr>
          <w:rFonts w:ascii="Poppins" w:hAnsi="Poppins" w:cs="Poppins"/>
          <w:sz w:val="20"/>
          <w:szCs w:val="20"/>
        </w:rPr>
        <w:t>potwierdz</w:t>
      </w:r>
      <w:r w:rsidR="000463E9" w:rsidRPr="004145BD">
        <w:rPr>
          <w:rFonts w:ascii="Poppins" w:hAnsi="Poppins" w:cs="Poppins"/>
          <w:sz w:val="20"/>
          <w:szCs w:val="20"/>
        </w:rPr>
        <w:t>ającym</w:t>
      </w:r>
      <w:r w:rsidR="003A4130" w:rsidRPr="004145BD">
        <w:rPr>
          <w:rFonts w:ascii="Poppins" w:hAnsi="Poppins" w:cs="Poppins"/>
          <w:sz w:val="20"/>
          <w:szCs w:val="20"/>
        </w:rPr>
        <w:t xml:space="preserve"> zamówienia</w:t>
      </w:r>
      <w:r w:rsidR="003553E7" w:rsidRPr="004145BD">
        <w:rPr>
          <w:rFonts w:ascii="Poppins" w:hAnsi="Poppins" w:cs="Poppins"/>
          <w:sz w:val="20"/>
          <w:szCs w:val="20"/>
        </w:rPr>
        <w:t>. W</w:t>
      </w:r>
      <w:r w:rsidRPr="004145BD">
        <w:rPr>
          <w:rFonts w:ascii="Poppins" w:hAnsi="Poppins" w:cs="Poppins"/>
          <w:sz w:val="20"/>
          <w:szCs w:val="20"/>
        </w:rPr>
        <w:t xml:space="preserve"> przypadku braku dokonania płatności zamówienie nie zostanie zrealizowane</w:t>
      </w:r>
      <w:r w:rsidR="00D4263A" w:rsidRPr="004145BD">
        <w:rPr>
          <w:rFonts w:ascii="Poppins" w:hAnsi="Poppins" w:cs="Poppins"/>
          <w:sz w:val="20"/>
          <w:szCs w:val="20"/>
        </w:rPr>
        <w:t>,</w:t>
      </w:r>
      <w:r w:rsidRPr="004145BD">
        <w:rPr>
          <w:rFonts w:ascii="Poppins" w:hAnsi="Poppins" w:cs="Poppins"/>
          <w:sz w:val="20"/>
          <w:szCs w:val="20"/>
        </w:rPr>
        <w:t xml:space="preserve"> a rezerwacja miejsc może zostać cofnięta.</w:t>
      </w:r>
    </w:p>
    <w:p w14:paraId="55A8FD8D" w14:textId="2A08EC8E" w:rsidR="00DD3F0D" w:rsidRPr="004145BD" w:rsidRDefault="00DD3F0D"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Zakup biletów za pośrednictwem internetowego systemu sprzedaży biletów Poznańskiego Centrum Dziedzictwa</w:t>
      </w:r>
      <w:r w:rsidR="003553E7" w:rsidRPr="004145BD">
        <w:rPr>
          <w:rFonts w:ascii="Poppins" w:hAnsi="Poppins" w:cs="Poppins"/>
          <w:sz w:val="20"/>
          <w:szCs w:val="20"/>
        </w:rPr>
        <w:t>,</w:t>
      </w:r>
      <w:r w:rsidRPr="004145BD">
        <w:rPr>
          <w:rFonts w:ascii="Poppins" w:hAnsi="Poppins" w:cs="Poppins"/>
          <w:sz w:val="20"/>
          <w:szCs w:val="20"/>
        </w:rPr>
        <w:t xml:space="preserve"> z płatnością przy pomocy udostępnionego przez Centrum narzędzia płatności </w:t>
      </w:r>
      <w:proofErr w:type="spellStart"/>
      <w:r w:rsidRPr="004145BD">
        <w:rPr>
          <w:rFonts w:ascii="Poppins" w:hAnsi="Poppins" w:cs="Poppins"/>
          <w:i/>
          <w:sz w:val="20"/>
          <w:szCs w:val="20"/>
        </w:rPr>
        <w:t>pay</w:t>
      </w:r>
      <w:proofErr w:type="spellEnd"/>
      <w:r w:rsidRPr="004145BD">
        <w:rPr>
          <w:rFonts w:ascii="Poppins" w:hAnsi="Poppins" w:cs="Poppins"/>
          <w:i/>
          <w:sz w:val="20"/>
          <w:szCs w:val="20"/>
        </w:rPr>
        <w:t>-by-link</w:t>
      </w:r>
      <w:r w:rsidRPr="004145BD">
        <w:rPr>
          <w:rFonts w:ascii="Poppins" w:hAnsi="Poppins" w:cs="Poppins"/>
          <w:sz w:val="20"/>
          <w:szCs w:val="20"/>
        </w:rPr>
        <w:t xml:space="preserve"> </w:t>
      </w:r>
      <w:r w:rsidR="00C26C51" w:rsidRPr="004145BD">
        <w:rPr>
          <w:rFonts w:ascii="Poppins" w:hAnsi="Poppins" w:cs="Poppins"/>
          <w:sz w:val="20"/>
          <w:szCs w:val="20"/>
        </w:rPr>
        <w:t xml:space="preserve">lub innego udostępnionego przez </w:t>
      </w:r>
      <w:r w:rsidRPr="004145BD">
        <w:rPr>
          <w:rFonts w:ascii="Poppins" w:hAnsi="Poppins" w:cs="Poppins"/>
          <w:sz w:val="20"/>
          <w:szCs w:val="20"/>
        </w:rPr>
        <w:t>Centrum narzędzia płatności internetowych (</w:t>
      </w:r>
      <w:r w:rsidRPr="004145BD">
        <w:rPr>
          <w:rFonts w:ascii="Poppins" w:hAnsi="Poppins" w:cs="Poppins"/>
          <w:i/>
          <w:sz w:val="20"/>
          <w:szCs w:val="20"/>
        </w:rPr>
        <w:t>e-</w:t>
      </w:r>
      <w:proofErr w:type="spellStart"/>
      <w:r w:rsidRPr="004145BD">
        <w:rPr>
          <w:rFonts w:ascii="Poppins" w:hAnsi="Poppins" w:cs="Poppins"/>
          <w:i/>
          <w:sz w:val="20"/>
          <w:szCs w:val="20"/>
        </w:rPr>
        <w:t>payment</w:t>
      </w:r>
      <w:proofErr w:type="spellEnd"/>
      <w:r w:rsidRPr="004145BD">
        <w:rPr>
          <w:rFonts w:ascii="Poppins" w:hAnsi="Poppins" w:cs="Poppins"/>
          <w:sz w:val="20"/>
          <w:szCs w:val="20"/>
        </w:rPr>
        <w:t>)</w:t>
      </w:r>
      <w:r w:rsidR="003553E7" w:rsidRPr="004145BD">
        <w:rPr>
          <w:rFonts w:ascii="Poppins" w:hAnsi="Poppins" w:cs="Poppins"/>
          <w:sz w:val="20"/>
          <w:szCs w:val="20"/>
        </w:rPr>
        <w:t>,</w:t>
      </w:r>
      <w:r w:rsidRPr="004145BD">
        <w:rPr>
          <w:rFonts w:ascii="Poppins" w:hAnsi="Poppins" w:cs="Poppins"/>
          <w:sz w:val="20"/>
          <w:szCs w:val="20"/>
        </w:rPr>
        <w:t xml:space="preserve"> zobowiązuje osobę kupującą do dokonania płatności w terminie </w:t>
      </w:r>
      <w:r w:rsidR="00597A04" w:rsidRPr="004145BD">
        <w:rPr>
          <w:rFonts w:ascii="Poppins" w:hAnsi="Poppins" w:cs="Poppins"/>
          <w:sz w:val="20"/>
          <w:szCs w:val="20"/>
        </w:rPr>
        <w:t xml:space="preserve">do 25 minut od momentu utworzenia zamówienia. </w:t>
      </w:r>
      <w:r w:rsidR="003553E7" w:rsidRPr="004145BD">
        <w:rPr>
          <w:rFonts w:ascii="Poppins" w:hAnsi="Poppins" w:cs="Poppins"/>
          <w:sz w:val="20"/>
          <w:szCs w:val="20"/>
        </w:rPr>
        <w:t>W</w:t>
      </w:r>
      <w:r w:rsidRPr="004145BD">
        <w:rPr>
          <w:rFonts w:ascii="Poppins" w:hAnsi="Poppins" w:cs="Poppins"/>
          <w:sz w:val="20"/>
          <w:szCs w:val="20"/>
        </w:rPr>
        <w:t xml:space="preserve"> przypadku braku dokonania płatności zamówienie nie zostanie zrealizowane</w:t>
      </w:r>
      <w:r w:rsidR="003553E7" w:rsidRPr="004145BD">
        <w:rPr>
          <w:rFonts w:ascii="Poppins" w:hAnsi="Poppins" w:cs="Poppins"/>
          <w:sz w:val="20"/>
          <w:szCs w:val="20"/>
        </w:rPr>
        <w:t>,</w:t>
      </w:r>
      <w:r w:rsidRPr="004145BD">
        <w:rPr>
          <w:rFonts w:ascii="Poppins" w:hAnsi="Poppins" w:cs="Poppins"/>
          <w:sz w:val="20"/>
          <w:szCs w:val="20"/>
        </w:rPr>
        <w:t xml:space="preserve"> </w:t>
      </w:r>
      <w:r w:rsidR="009256C0" w:rsidRPr="004145BD">
        <w:rPr>
          <w:rFonts w:ascii="Poppins" w:hAnsi="Poppins" w:cs="Poppins"/>
          <w:sz w:val="20"/>
          <w:szCs w:val="20"/>
        </w:rPr>
        <w:br/>
      </w:r>
      <w:r w:rsidRPr="004145BD">
        <w:rPr>
          <w:rFonts w:ascii="Poppins" w:hAnsi="Poppins" w:cs="Poppins"/>
          <w:sz w:val="20"/>
          <w:szCs w:val="20"/>
        </w:rPr>
        <w:t>a rezerwacja miejsc może zostać cofnięta.</w:t>
      </w:r>
    </w:p>
    <w:p w14:paraId="49158C00" w14:textId="535991BA" w:rsidR="00DD3F0D" w:rsidRPr="004145BD" w:rsidRDefault="00DD3F0D" w:rsidP="002547FF">
      <w:pPr>
        <w:pStyle w:val="Akapitzlist"/>
        <w:numPr>
          <w:ilvl w:val="0"/>
          <w:numId w:val="6"/>
        </w:numPr>
        <w:spacing w:after="0" w:line="276" w:lineRule="auto"/>
        <w:ind w:left="428"/>
        <w:jc w:val="both"/>
        <w:rPr>
          <w:rFonts w:ascii="Poppins" w:hAnsi="Poppins" w:cs="Poppins"/>
          <w:sz w:val="20"/>
          <w:szCs w:val="20"/>
        </w:rPr>
      </w:pPr>
      <w:r w:rsidRPr="004145BD">
        <w:rPr>
          <w:rFonts w:ascii="Poppins" w:hAnsi="Poppins" w:cs="Poppins"/>
          <w:sz w:val="20"/>
          <w:szCs w:val="20"/>
        </w:rPr>
        <w:t>Zakup biletów za pośrednictwem internetowego systemu sprzedaży biletów Poznańskiego Centrum Dziedzictwa</w:t>
      </w:r>
      <w:r w:rsidR="00C26C51" w:rsidRPr="004145BD">
        <w:rPr>
          <w:rFonts w:ascii="Poppins" w:hAnsi="Poppins" w:cs="Poppins"/>
          <w:sz w:val="20"/>
          <w:szCs w:val="20"/>
        </w:rPr>
        <w:t>,</w:t>
      </w:r>
      <w:r w:rsidRPr="004145BD">
        <w:rPr>
          <w:rFonts w:ascii="Poppins" w:hAnsi="Poppins" w:cs="Poppins"/>
          <w:sz w:val="20"/>
          <w:szCs w:val="20"/>
        </w:rPr>
        <w:t xml:space="preserve"> z płatnością przy pomocy polecenia przelewu bankowego</w:t>
      </w:r>
      <w:r w:rsidR="00C26C51" w:rsidRPr="004145BD">
        <w:rPr>
          <w:rFonts w:ascii="Poppins" w:hAnsi="Poppins" w:cs="Poppins"/>
          <w:sz w:val="20"/>
          <w:szCs w:val="20"/>
        </w:rPr>
        <w:t>,</w:t>
      </w:r>
      <w:r w:rsidR="009256C0" w:rsidRPr="004145BD">
        <w:rPr>
          <w:rFonts w:ascii="Poppins" w:hAnsi="Poppins" w:cs="Poppins"/>
          <w:sz w:val="20"/>
          <w:szCs w:val="20"/>
        </w:rPr>
        <w:t> możliwy </w:t>
      </w:r>
      <w:r w:rsidRPr="004145BD">
        <w:rPr>
          <w:rFonts w:ascii="Poppins" w:hAnsi="Poppins" w:cs="Poppins"/>
          <w:sz w:val="20"/>
          <w:szCs w:val="20"/>
        </w:rPr>
        <w:t>jest z minimalnie siedmiodniowym wyprzedzeniem.</w:t>
      </w:r>
    </w:p>
    <w:p w14:paraId="4B4DA002" w14:textId="77777777" w:rsidR="00171576" w:rsidRPr="004145BD" w:rsidRDefault="00171576" w:rsidP="002547FF">
      <w:pPr>
        <w:numPr>
          <w:ilvl w:val="0"/>
          <w:numId w:val="6"/>
        </w:numPr>
        <w:shd w:val="clear" w:color="auto" w:fill="FFFFFF"/>
        <w:spacing w:before="100" w:beforeAutospacing="1" w:after="0" w:line="276" w:lineRule="auto"/>
        <w:ind w:left="428"/>
        <w:jc w:val="both"/>
        <w:rPr>
          <w:rFonts w:ascii="Poppins" w:hAnsi="Poppins" w:cs="Poppins"/>
          <w:sz w:val="20"/>
          <w:szCs w:val="20"/>
        </w:rPr>
      </w:pPr>
      <w:r w:rsidRPr="004145BD">
        <w:rPr>
          <w:rFonts w:ascii="Poppins" w:hAnsi="Poppins" w:cs="Poppins"/>
          <w:sz w:val="20"/>
          <w:szCs w:val="20"/>
        </w:rPr>
        <w:lastRenderedPageBreak/>
        <w:t>Możliwość zakupu biletów za pośrednictwem internetowego systemu sprzedaży biletów Poznańskiego Centrum Dziedzictwa, z płatnością przy pomocy udostępnionego przez Centrum narzędzia płatności </w:t>
      </w:r>
      <w:proofErr w:type="spellStart"/>
      <w:r w:rsidRPr="004145BD">
        <w:rPr>
          <w:rFonts w:ascii="Poppins" w:hAnsi="Poppins" w:cs="Poppins"/>
          <w:sz w:val="20"/>
          <w:szCs w:val="20"/>
        </w:rPr>
        <w:t>pay</w:t>
      </w:r>
      <w:proofErr w:type="spellEnd"/>
      <w:r w:rsidRPr="004145BD">
        <w:rPr>
          <w:rFonts w:ascii="Poppins" w:hAnsi="Poppins" w:cs="Poppins"/>
          <w:sz w:val="20"/>
          <w:szCs w:val="20"/>
        </w:rPr>
        <w:t>-by-link lub innego udostępnionego przez Centrum narzędzia płatności internetowych (e-</w:t>
      </w:r>
      <w:proofErr w:type="spellStart"/>
      <w:r w:rsidRPr="004145BD">
        <w:rPr>
          <w:rFonts w:ascii="Poppins" w:hAnsi="Poppins" w:cs="Poppins"/>
          <w:sz w:val="20"/>
          <w:szCs w:val="20"/>
        </w:rPr>
        <w:t>payment</w:t>
      </w:r>
      <w:proofErr w:type="spellEnd"/>
      <w:r w:rsidRPr="004145BD">
        <w:rPr>
          <w:rFonts w:ascii="Poppins" w:hAnsi="Poppins" w:cs="Poppins"/>
          <w:sz w:val="20"/>
          <w:szCs w:val="20"/>
        </w:rPr>
        <w:t>), może zostać wyłączona lub ograniczona na pewien czas przed terminem zwiedzania</w:t>
      </w:r>
    </w:p>
    <w:p w14:paraId="5E0E4D30" w14:textId="48277480" w:rsidR="00DD3F0D" w:rsidRPr="004145BD" w:rsidRDefault="00DD3F0D"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 xml:space="preserve">Korzystanie z płatności przy pomocy udostępnionego przez Centrum narzędzia płatności </w:t>
      </w:r>
      <w:proofErr w:type="spellStart"/>
      <w:r w:rsidRPr="004145BD">
        <w:rPr>
          <w:rFonts w:ascii="Poppins" w:hAnsi="Poppins" w:cs="Poppins"/>
          <w:i/>
          <w:sz w:val="20"/>
          <w:szCs w:val="20"/>
        </w:rPr>
        <w:t>pay</w:t>
      </w:r>
      <w:proofErr w:type="spellEnd"/>
      <w:r w:rsidRPr="004145BD">
        <w:rPr>
          <w:rFonts w:ascii="Poppins" w:hAnsi="Poppins" w:cs="Poppins"/>
          <w:i/>
          <w:sz w:val="20"/>
          <w:szCs w:val="20"/>
        </w:rPr>
        <w:t>-by-link</w:t>
      </w:r>
      <w:r w:rsidRPr="004145BD">
        <w:rPr>
          <w:rFonts w:ascii="Poppins" w:hAnsi="Poppins" w:cs="Poppins"/>
          <w:sz w:val="20"/>
          <w:szCs w:val="20"/>
        </w:rPr>
        <w:t xml:space="preserve"> lub innego udostępnionego przez Centrum narzędzia płatności internetowych (</w:t>
      </w:r>
      <w:r w:rsidRPr="004145BD">
        <w:rPr>
          <w:rFonts w:ascii="Poppins" w:hAnsi="Poppins" w:cs="Poppins"/>
          <w:i/>
          <w:sz w:val="20"/>
          <w:szCs w:val="20"/>
        </w:rPr>
        <w:t>e</w:t>
      </w:r>
      <w:r w:rsidRPr="004145BD">
        <w:rPr>
          <w:rFonts w:ascii="Poppins" w:hAnsi="Poppins" w:cs="Poppins"/>
          <w:sz w:val="20"/>
          <w:szCs w:val="20"/>
        </w:rPr>
        <w:t>-</w:t>
      </w:r>
      <w:proofErr w:type="spellStart"/>
      <w:r w:rsidRPr="004145BD">
        <w:rPr>
          <w:rFonts w:ascii="Poppins" w:hAnsi="Poppins" w:cs="Poppins"/>
          <w:i/>
          <w:sz w:val="20"/>
          <w:szCs w:val="20"/>
        </w:rPr>
        <w:t>payment</w:t>
      </w:r>
      <w:proofErr w:type="spellEnd"/>
      <w:r w:rsidRPr="004145BD">
        <w:rPr>
          <w:rFonts w:ascii="Poppins" w:hAnsi="Poppins" w:cs="Poppins"/>
          <w:sz w:val="20"/>
          <w:szCs w:val="20"/>
        </w:rPr>
        <w:t>) może wiązać się z koniecznością akceptacji dodatkowych zasad i regulaminów</w:t>
      </w:r>
      <w:r w:rsidR="00C26C51" w:rsidRPr="004145BD">
        <w:rPr>
          <w:rFonts w:ascii="Poppins" w:hAnsi="Poppins" w:cs="Poppins"/>
          <w:sz w:val="20"/>
          <w:szCs w:val="20"/>
        </w:rPr>
        <w:t>,</w:t>
      </w:r>
      <w:r w:rsidRPr="004145BD">
        <w:rPr>
          <w:rFonts w:ascii="Poppins" w:hAnsi="Poppins" w:cs="Poppins"/>
          <w:sz w:val="20"/>
          <w:szCs w:val="20"/>
        </w:rPr>
        <w:t xml:space="preserve"> wymaganych przez operatora płatności.</w:t>
      </w:r>
    </w:p>
    <w:p w14:paraId="4A171B4C" w14:textId="3CCAAF10" w:rsidR="00DD3F0D" w:rsidRPr="004145BD" w:rsidRDefault="00DD3F0D"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Przy zakupie biletów za pośrednictwem internetowego systemu sprzedaży biletów Poznańskiego Centrum Dziedzictw, osoba kupująca zobowiązany jest do podania następujących danych:</w:t>
      </w:r>
    </w:p>
    <w:p w14:paraId="737EFE95" w14:textId="77777777" w:rsidR="00DD3F0D" w:rsidRPr="004145BD" w:rsidRDefault="00DD3F0D" w:rsidP="00542FC1">
      <w:pPr>
        <w:pStyle w:val="Akapitzlist"/>
        <w:numPr>
          <w:ilvl w:val="1"/>
          <w:numId w:val="35"/>
        </w:numPr>
        <w:spacing w:line="276" w:lineRule="auto"/>
        <w:ind w:left="81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adres e-mail, </w:t>
      </w:r>
    </w:p>
    <w:p w14:paraId="69F9A15F" w14:textId="77777777" w:rsidR="00DD3F0D" w:rsidRPr="004145BD" w:rsidRDefault="00DD3F0D" w:rsidP="00542FC1">
      <w:pPr>
        <w:pStyle w:val="Akapitzlist"/>
        <w:numPr>
          <w:ilvl w:val="1"/>
          <w:numId w:val="35"/>
        </w:numPr>
        <w:spacing w:line="276" w:lineRule="auto"/>
        <w:ind w:left="81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imię i nazwisko </w:t>
      </w:r>
    </w:p>
    <w:p w14:paraId="28B0B479" w14:textId="77777777" w:rsidR="00DD3F0D" w:rsidRPr="004145BD" w:rsidRDefault="00DD3F0D" w:rsidP="00542FC1">
      <w:pPr>
        <w:pStyle w:val="Akapitzlist"/>
        <w:numPr>
          <w:ilvl w:val="1"/>
          <w:numId w:val="35"/>
        </w:numPr>
        <w:spacing w:line="276" w:lineRule="auto"/>
        <w:ind w:left="81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kraj </w:t>
      </w:r>
    </w:p>
    <w:p w14:paraId="3CFA8436" w14:textId="45FFDE2F" w:rsidR="00DD3F0D" w:rsidRPr="004145BD" w:rsidRDefault="00DD3F0D" w:rsidP="00542FC1">
      <w:pPr>
        <w:pStyle w:val="Akapitzlist"/>
        <w:numPr>
          <w:ilvl w:val="1"/>
          <w:numId w:val="35"/>
        </w:numPr>
        <w:spacing w:line="276" w:lineRule="auto"/>
        <w:ind w:left="81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numer telefonu.</w:t>
      </w:r>
    </w:p>
    <w:p w14:paraId="5DB9AA45" w14:textId="11CC9649" w:rsidR="00DD3F0D" w:rsidRPr="004145BD" w:rsidRDefault="00DD3F0D" w:rsidP="002547FF">
      <w:pPr>
        <w:pStyle w:val="Akapitzlist"/>
        <w:numPr>
          <w:ilvl w:val="0"/>
          <w:numId w:val="6"/>
        </w:numPr>
        <w:spacing w:line="276" w:lineRule="auto"/>
        <w:ind w:left="428"/>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Osoba kupująca</w:t>
      </w:r>
      <w:r w:rsidR="00C26C51"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wyrażająca wolę otrzymania faktury VAT</w:t>
      </w:r>
      <w:r w:rsidR="00C26C51" w:rsidRPr="004145BD">
        <w:rPr>
          <w:rFonts w:ascii="Poppins" w:eastAsia="Times New Roman" w:hAnsi="Poppins" w:cs="Poppins"/>
          <w:sz w:val="20"/>
          <w:szCs w:val="20"/>
          <w:lang w:eastAsia="pl-PL"/>
        </w:rPr>
        <w:t>, zobowiązana</w:t>
      </w:r>
      <w:r w:rsidRPr="004145BD">
        <w:rPr>
          <w:rFonts w:ascii="Poppins" w:eastAsia="Times New Roman" w:hAnsi="Poppins" w:cs="Poppins"/>
          <w:sz w:val="20"/>
          <w:szCs w:val="20"/>
          <w:lang w:eastAsia="pl-PL"/>
        </w:rPr>
        <w:t xml:space="preserve"> jest dodatkowo do podania następujących danych:</w:t>
      </w:r>
    </w:p>
    <w:p w14:paraId="36C5FC0C" w14:textId="77777777" w:rsidR="00DD3F0D" w:rsidRPr="004145BD" w:rsidRDefault="00DD3F0D" w:rsidP="00542FC1">
      <w:pPr>
        <w:pStyle w:val="Akapitzlist"/>
        <w:numPr>
          <w:ilvl w:val="1"/>
          <w:numId w:val="36"/>
        </w:numPr>
        <w:spacing w:line="276" w:lineRule="auto"/>
        <w:ind w:left="81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pełna nazwa kontrahenta, </w:t>
      </w:r>
    </w:p>
    <w:p w14:paraId="6463302C" w14:textId="77777777" w:rsidR="00DD3F0D" w:rsidRPr="004145BD" w:rsidRDefault="00DD3F0D" w:rsidP="00542FC1">
      <w:pPr>
        <w:pStyle w:val="Akapitzlist"/>
        <w:numPr>
          <w:ilvl w:val="1"/>
          <w:numId w:val="36"/>
        </w:numPr>
        <w:spacing w:before="240" w:line="276" w:lineRule="auto"/>
        <w:ind w:left="81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adres siedziby </w:t>
      </w:r>
    </w:p>
    <w:p w14:paraId="356672DF" w14:textId="0EBC1B72" w:rsidR="00DD3F0D" w:rsidRPr="004145BD" w:rsidRDefault="00DD3F0D" w:rsidP="00542FC1">
      <w:pPr>
        <w:pStyle w:val="Akapitzlist"/>
        <w:numPr>
          <w:ilvl w:val="1"/>
          <w:numId w:val="36"/>
        </w:numPr>
        <w:spacing w:before="240" w:line="276" w:lineRule="auto"/>
        <w:ind w:left="81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numer NIP</w:t>
      </w:r>
    </w:p>
    <w:p w14:paraId="736C185E" w14:textId="5E0F9CBD" w:rsidR="001F57DA" w:rsidRPr="004145BD" w:rsidRDefault="00DD3F0D" w:rsidP="002547FF">
      <w:pPr>
        <w:pStyle w:val="Akapitzlist"/>
        <w:numPr>
          <w:ilvl w:val="0"/>
          <w:numId w:val="6"/>
        </w:numPr>
        <w:spacing w:before="240" w:line="276" w:lineRule="auto"/>
        <w:ind w:left="428"/>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Osoba kupująca</w:t>
      </w:r>
      <w:r w:rsidR="00C26C51"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wyrażająca wolę otrzymania faktury VAT</w:t>
      </w:r>
      <w:r w:rsidR="00C26C51"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zobowiązana jest do wyrażenia tej woli oraz podania danych</w:t>
      </w:r>
      <w:r w:rsidR="00C26C51"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o których mowa w ust. </w:t>
      </w:r>
      <w:r w:rsidR="0042675A" w:rsidRPr="004145BD">
        <w:rPr>
          <w:rFonts w:ascii="Poppins" w:eastAsia="Times New Roman" w:hAnsi="Poppins" w:cs="Poppins"/>
          <w:sz w:val="20"/>
          <w:szCs w:val="20"/>
          <w:lang w:eastAsia="pl-PL"/>
        </w:rPr>
        <w:t>22</w:t>
      </w:r>
      <w:r w:rsidRPr="004145BD">
        <w:rPr>
          <w:rFonts w:ascii="Poppins" w:eastAsia="Times New Roman" w:hAnsi="Poppins" w:cs="Poppins"/>
          <w:sz w:val="20"/>
          <w:szCs w:val="20"/>
          <w:lang w:eastAsia="pl-PL"/>
        </w:rPr>
        <w:t xml:space="preserve"> oraz ust. 2</w:t>
      </w:r>
      <w:r w:rsidR="0042675A" w:rsidRPr="004145BD">
        <w:rPr>
          <w:rFonts w:ascii="Poppins" w:eastAsia="Times New Roman" w:hAnsi="Poppins" w:cs="Poppins"/>
          <w:sz w:val="20"/>
          <w:szCs w:val="20"/>
          <w:lang w:eastAsia="pl-PL"/>
        </w:rPr>
        <w:t>3</w:t>
      </w:r>
      <w:r w:rsidRPr="004145BD">
        <w:rPr>
          <w:rFonts w:ascii="Poppins" w:eastAsia="Times New Roman" w:hAnsi="Poppins" w:cs="Poppins"/>
          <w:sz w:val="20"/>
          <w:szCs w:val="20"/>
          <w:lang w:eastAsia="pl-PL"/>
        </w:rPr>
        <w:t xml:space="preserve"> przed sfinalizowaniem procesu zakupu biletów, zarówno w przypadku zakupu w kasach Centrum</w:t>
      </w:r>
      <w:r w:rsidR="00C26C51"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jak i za pośrednictwem internetowego systemu sprzedaży biletów Poznańskiego Centrum Dziedzictwa. </w:t>
      </w:r>
    </w:p>
    <w:p w14:paraId="4F9B1B21" w14:textId="64895618" w:rsidR="001F57DA" w:rsidRPr="004145BD" w:rsidRDefault="00C26C51"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 xml:space="preserve">Liczba </w:t>
      </w:r>
      <w:r w:rsidR="00EE5FE0" w:rsidRPr="004145BD">
        <w:rPr>
          <w:rFonts w:ascii="Poppins" w:hAnsi="Poppins" w:cs="Poppins"/>
          <w:sz w:val="20"/>
          <w:szCs w:val="20"/>
        </w:rPr>
        <w:t>osób zwiedzających</w:t>
      </w:r>
      <w:r w:rsidR="00DD3F0D" w:rsidRPr="004145BD">
        <w:rPr>
          <w:rFonts w:ascii="Poppins" w:hAnsi="Poppins" w:cs="Poppins"/>
          <w:sz w:val="20"/>
          <w:szCs w:val="20"/>
        </w:rPr>
        <w:t xml:space="preserve"> lub uczestniczących w wydarzeniach organizowanych w Obiekcie jest ograniczona. Zakup biletów oraz rezerwacja miejsc są możliwe pod warunkiem dostępności miejsc.</w:t>
      </w:r>
    </w:p>
    <w:p w14:paraId="685E21F0" w14:textId="77777777" w:rsidR="004725C0" w:rsidRPr="004145BD" w:rsidRDefault="004725C0"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 xml:space="preserve">Osoby dokonujące płatności za pośrednictwem banku zagranicznego winny uwzględnić koszty pośrednictwa bankowego. Centrum nie ponosi odpowiedzialności za dodatkowe opłaty naliczane przez zewnętrznych operatorów, nie powiązanych z systemem sprzedaży biletów Centrum. </w:t>
      </w:r>
    </w:p>
    <w:p w14:paraId="3B93DE77" w14:textId="454CA8C5" w:rsidR="002F6D52" w:rsidRPr="004145BD" w:rsidRDefault="002F6D52" w:rsidP="002547FF">
      <w:pPr>
        <w:pStyle w:val="Akapitzlist"/>
        <w:numPr>
          <w:ilvl w:val="0"/>
          <w:numId w:val="6"/>
        </w:numPr>
        <w:spacing w:line="276" w:lineRule="auto"/>
        <w:ind w:left="428"/>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Bilety na zwiedzanie Ekspozycji lub inne wydarzenia, zakupione za pośrednictwem internetowego systemu sprzedaży, mogą wystę</w:t>
      </w:r>
      <w:r w:rsidR="00C26C51" w:rsidRPr="004145BD">
        <w:rPr>
          <w:rFonts w:ascii="Poppins" w:eastAsia="Times New Roman" w:hAnsi="Poppins" w:cs="Poppins"/>
          <w:sz w:val="20"/>
          <w:szCs w:val="20"/>
          <w:lang w:eastAsia="pl-PL"/>
        </w:rPr>
        <w:t xml:space="preserve">pować w formie elektronicznej. </w:t>
      </w:r>
      <w:r w:rsidR="009256C0" w:rsidRPr="004145BD">
        <w:rPr>
          <w:rFonts w:ascii="Poppins" w:eastAsia="Times New Roman" w:hAnsi="Poppins" w:cs="Poppins"/>
          <w:sz w:val="20"/>
          <w:szCs w:val="20"/>
          <w:lang w:eastAsia="pl-PL"/>
        </w:rPr>
        <w:br/>
      </w:r>
      <w:r w:rsidR="00C26C51" w:rsidRPr="004145BD">
        <w:rPr>
          <w:rFonts w:ascii="Poppins" w:eastAsia="Times New Roman" w:hAnsi="Poppins" w:cs="Poppins"/>
          <w:sz w:val="20"/>
          <w:szCs w:val="20"/>
          <w:lang w:eastAsia="pl-PL"/>
        </w:rPr>
        <w:t>S</w:t>
      </w:r>
      <w:r w:rsidRPr="004145BD">
        <w:rPr>
          <w:rFonts w:ascii="Poppins" w:eastAsia="Times New Roman" w:hAnsi="Poppins" w:cs="Poppins"/>
          <w:sz w:val="20"/>
          <w:szCs w:val="20"/>
          <w:lang w:eastAsia="pl-PL"/>
        </w:rPr>
        <w:t xml:space="preserve">ą wówczas wysyłane osobie kupującej za pośrednictwem poczty elektronicznej. </w:t>
      </w:r>
    </w:p>
    <w:p w14:paraId="32CA4FC0" w14:textId="28F36BFA" w:rsidR="002F6D52" w:rsidRPr="004145BD" w:rsidRDefault="002F6D52" w:rsidP="002547FF">
      <w:pPr>
        <w:pStyle w:val="Akapitzlist"/>
        <w:numPr>
          <w:ilvl w:val="0"/>
          <w:numId w:val="6"/>
        </w:numPr>
        <w:spacing w:line="276" w:lineRule="auto"/>
        <w:ind w:left="428"/>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W przypadku zwiedzania Ekspozycji lub wydarzeń</w:t>
      </w:r>
      <w:r w:rsidR="00EE66A8"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dla których nie uruchomiono biletów </w:t>
      </w:r>
      <w:r w:rsidR="00ED65CD" w:rsidRPr="004145BD">
        <w:rPr>
          <w:rFonts w:ascii="Poppins" w:eastAsia="Times New Roman" w:hAnsi="Poppins" w:cs="Poppins"/>
          <w:sz w:val="20"/>
          <w:szCs w:val="20"/>
          <w:lang w:eastAsia="pl-PL"/>
        </w:rPr>
        <w:br/>
        <w:t>w formie elektronicznej</w:t>
      </w:r>
      <w:r w:rsidRPr="004145BD">
        <w:rPr>
          <w:rFonts w:ascii="Poppins" w:eastAsia="Times New Roman" w:hAnsi="Poppins" w:cs="Poppins"/>
          <w:sz w:val="20"/>
          <w:szCs w:val="20"/>
          <w:lang w:eastAsia="pl-PL"/>
        </w:rPr>
        <w:t xml:space="preserve"> lub w przypadku wystąpienia trudności z odbiorem biletu </w:t>
      </w:r>
      <w:r w:rsidR="009256C0" w:rsidRPr="004145BD">
        <w:rPr>
          <w:rFonts w:ascii="Poppins" w:eastAsia="Times New Roman" w:hAnsi="Poppins" w:cs="Poppins"/>
          <w:sz w:val="20"/>
          <w:szCs w:val="20"/>
          <w:lang w:eastAsia="pl-PL"/>
        </w:rPr>
        <w:br/>
      </w:r>
      <w:r w:rsidRPr="004145BD">
        <w:rPr>
          <w:rFonts w:ascii="Poppins" w:eastAsia="Times New Roman" w:hAnsi="Poppins" w:cs="Poppins"/>
          <w:sz w:val="20"/>
          <w:szCs w:val="20"/>
          <w:lang w:eastAsia="pl-PL"/>
        </w:rPr>
        <w:t xml:space="preserve">w formie elektronicznej, osoba kupująca winna odebrać bilet w formie fizycznego wydruku w kasach Centrum. </w:t>
      </w:r>
    </w:p>
    <w:p w14:paraId="26943EDA" w14:textId="15414056" w:rsidR="00DD3F0D" w:rsidRPr="004145BD" w:rsidRDefault="00DD3F0D"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W celu odbioru w kasach Centrum biletu zakupionego za pośrednictwem internetowego systemu sprzedaży</w:t>
      </w:r>
      <w:r w:rsidR="00AA40B7" w:rsidRPr="004145BD">
        <w:rPr>
          <w:rFonts w:ascii="Poppins" w:hAnsi="Poppins" w:cs="Poppins"/>
          <w:sz w:val="20"/>
          <w:szCs w:val="20"/>
        </w:rPr>
        <w:t>,</w:t>
      </w:r>
      <w:r w:rsidRPr="004145BD">
        <w:rPr>
          <w:rFonts w:ascii="Poppins" w:hAnsi="Poppins" w:cs="Poppins"/>
          <w:sz w:val="20"/>
          <w:szCs w:val="20"/>
        </w:rPr>
        <w:t xml:space="preserve"> niezbędne jest przedstawienie w kasie Centrum dokumentu sprzedaży lub podanie numeru dokumentu sprzedaży.</w:t>
      </w:r>
    </w:p>
    <w:p w14:paraId="45C32D66" w14:textId="034DEA5A" w:rsidR="00CC3E8B" w:rsidRPr="004145BD" w:rsidRDefault="00DD3F0D"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Osoba odbierająca w kasach Centrum bilet</w:t>
      </w:r>
      <w:r w:rsidR="006F1060" w:rsidRPr="004145BD">
        <w:rPr>
          <w:rFonts w:ascii="Poppins" w:hAnsi="Poppins" w:cs="Poppins"/>
          <w:sz w:val="20"/>
          <w:szCs w:val="20"/>
        </w:rPr>
        <w:t>y</w:t>
      </w:r>
      <w:r w:rsidRPr="004145BD">
        <w:rPr>
          <w:rFonts w:ascii="Poppins" w:hAnsi="Poppins" w:cs="Poppins"/>
          <w:sz w:val="20"/>
          <w:szCs w:val="20"/>
        </w:rPr>
        <w:t xml:space="preserve"> zakupione za pośrednictwem internetowego systemu sprzedaży</w:t>
      </w:r>
      <w:r w:rsidR="00AA40B7" w:rsidRPr="004145BD">
        <w:rPr>
          <w:rFonts w:ascii="Poppins" w:hAnsi="Poppins" w:cs="Poppins"/>
          <w:sz w:val="20"/>
          <w:szCs w:val="20"/>
        </w:rPr>
        <w:t>,</w:t>
      </w:r>
      <w:r w:rsidRPr="004145BD">
        <w:rPr>
          <w:rFonts w:ascii="Poppins" w:hAnsi="Poppins" w:cs="Poppins"/>
          <w:sz w:val="20"/>
          <w:szCs w:val="20"/>
        </w:rPr>
        <w:t xml:space="preserve"> powinna zgłosić się do kasy Centrum nie później niż na 10 minut przed terminem podanym na bilecie.</w:t>
      </w:r>
    </w:p>
    <w:p w14:paraId="3423B2E0" w14:textId="1D822A91" w:rsidR="0098077F" w:rsidRPr="004145BD" w:rsidRDefault="00DD3F0D" w:rsidP="002547FF">
      <w:pPr>
        <w:pStyle w:val="Akapitzlist"/>
        <w:numPr>
          <w:ilvl w:val="0"/>
          <w:numId w:val="6"/>
        </w:numPr>
        <w:spacing w:before="240" w:line="276" w:lineRule="auto"/>
        <w:ind w:left="428"/>
        <w:jc w:val="both"/>
        <w:rPr>
          <w:rFonts w:ascii="Poppins" w:hAnsi="Poppins" w:cs="Poppins"/>
          <w:sz w:val="20"/>
          <w:szCs w:val="20"/>
        </w:rPr>
      </w:pPr>
      <w:r w:rsidRPr="004145BD">
        <w:rPr>
          <w:rFonts w:ascii="Poppins" w:hAnsi="Poppins" w:cs="Poppins"/>
          <w:sz w:val="20"/>
          <w:szCs w:val="20"/>
        </w:rPr>
        <w:t xml:space="preserve">Centrum zastrzega sobie prawo do swobodnego zarządzania dostępnością miejsc </w:t>
      </w:r>
      <w:r w:rsidR="009256C0" w:rsidRPr="004145BD">
        <w:rPr>
          <w:rFonts w:ascii="Poppins" w:hAnsi="Poppins" w:cs="Poppins"/>
          <w:sz w:val="20"/>
          <w:szCs w:val="20"/>
        </w:rPr>
        <w:br/>
      </w:r>
      <w:r w:rsidRPr="004145BD">
        <w:rPr>
          <w:rFonts w:ascii="Poppins" w:hAnsi="Poppins" w:cs="Poppins"/>
          <w:sz w:val="20"/>
          <w:szCs w:val="20"/>
        </w:rPr>
        <w:t>na zwiedzanie Ekspozycji lub poszczególne wydarzenia w różnych kanałach sprzedaży.</w:t>
      </w:r>
    </w:p>
    <w:p w14:paraId="249A5C54" w14:textId="60194962" w:rsidR="002F6D52" w:rsidRPr="004145BD" w:rsidRDefault="002F6D52" w:rsidP="002547FF">
      <w:pPr>
        <w:pStyle w:val="Akapitzlist"/>
        <w:numPr>
          <w:ilvl w:val="0"/>
          <w:numId w:val="6"/>
        </w:numPr>
        <w:spacing w:before="240" w:line="276" w:lineRule="auto"/>
        <w:ind w:left="428"/>
        <w:jc w:val="both"/>
        <w:rPr>
          <w:rFonts w:ascii="Poppins" w:hAnsi="Poppins" w:cs="Poppins"/>
          <w:sz w:val="20"/>
          <w:szCs w:val="20"/>
        </w:rPr>
      </w:pPr>
      <w:r w:rsidRPr="004145BD">
        <w:rPr>
          <w:rFonts w:ascii="Poppins" w:hAnsi="Poppins" w:cs="Poppins"/>
          <w:sz w:val="20"/>
          <w:szCs w:val="20"/>
        </w:rPr>
        <w:t>Centrum zastrzega sobie możliwość zakończenia sprzedaży internetowej w każdej chwili bez podawania przyczyn.</w:t>
      </w:r>
    </w:p>
    <w:p w14:paraId="1FB186A0" w14:textId="01AE2C72" w:rsidR="0098077F" w:rsidRPr="004145BD" w:rsidRDefault="0098077F"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Brak możliwości zakupu biletu za pośrednictwem systemu sprzedaży internetowej nie oznacza braku biletów w Kasach Centrum.</w:t>
      </w:r>
    </w:p>
    <w:p w14:paraId="57BC7A5D" w14:textId="5F2440A1" w:rsidR="0098077F" w:rsidRPr="004145BD" w:rsidRDefault="0098077F"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 xml:space="preserve">Zwrotu zakupionego biletu można dokonać najpóźniej </w:t>
      </w:r>
      <w:r w:rsidR="004A6BF9" w:rsidRPr="004145BD">
        <w:rPr>
          <w:rFonts w:ascii="Poppins" w:hAnsi="Poppins" w:cs="Poppins"/>
          <w:sz w:val="20"/>
          <w:szCs w:val="20"/>
        </w:rPr>
        <w:t>14</w:t>
      </w:r>
      <w:r w:rsidRPr="004145BD">
        <w:rPr>
          <w:rFonts w:ascii="Poppins" w:hAnsi="Poppins" w:cs="Poppins"/>
          <w:sz w:val="20"/>
          <w:szCs w:val="20"/>
        </w:rPr>
        <w:t xml:space="preserve"> dni przed terminem wskazanym na bilecie</w:t>
      </w:r>
      <w:r w:rsidR="00AA40B7" w:rsidRPr="004145BD">
        <w:rPr>
          <w:rFonts w:ascii="Poppins" w:hAnsi="Poppins" w:cs="Poppins"/>
          <w:sz w:val="20"/>
          <w:szCs w:val="20"/>
        </w:rPr>
        <w:t>.</w:t>
      </w:r>
    </w:p>
    <w:p w14:paraId="74AF22AA" w14:textId="61BEDF94" w:rsidR="0098077F" w:rsidRPr="004145BD" w:rsidRDefault="0098077F"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Informacje o woli d</w:t>
      </w:r>
      <w:r w:rsidR="00AA40B7" w:rsidRPr="004145BD">
        <w:rPr>
          <w:rFonts w:ascii="Poppins" w:hAnsi="Poppins" w:cs="Poppins"/>
          <w:sz w:val="20"/>
          <w:szCs w:val="20"/>
        </w:rPr>
        <w:t xml:space="preserve">okonania zwrotu przyjmowane są </w:t>
      </w:r>
      <w:r w:rsidRPr="004145BD">
        <w:rPr>
          <w:rFonts w:ascii="Poppins" w:hAnsi="Poppins" w:cs="Poppins"/>
          <w:sz w:val="20"/>
          <w:szCs w:val="20"/>
        </w:rPr>
        <w:t>osobiś</w:t>
      </w:r>
      <w:r w:rsidR="009256C0" w:rsidRPr="004145BD">
        <w:rPr>
          <w:rFonts w:ascii="Poppins" w:hAnsi="Poppins" w:cs="Poppins"/>
          <w:sz w:val="20"/>
          <w:szCs w:val="20"/>
        </w:rPr>
        <w:t>cie w kasach Centrum lub pocztą elektroniczną na </w:t>
      </w:r>
      <w:r w:rsidRPr="004145BD">
        <w:rPr>
          <w:rFonts w:ascii="Poppins" w:hAnsi="Poppins" w:cs="Poppins"/>
          <w:sz w:val="20"/>
          <w:szCs w:val="20"/>
        </w:rPr>
        <w:t>adres</w:t>
      </w:r>
      <w:r w:rsidR="009256C0" w:rsidRPr="004145BD">
        <w:rPr>
          <w:rFonts w:ascii="Poppins" w:hAnsi="Poppins" w:cs="Poppins"/>
          <w:sz w:val="20"/>
          <w:szCs w:val="20"/>
        </w:rPr>
        <w:t> </w:t>
      </w:r>
      <w:hyperlink r:id="rId10" w:history="1">
        <w:r w:rsidR="0061436B" w:rsidRPr="004145BD">
          <w:rPr>
            <w:rStyle w:val="Hipercze"/>
            <w:rFonts w:ascii="Poppins" w:hAnsi="Poppins" w:cs="Poppins"/>
            <w:color w:val="auto"/>
            <w:sz w:val="20"/>
            <w:szCs w:val="20"/>
          </w:rPr>
          <w:t>rezerwacja@bramapoznania.pl</w:t>
        </w:r>
      </w:hyperlink>
      <w:r w:rsidR="009256C0" w:rsidRPr="004145BD">
        <w:rPr>
          <w:rFonts w:ascii="Poppins" w:hAnsi="Poppins" w:cs="Poppins"/>
          <w:sz w:val="20"/>
          <w:szCs w:val="20"/>
        </w:rPr>
        <w:t> </w:t>
      </w:r>
      <w:r w:rsidR="009256C0" w:rsidRPr="004145BD">
        <w:rPr>
          <w:rFonts w:ascii="Poppins" w:hAnsi="Poppins" w:cs="Poppins"/>
          <w:sz w:val="20"/>
          <w:szCs w:val="20"/>
        </w:rPr>
        <w:br/>
        <w:t>lub </w:t>
      </w:r>
      <w:hyperlink r:id="rId11" w:history="1">
        <w:r w:rsidR="002F6D52" w:rsidRPr="004145BD">
          <w:rPr>
            <w:rStyle w:val="Hipercze"/>
            <w:rFonts w:ascii="Poppins" w:hAnsi="Poppins" w:cs="Poppins"/>
            <w:color w:val="auto"/>
            <w:sz w:val="20"/>
            <w:szCs w:val="20"/>
          </w:rPr>
          <w:t>kontakt@csenigma.pl</w:t>
        </w:r>
      </w:hyperlink>
      <w:r w:rsidR="002F6D52" w:rsidRPr="004145BD">
        <w:rPr>
          <w:rFonts w:ascii="Poppins" w:hAnsi="Poppins" w:cs="Poppins"/>
          <w:sz w:val="20"/>
          <w:szCs w:val="20"/>
        </w:rPr>
        <w:t xml:space="preserve"> </w:t>
      </w:r>
    </w:p>
    <w:p w14:paraId="7DD1CEA3" w14:textId="77777777" w:rsidR="0098077F" w:rsidRPr="004145BD" w:rsidRDefault="0098077F"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lastRenderedPageBreak/>
        <w:t>Przesłana pocztą elektroniczną informacja o woli dokonania zwrotu powinna zawierać następujące dane:</w:t>
      </w:r>
    </w:p>
    <w:p w14:paraId="74F13F38" w14:textId="77777777" w:rsidR="0098077F" w:rsidRPr="004145BD" w:rsidRDefault="0098077F" w:rsidP="00542FC1">
      <w:pPr>
        <w:pStyle w:val="Akapitzlist"/>
        <w:numPr>
          <w:ilvl w:val="0"/>
          <w:numId w:val="34"/>
        </w:numPr>
        <w:spacing w:line="276" w:lineRule="auto"/>
        <w:ind w:left="814"/>
        <w:jc w:val="both"/>
        <w:rPr>
          <w:rFonts w:ascii="Poppins" w:hAnsi="Poppins" w:cs="Poppins"/>
          <w:sz w:val="20"/>
          <w:szCs w:val="20"/>
        </w:rPr>
      </w:pPr>
      <w:r w:rsidRPr="004145BD">
        <w:rPr>
          <w:rFonts w:ascii="Poppins" w:hAnsi="Poppins" w:cs="Poppins"/>
          <w:sz w:val="20"/>
          <w:szCs w:val="20"/>
        </w:rPr>
        <w:t xml:space="preserve">imię i nazwisko lub nazwa instytucji, </w:t>
      </w:r>
    </w:p>
    <w:p w14:paraId="661338DC" w14:textId="77777777" w:rsidR="0098077F" w:rsidRPr="004145BD" w:rsidRDefault="0098077F" w:rsidP="00542FC1">
      <w:pPr>
        <w:pStyle w:val="Akapitzlist"/>
        <w:numPr>
          <w:ilvl w:val="0"/>
          <w:numId w:val="34"/>
        </w:numPr>
        <w:spacing w:line="276" w:lineRule="auto"/>
        <w:ind w:left="814"/>
        <w:jc w:val="both"/>
        <w:rPr>
          <w:rFonts w:ascii="Poppins" w:hAnsi="Poppins" w:cs="Poppins"/>
          <w:sz w:val="20"/>
          <w:szCs w:val="20"/>
        </w:rPr>
      </w:pPr>
      <w:r w:rsidRPr="004145BD">
        <w:rPr>
          <w:rFonts w:ascii="Poppins" w:hAnsi="Poppins" w:cs="Poppins"/>
          <w:sz w:val="20"/>
          <w:szCs w:val="20"/>
        </w:rPr>
        <w:t xml:space="preserve">dokument zakupu (faktura lub w przypadku sprzedaży gotówkowej paragon), </w:t>
      </w:r>
    </w:p>
    <w:p w14:paraId="191AA09B" w14:textId="77777777" w:rsidR="00B456C4" w:rsidRPr="004145BD" w:rsidRDefault="0098077F" w:rsidP="00542FC1">
      <w:pPr>
        <w:pStyle w:val="Akapitzlist"/>
        <w:numPr>
          <w:ilvl w:val="0"/>
          <w:numId w:val="34"/>
        </w:numPr>
        <w:spacing w:line="276" w:lineRule="auto"/>
        <w:ind w:left="814"/>
        <w:jc w:val="both"/>
        <w:rPr>
          <w:rFonts w:ascii="Poppins" w:hAnsi="Poppins" w:cs="Poppins"/>
          <w:sz w:val="20"/>
          <w:szCs w:val="20"/>
        </w:rPr>
      </w:pPr>
      <w:r w:rsidRPr="004145BD">
        <w:rPr>
          <w:rFonts w:ascii="Poppins" w:hAnsi="Poppins" w:cs="Poppins"/>
          <w:sz w:val="20"/>
          <w:szCs w:val="20"/>
        </w:rPr>
        <w:t xml:space="preserve">numer rachunku bankowego, na który ma być dokonany przelew. </w:t>
      </w:r>
    </w:p>
    <w:p w14:paraId="11CD451A" w14:textId="305E26DE" w:rsidR="002F6D52" w:rsidRPr="004145BD" w:rsidRDefault="0098077F"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 xml:space="preserve">W przypadku zwrotów dokonywanych poleceniem przelewu bankowego, zwracana kwota jest umniejszana o stały koszt operacji bankowej. </w:t>
      </w:r>
    </w:p>
    <w:p w14:paraId="3FAB61FC" w14:textId="47BC5F70" w:rsidR="00300CF5" w:rsidRPr="004145BD" w:rsidRDefault="002F6D52" w:rsidP="002547FF">
      <w:pPr>
        <w:pStyle w:val="Akapitzlist"/>
        <w:numPr>
          <w:ilvl w:val="0"/>
          <w:numId w:val="6"/>
        </w:numPr>
        <w:spacing w:line="276" w:lineRule="auto"/>
        <w:ind w:left="428"/>
        <w:jc w:val="both"/>
        <w:rPr>
          <w:rFonts w:ascii="Poppins" w:hAnsi="Poppins" w:cs="Poppins"/>
          <w:sz w:val="20"/>
          <w:szCs w:val="20"/>
        </w:rPr>
      </w:pPr>
      <w:r w:rsidRPr="004145BD">
        <w:rPr>
          <w:rFonts w:ascii="Poppins" w:hAnsi="Poppins" w:cs="Poppins"/>
          <w:sz w:val="20"/>
          <w:szCs w:val="20"/>
        </w:rPr>
        <w:t>Centrum ustala koszt</w:t>
      </w:r>
      <w:r w:rsidR="00EE66A8" w:rsidRPr="004145BD">
        <w:rPr>
          <w:rFonts w:ascii="Poppins" w:hAnsi="Poppins" w:cs="Poppins"/>
          <w:sz w:val="20"/>
          <w:szCs w:val="20"/>
        </w:rPr>
        <w:t>,</w:t>
      </w:r>
      <w:r w:rsidRPr="004145BD">
        <w:rPr>
          <w:rFonts w:ascii="Poppins" w:hAnsi="Poppins" w:cs="Poppins"/>
          <w:sz w:val="20"/>
          <w:szCs w:val="20"/>
        </w:rPr>
        <w:t xml:space="preserve"> o którym mowa powyżej</w:t>
      </w:r>
      <w:r w:rsidR="003D7B88" w:rsidRPr="004145BD">
        <w:rPr>
          <w:rFonts w:ascii="Poppins" w:hAnsi="Poppins" w:cs="Poppins"/>
          <w:sz w:val="20"/>
          <w:szCs w:val="20"/>
        </w:rPr>
        <w:t>,</w:t>
      </w:r>
      <w:r w:rsidRPr="004145BD">
        <w:rPr>
          <w:rFonts w:ascii="Poppins" w:hAnsi="Poppins" w:cs="Poppins"/>
          <w:sz w:val="20"/>
          <w:szCs w:val="20"/>
        </w:rPr>
        <w:t xml:space="preserve"> na 3 zł dla poleceń przelewu rozliczanych </w:t>
      </w:r>
      <w:r w:rsidR="003D7B88" w:rsidRPr="004145BD">
        <w:rPr>
          <w:rFonts w:ascii="Poppins" w:hAnsi="Poppins" w:cs="Poppins"/>
          <w:sz w:val="20"/>
          <w:szCs w:val="20"/>
        </w:rPr>
        <w:br/>
      </w:r>
      <w:r w:rsidRPr="004145BD">
        <w:rPr>
          <w:rFonts w:ascii="Poppins" w:hAnsi="Poppins" w:cs="Poppins"/>
          <w:sz w:val="20"/>
          <w:szCs w:val="20"/>
        </w:rPr>
        <w:t xml:space="preserve">w systemie ELIXIR na terenie Rzeczpospolitej Polskiej. Dla poleceń przelewów zagranicznych, rozliczanych w innych systemach, koszt może ulec zmianie. </w:t>
      </w:r>
    </w:p>
    <w:p w14:paraId="3D6EE6E8" w14:textId="4BB80FB8" w:rsidR="0098077F" w:rsidRPr="004145BD" w:rsidRDefault="00735F7C" w:rsidP="002547FF">
      <w:pPr>
        <w:pStyle w:val="Nagwek1"/>
        <w:spacing w:line="276" w:lineRule="auto"/>
        <w:jc w:val="both"/>
        <w:rPr>
          <w:rFonts w:ascii="Poppins" w:hAnsi="Poppins" w:cs="Poppins"/>
          <w:sz w:val="22"/>
          <w:szCs w:val="20"/>
        </w:rPr>
      </w:pPr>
      <w:bookmarkStart w:id="3" w:name="_Toc162516088"/>
      <w:r w:rsidRPr="004145BD">
        <w:rPr>
          <w:rFonts w:ascii="Poppins" w:hAnsi="Poppins" w:cs="Poppins"/>
          <w:sz w:val="22"/>
          <w:szCs w:val="20"/>
        </w:rPr>
        <w:t>III.</w:t>
      </w:r>
      <w:r w:rsidR="00F546AA" w:rsidRPr="004145BD">
        <w:rPr>
          <w:rFonts w:ascii="Poppins" w:hAnsi="Poppins" w:cs="Poppins"/>
          <w:sz w:val="22"/>
          <w:szCs w:val="20"/>
        </w:rPr>
        <w:t xml:space="preserve"> Zwiedzanie E</w:t>
      </w:r>
      <w:r w:rsidR="0098077F" w:rsidRPr="004145BD">
        <w:rPr>
          <w:rFonts w:ascii="Poppins" w:hAnsi="Poppins" w:cs="Poppins"/>
          <w:sz w:val="22"/>
          <w:szCs w:val="20"/>
        </w:rPr>
        <w:t>kspozycji</w:t>
      </w:r>
      <w:r w:rsidR="00745767" w:rsidRPr="004145BD">
        <w:rPr>
          <w:rFonts w:ascii="Poppins" w:hAnsi="Poppins" w:cs="Poppins"/>
          <w:sz w:val="22"/>
          <w:szCs w:val="20"/>
        </w:rPr>
        <w:t>,</w:t>
      </w:r>
      <w:r w:rsidR="00C55CE1" w:rsidRPr="004145BD">
        <w:rPr>
          <w:rFonts w:ascii="Poppins" w:hAnsi="Poppins" w:cs="Poppins"/>
          <w:sz w:val="22"/>
          <w:szCs w:val="20"/>
        </w:rPr>
        <w:t xml:space="preserve"> Ekspozycji czasowej</w:t>
      </w:r>
      <w:r w:rsidR="0098077F" w:rsidRPr="004145BD">
        <w:rPr>
          <w:rFonts w:ascii="Poppins" w:hAnsi="Poppins" w:cs="Poppins"/>
          <w:sz w:val="22"/>
          <w:szCs w:val="20"/>
        </w:rPr>
        <w:t xml:space="preserve"> i udział w wydarzeniach na terenie Obiektu</w:t>
      </w:r>
      <w:bookmarkEnd w:id="3"/>
    </w:p>
    <w:p w14:paraId="19C6B024" w14:textId="68E79099" w:rsidR="00366613" w:rsidRPr="004145BD" w:rsidRDefault="00366613"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Udział w wydarzeniu może wiązać się z koniecznością zakupu biletu, rezerwacją miejsc, zgłoszeni</w:t>
      </w:r>
      <w:r w:rsidR="006C3B0E" w:rsidRPr="004145BD">
        <w:rPr>
          <w:rFonts w:ascii="Poppins" w:hAnsi="Poppins" w:cs="Poppins"/>
          <w:sz w:val="20"/>
          <w:szCs w:val="20"/>
        </w:rPr>
        <w:t>em</w:t>
      </w:r>
      <w:r w:rsidRPr="004145BD">
        <w:rPr>
          <w:rFonts w:ascii="Poppins" w:hAnsi="Poppins" w:cs="Poppins"/>
          <w:sz w:val="20"/>
          <w:szCs w:val="20"/>
        </w:rPr>
        <w:t xml:space="preserve"> poprzez formularz, odbiorem bezpłatnych biletów</w:t>
      </w:r>
      <w:r w:rsidR="003A4290" w:rsidRPr="004145BD">
        <w:rPr>
          <w:rFonts w:ascii="Poppins" w:hAnsi="Poppins" w:cs="Poppins"/>
          <w:sz w:val="20"/>
          <w:szCs w:val="20"/>
        </w:rPr>
        <w:t xml:space="preserve"> w kasach Centrum</w:t>
      </w:r>
      <w:r w:rsidRPr="004145BD">
        <w:rPr>
          <w:rFonts w:ascii="Poppins" w:hAnsi="Poppins" w:cs="Poppins"/>
          <w:sz w:val="20"/>
          <w:szCs w:val="20"/>
        </w:rPr>
        <w:t>.</w:t>
      </w:r>
    </w:p>
    <w:p w14:paraId="325DDE5C" w14:textId="084E857D"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Zwiedzanie Ekspozycji i udział w wydarzeniach możliwy jest wyłącznie w określonych terminach. Termin zdefiniowany jest datą oraz godziną.</w:t>
      </w:r>
    </w:p>
    <w:p w14:paraId="622505CC" w14:textId="174F6128"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Dostępne terminy podane są w harmonogramie publikowanym na stronie internetowej </w:t>
      </w:r>
      <w:hyperlink r:id="rId12" w:history="1">
        <w:r w:rsidRPr="004145BD">
          <w:rPr>
            <w:rStyle w:val="Hipercze"/>
            <w:rFonts w:ascii="Poppins" w:hAnsi="Poppins" w:cs="Poppins"/>
            <w:color w:val="auto"/>
            <w:sz w:val="20"/>
            <w:szCs w:val="20"/>
          </w:rPr>
          <w:t>www.baramapoznania.pl</w:t>
        </w:r>
      </w:hyperlink>
      <w:r w:rsidRPr="004145BD">
        <w:rPr>
          <w:rFonts w:ascii="Poppins" w:hAnsi="Poppins" w:cs="Poppins"/>
          <w:sz w:val="20"/>
          <w:szCs w:val="20"/>
        </w:rPr>
        <w:t xml:space="preserve"> lub innych</w:t>
      </w:r>
      <w:r w:rsidR="00F546AA" w:rsidRPr="004145BD">
        <w:rPr>
          <w:rFonts w:ascii="Poppins" w:hAnsi="Poppins" w:cs="Poppins"/>
          <w:sz w:val="20"/>
          <w:szCs w:val="20"/>
        </w:rPr>
        <w:t xml:space="preserve"> stronach Centrum</w:t>
      </w:r>
      <w:r w:rsidRPr="004145BD">
        <w:rPr>
          <w:rFonts w:ascii="Poppins" w:hAnsi="Poppins" w:cs="Poppins"/>
          <w:sz w:val="20"/>
          <w:szCs w:val="20"/>
        </w:rPr>
        <w:t xml:space="preserve"> oraz dostępnym w Obiekcie.</w:t>
      </w:r>
    </w:p>
    <w:p w14:paraId="0A646A69" w14:textId="3461EE3D"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Godzina podana w terminie zwiedzania Ekspozycji lub wydarzenia o</w:t>
      </w:r>
      <w:r w:rsidR="006F3AE8" w:rsidRPr="004145BD">
        <w:rPr>
          <w:rFonts w:ascii="Poppins" w:hAnsi="Poppins" w:cs="Poppins"/>
          <w:sz w:val="20"/>
          <w:szCs w:val="20"/>
        </w:rPr>
        <w:t xml:space="preserve">znacza godzinę, </w:t>
      </w:r>
      <w:r w:rsidR="009256C0" w:rsidRPr="004145BD">
        <w:rPr>
          <w:rFonts w:ascii="Poppins" w:hAnsi="Poppins" w:cs="Poppins"/>
          <w:sz w:val="20"/>
          <w:szCs w:val="20"/>
        </w:rPr>
        <w:br/>
      </w:r>
      <w:r w:rsidR="006F3AE8" w:rsidRPr="004145BD">
        <w:rPr>
          <w:rFonts w:ascii="Poppins" w:hAnsi="Poppins" w:cs="Poppins"/>
          <w:sz w:val="20"/>
          <w:szCs w:val="20"/>
        </w:rPr>
        <w:t xml:space="preserve">w której osoba </w:t>
      </w:r>
      <w:r w:rsidR="009106D1" w:rsidRPr="004145BD">
        <w:rPr>
          <w:rFonts w:ascii="Poppins" w:hAnsi="Poppins" w:cs="Poppins"/>
          <w:sz w:val="20"/>
          <w:szCs w:val="20"/>
        </w:rPr>
        <w:t>z</w:t>
      </w:r>
      <w:r w:rsidRPr="004145BD">
        <w:rPr>
          <w:rFonts w:ascii="Poppins" w:hAnsi="Poppins" w:cs="Poppins"/>
          <w:sz w:val="20"/>
          <w:szCs w:val="20"/>
        </w:rPr>
        <w:t>wiedzająca powinna rozpocząć zwiedzanie Ekspozycji</w:t>
      </w:r>
      <w:r w:rsidR="00567589" w:rsidRPr="004145BD">
        <w:rPr>
          <w:rFonts w:ascii="Poppins" w:hAnsi="Poppins" w:cs="Poppins"/>
          <w:sz w:val="20"/>
          <w:szCs w:val="20"/>
        </w:rPr>
        <w:t xml:space="preserve"> lub udział </w:t>
      </w:r>
      <w:r w:rsidR="009256C0" w:rsidRPr="004145BD">
        <w:rPr>
          <w:rFonts w:ascii="Poppins" w:hAnsi="Poppins" w:cs="Poppins"/>
          <w:sz w:val="20"/>
          <w:szCs w:val="20"/>
        </w:rPr>
        <w:br/>
      </w:r>
      <w:r w:rsidR="00567589" w:rsidRPr="004145BD">
        <w:rPr>
          <w:rFonts w:ascii="Poppins" w:hAnsi="Poppins" w:cs="Poppins"/>
          <w:sz w:val="20"/>
          <w:szCs w:val="20"/>
        </w:rPr>
        <w:t>w wydarzeniu</w:t>
      </w:r>
      <w:r w:rsidRPr="004145BD">
        <w:rPr>
          <w:rFonts w:ascii="Poppins" w:hAnsi="Poppins" w:cs="Poppins"/>
          <w:sz w:val="20"/>
          <w:szCs w:val="20"/>
        </w:rPr>
        <w:t>. Centrum dopuszcza wprowadzenie 5 minutowej tolerancji dla określonej w terminie godziny rozpoczęcia zwiedzania Ekspozycji</w:t>
      </w:r>
      <w:r w:rsidR="00F546AA" w:rsidRPr="004145BD">
        <w:rPr>
          <w:rFonts w:ascii="Poppins" w:hAnsi="Poppins" w:cs="Poppins"/>
          <w:sz w:val="20"/>
          <w:szCs w:val="20"/>
        </w:rPr>
        <w:t xml:space="preserve"> lub wydarzenia</w:t>
      </w:r>
      <w:r w:rsidRPr="004145BD">
        <w:rPr>
          <w:rFonts w:ascii="Poppins" w:hAnsi="Poppins" w:cs="Poppins"/>
          <w:sz w:val="20"/>
          <w:szCs w:val="20"/>
        </w:rPr>
        <w:t>.</w:t>
      </w:r>
    </w:p>
    <w:p w14:paraId="0E37507F" w14:textId="088B401A"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Czas zwiedzania </w:t>
      </w:r>
      <w:r w:rsidR="007F2CFD" w:rsidRPr="004145BD">
        <w:rPr>
          <w:rFonts w:ascii="Poppins" w:hAnsi="Poppins" w:cs="Poppins"/>
          <w:sz w:val="20"/>
          <w:szCs w:val="20"/>
        </w:rPr>
        <w:t>E</w:t>
      </w:r>
      <w:r w:rsidRPr="004145BD">
        <w:rPr>
          <w:rFonts w:ascii="Poppins" w:hAnsi="Poppins" w:cs="Poppins"/>
          <w:sz w:val="20"/>
          <w:szCs w:val="20"/>
        </w:rPr>
        <w:t xml:space="preserve">kspozycji </w:t>
      </w:r>
      <w:r w:rsidR="00516BCF" w:rsidRPr="004145BD">
        <w:rPr>
          <w:rFonts w:ascii="Poppins" w:hAnsi="Poppins" w:cs="Poppins"/>
          <w:sz w:val="20"/>
          <w:szCs w:val="20"/>
        </w:rPr>
        <w:t xml:space="preserve">i Ekspozycji czasowej </w:t>
      </w:r>
      <w:r w:rsidRPr="004145BD">
        <w:rPr>
          <w:rFonts w:ascii="Poppins" w:hAnsi="Poppins" w:cs="Poppins"/>
          <w:sz w:val="20"/>
          <w:szCs w:val="20"/>
        </w:rPr>
        <w:t xml:space="preserve">limitowany jest godziną zamknięcia Obiektu </w:t>
      </w:r>
      <w:r w:rsidR="008337EF" w:rsidRPr="004145BD">
        <w:rPr>
          <w:rFonts w:ascii="Poppins" w:hAnsi="Poppins" w:cs="Poppins"/>
          <w:sz w:val="20"/>
          <w:szCs w:val="20"/>
        </w:rPr>
        <w:br/>
      </w:r>
      <w:r w:rsidRPr="004145BD">
        <w:rPr>
          <w:rFonts w:ascii="Poppins" w:hAnsi="Poppins" w:cs="Poppins"/>
          <w:sz w:val="20"/>
          <w:szCs w:val="20"/>
        </w:rPr>
        <w:t xml:space="preserve">i nie jest limitowany w inny sposób. </w:t>
      </w:r>
    </w:p>
    <w:p w14:paraId="5D15DEBF" w14:textId="1C4AB6E9"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Czas trwania wydarzeń innych niż zwiedzanie Ekspozycji </w:t>
      </w:r>
      <w:r w:rsidR="00434387" w:rsidRPr="004145BD">
        <w:rPr>
          <w:rFonts w:ascii="Poppins" w:hAnsi="Poppins" w:cs="Poppins"/>
          <w:sz w:val="20"/>
          <w:szCs w:val="20"/>
        </w:rPr>
        <w:t xml:space="preserve">i Ekspozycji czasowej </w:t>
      </w:r>
      <w:r w:rsidRPr="004145BD">
        <w:rPr>
          <w:rFonts w:ascii="Poppins" w:hAnsi="Poppins" w:cs="Poppins"/>
          <w:sz w:val="20"/>
          <w:szCs w:val="20"/>
        </w:rPr>
        <w:t>może być limitowany.</w:t>
      </w:r>
    </w:p>
    <w:p w14:paraId="573B4BDF" w14:textId="77777777" w:rsidR="00B02A6C"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Rozpoczęcie zwiedzania Ekspozycji możliwe jest nie później niż na 60 minut przed zamknięciem Obiektu, zgodnie z harmonogramem dostępnych terminów.</w:t>
      </w:r>
    </w:p>
    <w:p w14:paraId="3B50312D" w14:textId="12C7F683" w:rsidR="005F20EE" w:rsidRPr="004145BD" w:rsidRDefault="005F20EE"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Zwiedzanie Ekspozycji czasowej </w:t>
      </w:r>
      <w:r w:rsidR="00315BFB" w:rsidRPr="004145BD">
        <w:rPr>
          <w:rFonts w:ascii="Poppins" w:hAnsi="Poppins" w:cs="Poppins"/>
          <w:sz w:val="20"/>
          <w:szCs w:val="20"/>
        </w:rPr>
        <w:t xml:space="preserve">nie jest określone harmonogramem. </w:t>
      </w:r>
    </w:p>
    <w:p w14:paraId="67FFAECC" w14:textId="74D86B92" w:rsidR="00315BFB" w:rsidRPr="004145BD" w:rsidRDefault="00315BFB"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Centrum zastrzega sobie prawo do czasowego wyłączenia ze zwiedzania Ekspozycji czasowej.</w:t>
      </w:r>
    </w:p>
    <w:p w14:paraId="26058293" w14:textId="65642CC4" w:rsidR="00897041" w:rsidRPr="004145BD" w:rsidRDefault="00366613"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Miejsce odbywania się (rozpoczęcia) poszczególnych wydarzeń podane jest przy opisie danego wydarzenia, publikowanym </w:t>
      </w:r>
      <w:r w:rsidR="00745767" w:rsidRPr="004145BD">
        <w:rPr>
          <w:rFonts w:ascii="Poppins" w:hAnsi="Poppins" w:cs="Poppins"/>
          <w:sz w:val="20"/>
          <w:szCs w:val="20"/>
        </w:rPr>
        <w:t>na stronach internetowych Centrum</w:t>
      </w:r>
      <w:r w:rsidRPr="004145BD">
        <w:rPr>
          <w:rFonts w:ascii="Poppins" w:hAnsi="Poppins" w:cs="Poppins"/>
          <w:sz w:val="20"/>
          <w:szCs w:val="20"/>
        </w:rPr>
        <w:t>.</w:t>
      </w:r>
    </w:p>
    <w:p w14:paraId="0EFD9A75" w14:textId="0DEB6450" w:rsidR="000E248C"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Osoby poniżej 13</w:t>
      </w:r>
      <w:r w:rsidR="00EE66A8" w:rsidRPr="004145BD">
        <w:rPr>
          <w:rFonts w:ascii="Poppins" w:hAnsi="Poppins" w:cs="Poppins"/>
          <w:sz w:val="20"/>
          <w:szCs w:val="20"/>
        </w:rPr>
        <w:t>.</w:t>
      </w:r>
      <w:r w:rsidRPr="004145BD">
        <w:rPr>
          <w:rFonts w:ascii="Poppins" w:hAnsi="Poppins" w:cs="Poppins"/>
          <w:sz w:val="20"/>
          <w:szCs w:val="20"/>
        </w:rPr>
        <w:t xml:space="preserve"> roku życia muszą zwiedzać </w:t>
      </w:r>
      <w:r w:rsidR="00EE66A8" w:rsidRPr="004145BD">
        <w:rPr>
          <w:rFonts w:ascii="Poppins" w:hAnsi="Poppins" w:cs="Poppins"/>
          <w:sz w:val="20"/>
          <w:szCs w:val="20"/>
        </w:rPr>
        <w:t>E</w:t>
      </w:r>
      <w:r w:rsidRPr="004145BD">
        <w:rPr>
          <w:rFonts w:ascii="Poppins" w:hAnsi="Poppins" w:cs="Poppins"/>
          <w:sz w:val="20"/>
          <w:szCs w:val="20"/>
        </w:rPr>
        <w:t>kspozycję</w:t>
      </w:r>
      <w:r w:rsidR="00C55CE1" w:rsidRPr="004145BD">
        <w:rPr>
          <w:rFonts w:ascii="Poppins" w:hAnsi="Poppins" w:cs="Poppins"/>
          <w:sz w:val="20"/>
          <w:szCs w:val="20"/>
        </w:rPr>
        <w:t xml:space="preserve"> oraz Ekspozycję czasową</w:t>
      </w:r>
      <w:r w:rsidRPr="004145BD">
        <w:rPr>
          <w:rFonts w:ascii="Poppins" w:hAnsi="Poppins" w:cs="Poppins"/>
          <w:sz w:val="20"/>
          <w:szCs w:val="20"/>
        </w:rPr>
        <w:t xml:space="preserve"> </w:t>
      </w:r>
      <w:r w:rsidR="00633178" w:rsidRPr="004145BD">
        <w:rPr>
          <w:rFonts w:ascii="Poppins" w:hAnsi="Poppins" w:cs="Poppins"/>
          <w:sz w:val="20"/>
          <w:szCs w:val="20"/>
        </w:rPr>
        <w:br/>
      </w:r>
      <w:r w:rsidRPr="004145BD">
        <w:rPr>
          <w:rFonts w:ascii="Poppins" w:hAnsi="Poppins" w:cs="Poppins"/>
          <w:sz w:val="20"/>
          <w:szCs w:val="20"/>
        </w:rPr>
        <w:t>i uczestniczyć w wydarzeniac</w:t>
      </w:r>
      <w:r w:rsidR="00B02A6C" w:rsidRPr="004145BD">
        <w:rPr>
          <w:rFonts w:ascii="Poppins" w:hAnsi="Poppins" w:cs="Poppins"/>
          <w:sz w:val="20"/>
          <w:szCs w:val="20"/>
        </w:rPr>
        <w:t xml:space="preserve">h </w:t>
      </w:r>
      <w:r w:rsidR="000E248C" w:rsidRPr="004145BD">
        <w:rPr>
          <w:rFonts w:ascii="Poppins" w:hAnsi="Poppins" w:cs="Poppins"/>
          <w:sz w:val="20"/>
          <w:szCs w:val="20"/>
        </w:rPr>
        <w:t>pod opieką osoby pełnoletniej</w:t>
      </w:r>
      <w:r w:rsidR="001835BB" w:rsidRPr="004145BD">
        <w:rPr>
          <w:rFonts w:ascii="Poppins" w:hAnsi="Poppins" w:cs="Poppins"/>
          <w:sz w:val="20"/>
          <w:szCs w:val="20"/>
        </w:rPr>
        <w:t xml:space="preserve"> (z wyjątkiem </w:t>
      </w:r>
      <w:r w:rsidR="004E61F3" w:rsidRPr="004145BD">
        <w:rPr>
          <w:rFonts w:ascii="Poppins" w:hAnsi="Poppins" w:cs="Poppins"/>
          <w:sz w:val="20"/>
          <w:szCs w:val="20"/>
        </w:rPr>
        <w:t>wydarzeń przeznaczonych wyłącznie dla dzieci</w:t>
      </w:r>
      <w:r w:rsidR="001835BB" w:rsidRPr="004145BD">
        <w:rPr>
          <w:rFonts w:ascii="Poppins" w:hAnsi="Poppins" w:cs="Poppins"/>
          <w:sz w:val="20"/>
          <w:szCs w:val="20"/>
        </w:rPr>
        <w:t>)</w:t>
      </w:r>
      <w:r w:rsidR="000E248C" w:rsidRPr="004145BD">
        <w:rPr>
          <w:rFonts w:ascii="Poppins" w:hAnsi="Poppins" w:cs="Poppins"/>
          <w:sz w:val="20"/>
          <w:szCs w:val="20"/>
        </w:rPr>
        <w:t>.</w:t>
      </w:r>
    </w:p>
    <w:p w14:paraId="2E86A462" w14:textId="5A4F40EE"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Pod opieką jednej osoby pełnoletniej znajdować się może maksymalnie 15 osób podopiecznych.</w:t>
      </w:r>
    </w:p>
    <w:p w14:paraId="547332E7" w14:textId="718DE351"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Centrum zastrzega sobie prawo do nałożenia dodatkowych ograniczeń wiekowych na niektóre fragmenty Ekspozycji</w:t>
      </w:r>
      <w:r w:rsidR="00C55CE1" w:rsidRPr="004145BD">
        <w:rPr>
          <w:rFonts w:ascii="Poppins" w:hAnsi="Poppins" w:cs="Poppins"/>
          <w:sz w:val="20"/>
          <w:szCs w:val="20"/>
        </w:rPr>
        <w:t>, Eskpozycji czasowej</w:t>
      </w:r>
      <w:r w:rsidR="00633178" w:rsidRPr="004145BD">
        <w:rPr>
          <w:rFonts w:ascii="Poppins" w:hAnsi="Poppins" w:cs="Poppins"/>
          <w:sz w:val="20"/>
          <w:szCs w:val="20"/>
        </w:rPr>
        <w:t xml:space="preserve"> lub niektóre wydarzenia,</w:t>
      </w:r>
      <w:r w:rsidRPr="004145BD">
        <w:rPr>
          <w:rFonts w:ascii="Poppins" w:hAnsi="Poppins" w:cs="Poppins"/>
          <w:sz w:val="20"/>
          <w:szCs w:val="20"/>
        </w:rPr>
        <w:t xml:space="preserve"> w tym wprowadzenie dostępności wyłącznie dla osób pełnoletnich.</w:t>
      </w:r>
    </w:p>
    <w:p w14:paraId="52F3246A" w14:textId="5A2B15CF" w:rsidR="004E61F3" w:rsidRPr="004145BD" w:rsidRDefault="004E61F3"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Podczas wydarzeń, w których biorą udział </w:t>
      </w:r>
      <w:r w:rsidR="00735C83" w:rsidRPr="004145BD">
        <w:rPr>
          <w:rFonts w:ascii="Poppins" w:hAnsi="Poppins" w:cs="Poppins"/>
          <w:sz w:val="20"/>
          <w:szCs w:val="20"/>
        </w:rPr>
        <w:t>osoby sprawujące opiekę</w:t>
      </w:r>
      <w:r w:rsidRPr="004145BD">
        <w:rPr>
          <w:rFonts w:ascii="Poppins" w:hAnsi="Poppins" w:cs="Poppins"/>
          <w:sz w:val="20"/>
          <w:szCs w:val="20"/>
        </w:rPr>
        <w:t xml:space="preserve"> z dziećmi, osoba prowadząca wydarzenie nie sprawuje bezpośredniej opieki nad dziećmi. Dzieci uczestniczące </w:t>
      </w:r>
      <w:r w:rsidR="00633178" w:rsidRPr="004145BD">
        <w:rPr>
          <w:rFonts w:ascii="Poppins" w:hAnsi="Poppins" w:cs="Poppins"/>
          <w:sz w:val="20"/>
          <w:szCs w:val="20"/>
        </w:rPr>
        <w:br/>
      </w:r>
      <w:r w:rsidRPr="004145BD">
        <w:rPr>
          <w:rFonts w:ascii="Poppins" w:hAnsi="Poppins" w:cs="Poppins"/>
          <w:sz w:val="20"/>
          <w:szCs w:val="20"/>
        </w:rPr>
        <w:t xml:space="preserve">w wydarzeniach pozostają pod opieką osób sprawujących opiekę, które biorą za </w:t>
      </w:r>
      <w:proofErr w:type="gramStart"/>
      <w:r w:rsidRPr="004145BD">
        <w:rPr>
          <w:rFonts w:ascii="Poppins" w:hAnsi="Poppins" w:cs="Poppins"/>
          <w:sz w:val="20"/>
          <w:szCs w:val="20"/>
        </w:rPr>
        <w:t>nie odpowiedzialność</w:t>
      </w:r>
      <w:proofErr w:type="gramEnd"/>
      <w:r w:rsidRPr="004145BD">
        <w:rPr>
          <w:rFonts w:ascii="Poppins" w:hAnsi="Poppins" w:cs="Poppins"/>
          <w:sz w:val="20"/>
          <w:szCs w:val="20"/>
        </w:rPr>
        <w:t>.</w:t>
      </w:r>
    </w:p>
    <w:p w14:paraId="725CD32A" w14:textId="456A34E6" w:rsidR="004E61F3" w:rsidRPr="004145BD" w:rsidRDefault="004E61F3" w:rsidP="002547FF">
      <w:pPr>
        <w:pStyle w:val="Akapitzlist"/>
        <w:numPr>
          <w:ilvl w:val="0"/>
          <w:numId w:val="7"/>
        </w:numPr>
        <w:spacing w:after="0" w:line="276" w:lineRule="auto"/>
        <w:ind w:left="428"/>
        <w:jc w:val="both"/>
        <w:rPr>
          <w:rFonts w:ascii="Poppins" w:hAnsi="Poppins" w:cs="Poppins"/>
          <w:sz w:val="20"/>
          <w:szCs w:val="20"/>
        </w:rPr>
      </w:pPr>
      <w:r w:rsidRPr="004145BD">
        <w:rPr>
          <w:rFonts w:ascii="Poppins" w:hAnsi="Poppins" w:cs="Poppins"/>
          <w:sz w:val="20"/>
          <w:szCs w:val="20"/>
        </w:rPr>
        <w:t>Centrum nie zapewnia osobom biorącym udział w wydarzeniach opieki medycznej ani ubezpieczenia od następstw nieszczęśliwych wypadków.</w:t>
      </w:r>
    </w:p>
    <w:p w14:paraId="73A13E40" w14:textId="0C943808" w:rsidR="004E61F3" w:rsidRPr="004145BD" w:rsidRDefault="004E61F3" w:rsidP="002547FF">
      <w:pPr>
        <w:pStyle w:val="Akapitzlist"/>
        <w:numPr>
          <w:ilvl w:val="0"/>
          <w:numId w:val="7"/>
        </w:numPr>
        <w:spacing w:after="0" w:line="276" w:lineRule="auto"/>
        <w:ind w:left="428"/>
        <w:jc w:val="both"/>
        <w:rPr>
          <w:rFonts w:ascii="Poppins" w:hAnsi="Poppins" w:cs="Poppins"/>
          <w:sz w:val="20"/>
          <w:szCs w:val="20"/>
        </w:rPr>
      </w:pPr>
      <w:r w:rsidRPr="004145BD">
        <w:rPr>
          <w:rFonts w:ascii="Poppins" w:hAnsi="Poppins" w:cs="Poppins"/>
          <w:sz w:val="20"/>
          <w:szCs w:val="20"/>
        </w:rPr>
        <w:t>Centrum nie ponosi odpowiedzialności za szkody na osobie lub mieniu biorących udzi</w:t>
      </w:r>
      <w:r w:rsidR="00F546AA" w:rsidRPr="004145BD">
        <w:rPr>
          <w:rFonts w:ascii="Poppins" w:hAnsi="Poppins" w:cs="Poppins"/>
          <w:sz w:val="20"/>
          <w:szCs w:val="20"/>
        </w:rPr>
        <w:t xml:space="preserve">ał </w:t>
      </w:r>
      <w:r w:rsidR="00633178" w:rsidRPr="004145BD">
        <w:rPr>
          <w:rFonts w:ascii="Poppins" w:hAnsi="Poppins" w:cs="Poppins"/>
          <w:sz w:val="20"/>
          <w:szCs w:val="20"/>
        </w:rPr>
        <w:br/>
      </w:r>
      <w:r w:rsidR="00F546AA" w:rsidRPr="004145BD">
        <w:rPr>
          <w:rFonts w:ascii="Poppins" w:hAnsi="Poppins" w:cs="Poppins"/>
          <w:sz w:val="20"/>
          <w:szCs w:val="20"/>
        </w:rPr>
        <w:t>w wydarzeniu</w:t>
      </w:r>
      <w:r w:rsidR="00542900" w:rsidRPr="004145BD">
        <w:rPr>
          <w:rFonts w:ascii="Poppins" w:hAnsi="Poppins" w:cs="Poppins"/>
          <w:sz w:val="20"/>
          <w:szCs w:val="20"/>
        </w:rPr>
        <w:t xml:space="preserve">, </w:t>
      </w:r>
      <w:r w:rsidR="00453E90" w:rsidRPr="004145BD">
        <w:rPr>
          <w:rFonts w:ascii="Poppins" w:hAnsi="Poppins" w:cs="Poppins"/>
          <w:sz w:val="20"/>
          <w:szCs w:val="20"/>
        </w:rPr>
        <w:t>osób z</w:t>
      </w:r>
      <w:r w:rsidR="00F546AA" w:rsidRPr="004145BD">
        <w:rPr>
          <w:rFonts w:ascii="Poppins" w:hAnsi="Poppins" w:cs="Poppins"/>
          <w:sz w:val="20"/>
          <w:szCs w:val="20"/>
        </w:rPr>
        <w:t>wiedzających E</w:t>
      </w:r>
      <w:r w:rsidRPr="004145BD">
        <w:rPr>
          <w:rFonts w:ascii="Poppins" w:hAnsi="Poppins" w:cs="Poppins"/>
          <w:sz w:val="20"/>
          <w:szCs w:val="20"/>
        </w:rPr>
        <w:t>kspozycj</w:t>
      </w:r>
      <w:r w:rsidR="00542900" w:rsidRPr="004145BD">
        <w:rPr>
          <w:rFonts w:ascii="Poppins" w:hAnsi="Poppins" w:cs="Poppins"/>
          <w:sz w:val="20"/>
          <w:szCs w:val="20"/>
        </w:rPr>
        <w:t>ę</w:t>
      </w:r>
      <w:r w:rsidR="00315BFB" w:rsidRPr="004145BD">
        <w:rPr>
          <w:rFonts w:ascii="Poppins" w:hAnsi="Poppins" w:cs="Poppins"/>
          <w:sz w:val="20"/>
          <w:szCs w:val="20"/>
        </w:rPr>
        <w:t xml:space="preserve"> i</w:t>
      </w:r>
      <w:r w:rsidR="00542900" w:rsidRPr="004145BD">
        <w:rPr>
          <w:rFonts w:ascii="Poppins" w:hAnsi="Poppins" w:cs="Poppins"/>
          <w:sz w:val="20"/>
          <w:szCs w:val="20"/>
        </w:rPr>
        <w:t>/lub</w:t>
      </w:r>
      <w:r w:rsidR="00315BFB" w:rsidRPr="004145BD">
        <w:rPr>
          <w:rFonts w:ascii="Poppins" w:hAnsi="Poppins" w:cs="Poppins"/>
          <w:sz w:val="20"/>
          <w:szCs w:val="20"/>
        </w:rPr>
        <w:t xml:space="preserve"> Ekspozycj</w:t>
      </w:r>
      <w:r w:rsidR="00542900" w:rsidRPr="004145BD">
        <w:rPr>
          <w:rFonts w:ascii="Poppins" w:hAnsi="Poppins" w:cs="Poppins"/>
          <w:sz w:val="20"/>
          <w:szCs w:val="20"/>
        </w:rPr>
        <w:t>ę</w:t>
      </w:r>
      <w:r w:rsidR="00315BFB" w:rsidRPr="004145BD">
        <w:rPr>
          <w:rFonts w:ascii="Poppins" w:hAnsi="Poppins" w:cs="Poppins"/>
          <w:sz w:val="20"/>
          <w:szCs w:val="20"/>
        </w:rPr>
        <w:t xml:space="preserve"> czasow</w:t>
      </w:r>
      <w:r w:rsidR="00542900" w:rsidRPr="004145BD">
        <w:rPr>
          <w:rFonts w:ascii="Poppins" w:hAnsi="Poppins" w:cs="Poppins"/>
          <w:sz w:val="20"/>
          <w:szCs w:val="20"/>
        </w:rPr>
        <w:t>ą</w:t>
      </w:r>
      <w:r w:rsidRPr="004145BD">
        <w:rPr>
          <w:rFonts w:ascii="Poppins" w:hAnsi="Poppins" w:cs="Poppins"/>
          <w:sz w:val="20"/>
          <w:szCs w:val="20"/>
        </w:rPr>
        <w:t>.</w:t>
      </w:r>
    </w:p>
    <w:p w14:paraId="32FAB848" w14:textId="3A73855D"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Nieuregulowane niniejszym regulaminem kwestie związane ze zwiedzaniem Ekspozycji</w:t>
      </w:r>
      <w:r w:rsidR="00C55CE1" w:rsidRPr="004145BD">
        <w:rPr>
          <w:rFonts w:ascii="Poppins" w:hAnsi="Poppins" w:cs="Poppins"/>
          <w:sz w:val="20"/>
          <w:szCs w:val="20"/>
        </w:rPr>
        <w:t>, Ekspozycji czasowej</w:t>
      </w:r>
      <w:r w:rsidRPr="004145BD">
        <w:rPr>
          <w:rFonts w:ascii="Poppins" w:hAnsi="Poppins" w:cs="Poppins"/>
          <w:sz w:val="20"/>
          <w:szCs w:val="20"/>
        </w:rPr>
        <w:t xml:space="preserve"> i uczestnictwem w wydar</w:t>
      </w:r>
      <w:r w:rsidR="00F4479D" w:rsidRPr="004145BD">
        <w:rPr>
          <w:rFonts w:ascii="Poppins" w:hAnsi="Poppins" w:cs="Poppins"/>
          <w:sz w:val="20"/>
          <w:szCs w:val="20"/>
        </w:rPr>
        <w:t>zeniach grup osób niepełnoletnich</w:t>
      </w:r>
      <w:r w:rsidRPr="004145BD">
        <w:rPr>
          <w:rFonts w:ascii="Poppins" w:hAnsi="Poppins" w:cs="Poppins"/>
          <w:sz w:val="20"/>
          <w:szCs w:val="20"/>
        </w:rPr>
        <w:t xml:space="preserve"> regulują akty prawa powszechnie obowiązującego, w szczególności rozporządzenia Ministra Edukacji Narodowej w sprawach</w:t>
      </w:r>
      <w:r w:rsidR="00BD75B7" w:rsidRPr="004145BD">
        <w:rPr>
          <w:rFonts w:ascii="Poppins" w:hAnsi="Poppins" w:cs="Poppins"/>
          <w:sz w:val="20"/>
          <w:szCs w:val="20"/>
        </w:rPr>
        <w:t>,</w:t>
      </w:r>
      <w:r w:rsidRPr="004145BD">
        <w:rPr>
          <w:rFonts w:ascii="Poppins" w:hAnsi="Poppins" w:cs="Poppins"/>
          <w:sz w:val="20"/>
          <w:szCs w:val="20"/>
        </w:rPr>
        <w:t xml:space="preserve"> związanych z wypoczynkiem dzieci i młodzieży. </w:t>
      </w:r>
    </w:p>
    <w:p w14:paraId="5DECF476" w14:textId="533F6591"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lastRenderedPageBreak/>
        <w:t>Osobom poniżej 13</w:t>
      </w:r>
      <w:r w:rsidR="00946968" w:rsidRPr="004145BD">
        <w:rPr>
          <w:rFonts w:ascii="Poppins" w:hAnsi="Poppins" w:cs="Poppins"/>
          <w:sz w:val="20"/>
          <w:szCs w:val="20"/>
        </w:rPr>
        <w:t>.</w:t>
      </w:r>
      <w:r w:rsidRPr="004145BD">
        <w:rPr>
          <w:rFonts w:ascii="Poppins" w:hAnsi="Poppins" w:cs="Poppins"/>
          <w:sz w:val="20"/>
          <w:szCs w:val="20"/>
        </w:rPr>
        <w:t xml:space="preserve"> roku życia Centrum rekomenduje korzystanie z usług kierowanych dla rodzin lub szkół i przedszkoli.</w:t>
      </w:r>
    </w:p>
    <w:p w14:paraId="3C36C40B" w14:textId="3E29743F"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Zwiedzanie Ekspozycji odbywa się z pomocą audioprzewodnika. </w:t>
      </w:r>
    </w:p>
    <w:p w14:paraId="05C5C406" w14:textId="2BFD7BCB"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Każda osoba zwiedzająca Ekspozycję przed wejściem na Ekspozycję wyposażona zostaje w zestaw składający się z: urządzenia audioprzewodnika (odbiornika), smyczy, słuchawek.</w:t>
      </w:r>
    </w:p>
    <w:p w14:paraId="3B42E6A2" w14:textId="29D2CC0A"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Zestaw audioprzewodnika jest integralną części</w:t>
      </w:r>
      <w:r w:rsidR="00BD75B7" w:rsidRPr="004145BD">
        <w:rPr>
          <w:rFonts w:ascii="Poppins" w:hAnsi="Poppins" w:cs="Poppins"/>
          <w:sz w:val="20"/>
          <w:szCs w:val="20"/>
        </w:rPr>
        <w:t>ą Ekspozycji. N</w:t>
      </w:r>
      <w:r w:rsidRPr="004145BD">
        <w:rPr>
          <w:rFonts w:ascii="Poppins" w:hAnsi="Poppins" w:cs="Poppins"/>
          <w:sz w:val="20"/>
          <w:szCs w:val="20"/>
        </w:rPr>
        <w:t>ie może zostać użyty poza Ekspozycją.</w:t>
      </w:r>
    </w:p>
    <w:p w14:paraId="7E9EDAA5" w14:textId="38455BB0"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Wypożyczenie ze</w:t>
      </w:r>
      <w:r w:rsidR="00BD75B7" w:rsidRPr="004145BD">
        <w:rPr>
          <w:rFonts w:ascii="Poppins" w:hAnsi="Poppins" w:cs="Poppins"/>
          <w:sz w:val="20"/>
          <w:szCs w:val="20"/>
        </w:rPr>
        <w:t>stawu audioprzewodnika nie wiąże</w:t>
      </w:r>
      <w:r w:rsidRPr="004145BD">
        <w:rPr>
          <w:rFonts w:ascii="Poppins" w:hAnsi="Poppins" w:cs="Poppins"/>
          <w:sz w:val="20"/>
          <w:szCs w:val="20"/>
        </w:rPr>
        <w:t xml:space="preserve"> się z dodatkowymi opłatami.</w:t>
      </w:r>
    </w:p>
    <w:p w14:paraId="6197B0DD" w14:textId="77777777" w:rsidR="004E61F3"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Zestaw audioprzewodnika wydawany jest na podstawie ważnego biletu na Ekspozycję.</w:t>
      </w:r>
    </w:p>
    <w:p w14:paraId="459477ED" w14:textId="07605B38" w:rsidR="00897041" w:rsidRPr="004145BD" w:rsidRDefault="00FF49F9"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Osoba zwiedzająca zobowiązana</w:t>
      </w:r>
      <w:r w:rsidR="00897041" w:rsidRPr="004145BD">
        <w:rPr>
          <w:rFonts w:ascii="Poppins" w:hAnsi="Poppins" w:cs="Poppins"/>
          <w:sz w:val="20"/>
          <w:szCs w:val="20"/>
        </w:rPr>
        <w:t xml:space="preserve"> jest do sprawdzenia działania zestawu audioprzewodnika w momencie jego odbioru, a w przypadku stwierdzenia usterek</w:t>
      </w:r>
      <w:r w:rsidR="00BD75B7" w:rsidRPr="004145BD">
        <w:rPr>
          <w:rFonts w:ascii="Poppins" w:hAnsi="Poppins" w:cs="Poppins"/>
          <w:sz w:val="20"/>
          <w:szCs w:val="20"/>
        </w:rPr>
        <w:t>, do niezwłocznego</w:t>
      </w:r>
      <w:r w:rsidR="00897041" w:rsidRPr="004145BD">
        <w:rPr>
          <w:rFonts w:ascii="Poppins" w:hAnsi="Poppins" w:cs="Poppins"/>
          <w:sz w:val="20"/>
          <w:szCs w:val="20"/>
        </w:rPr>
        <w:t xml:space="preserve"> zgłoszenia ich </w:t>
      </w:r>
      <w:r w:rsidRPr="004145BD">
        <w:rPr>
          <w:rFonts w:ascii="Poppins" w:hAnsi="Poppins" w:cs="Poppins"/>
          <w:sz w:val="20"/>
          <w:szCs w:val="20"/>
        </w:rPr>
        <w:t>obsłudze</w:t>
      </w:r>
      <w:r w:rsidR="00897041" w:rsidRPr="004145BD">
        <w:rPr>
          <w:rFonts w:ascii="Poppins" w:hAnsi="Poppins" w:cs="Poppins"/>
          <w:sz w:val="20"/>
          <w:szCs w:val="20"/>
        </w:rPr>
        <w:t xml:space="preserve"> Centrum.</w:t>
      </w:r>
    </w:p>
    <w:p w14:paraId="3255C5D5" w14:textId="50995F4B"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Po zakończeniu zwiedzania osoba zwiedzająca zobowiązana jest do zwrotu kompletnego i nieuszkodzonego zestawu audioprzewodnika we wskazane miejsce.</w:t>
      </w:r>
    </w:p>
    <w:p w14:paraId="6FB91289" w14:textId="4BF1EA0B"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Zestaw audioprzewodnika należy obsługiwać zgodnie ze wskazówkami i instrukcjami oraz korzystać z niego zgodnie z przeznaczeniem.</w:t>
      </w:r>
    </w:p>
    <w:p w14:paraId="3537BAEB" w14:textId="492A6158"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Wszelkie uszkodzenia zestawu audioprzewodnika należy niezwłocznie zgłaszać </w:t>
      </w:r>
      <w:r w:rsidR="00FF49F9" w:rsidRPr="004145BD">
        <w:rPr>
          <w:rFonts w:ascii="Poppins" w:hAnsi="Poppins" w:cs="Poppins"/>
          <w:sz w:val="20"/>
          <w:szCs w:val="20"/>
        </w:rPr>
        <w:t>obsłudze</w:t>
      </w:r>
      <w:r w:rsidRPr="004145BD">
        <w:rPr>
          <w:rFonts w:ascii="Poppins" w:hAnsi="Poppins" w:cs="Poppins"/>
          <w:sz w:val="20"/>
          <w:szCs w:val="20"/>
        </w:rPr>
        <w:t xml:space="preserve"> Centrum.</w:t>
      </w:r>
    </w:p>
    <w:p w14:paraId="4E24A2D2" w14:textId="3682E839"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Osoba zwiedzająca może zostać obciążona kosztami naprawy zestawu audioprzewodnika w przypadku jego uszkodzenia z winy osoby zwiedzającej, </w:t>
      </w:r>
      <w:r w:rsidR="009256C0" w:rsidRPr="004145BD">
        <w:rPr>
          <w:rFonts w:ascii="Poppins" w:hAnsi="Poppins" w:cs="Poppins"/>
          <w:sz w:val="20"/>
          <w:szCs w:val="20"/>
        </w:rPr>
        <w:br/>
      </w:r>
      <w:r w:rsidRPr="004145BD">
        <w:rPr>
          <w:rFonts w:ascii="Poppins" w:hAnsi="Poppins" w:cs="Poppins"/>
          <w:sz w:val="20"/>
          <w:szCs w:val="20"/>
        </w:rPr>
        <w:t>w szczególności w związku użytkowaniem niezgodnie z jego przeznaczeniem</w:t>
      </w:r>
      <w:r w:rsidR="00CD11F7" w:rsidRPr="004145BD">
        <w:rPr>
          <w:rFonts w:ascii="Poppins" w:hAnsi="Poppins" w:cs="Poppins"/>
          <w:sz w:val="20"/>
          <w:szCs w:val="20"/>
        </w:rPr>
        <w:t>.</w:t>
      </w:r>
    </w:p>
    <w:p w14:paraId="50CEF584" w14:textId="38DA18CF"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Usterki sprzętu wchodzącego w skład zestawu audioprzewodnika, wynikające z winy osoby zwiedzającej zostaną udokumentowane stosownym prot</w:t>
      </w:r>
      <w:r w:rsidR="00453E90" w:rsidRPr="004145BD">
        <w:rPr>
          <w:rFonts w:ascii="Poppins" w:hAnsi="Poppins" w:cs="Poppins"/>
          <w:sz w:val="20"/>
          <w:szCs w:val="20"/>
        </w:rPr>
        <w:t xml:space="preserve">okołem w obecności obsługi </w:t>
      </w:r>
      <w:r w:rsidRPr="004145BD">
        <w:rPr>
          <w:rFonts w:ascii="Poppins" w:hAnsi="Poppins" w:cs="Poppins"/>
          <w:sz w:val="20"/>
          <w:szCs w:val="20"/>
        </w:rPr>
        <w:t>Centrum.</w:t>
      </w:r>
    </w:p>
    <w:p w14:paraId="1D555A21" w14:textId="59470340" w:rsidR="00CD11F7" w:rsidRPr="004145BD" w:rsidRDefault="00CD11F7"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P</w:t>
      </w:r>
      <w:r w:rsidR="00BD75B7" w:rsidRPr="004145BD">
        <w:rPr>
          <w:rFonts w:ascii="Poppins" w:hAnsi="Poppins" w:cs="Poppins"/>
          <w:sz w:val="20"/>
          <w:szCs w:val="20"/>
        </w:rPr>
        <w:t xml:space="preserve">rzed wejściem na Ekspozycję </w:t>
      </w:r>
      <w:r w:rsidR="00FF49F9" w:rsidRPr="004145BD">
        <w:rPr>
          <w:rFonts w:ascii="Poppins" w:hAnsi="Poppins" w:cs="Poppins"/>
          <w:sz w:val="20"/>
          <w:szCs w:val="20"/>
        </w:rPr>
        <w:t xml:space="preserve">osoba zwiedzająca zobowiązana jest </w:t>
      </w:r>
      <w:r w:rsidR="00BD75B7" w:rsidRPr="004145BD">
        <w:rPr>
          <w:rFonts w:ascii="Poppins" w:hAnsi="Poppins" w:cs="Poppins"/>
          <w:sz w:val="20"/>
          <w:szCs w:val="20"/>
        </w:rPr>
        <w:t xml:space="preserve">do skorzystania </w:t>
      </w:r>
      <w:r w:rsidRPr="004145BD">
        <w:rPr>
          <w:rFonts w:ascii="Poppins" w:hAnsi="Poppins" w:cs="Poppins"/>
          <w:sz w:val="20"/>
          <w:szCs w:val="20"/>
        </w:rPr>
        <w:t xml:space="preserve">z szafek depozytowych lub szatni celem spełnienia wymogów określonych w rozdziale </w:t>
      </w:r>
      <w:proofErr w:type="gramStart"/>
      <w:r w:rsidRPr="004145BD">
        <w:rPr>
          <w:rFonts w:ascii="Poppins" w:hAnsi="Poppins" w:cs="Poppins"/>
          <w:sz w:val="20"/>
          <w:szCs w:val="20"/>
        </w:rPr>
        <w:t>IV.1  Regulaminu</w:t>
      </w:r>
      <w:proofErr w:type="gramEnd"/>
      <w:r w:rsidRPr="004145BD">
        <w:rPr>
          <w:rFonts w:ascii="Poppins" w:hAnsi="Poppins" w:cs="Poppins"/>
          <w:sz w:val="20"/>
          <w:szCs w:val="20"/>
        </w:rPr>
        <w:t>.</w:t>
      </w:r>
    </w:p>
    <w:p w14:paraId="3637D5C2" w14:textId="6058F3D4"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Ekspozycję należy zwiedzać zgodnie z obowiązującym kierunkiem i porządkiem zwiedzania.</w:t>
      </w:r>
    </w:p>
    <w:p w14:paraId="104889DF" w14:textId="1E2EA8D0"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Centrum zastrzega sobie prawo do zmiany terminu lub odwołania zwiedzania Ekspozycji </w:t>
      </w:r>
      <w:r w:rsidR="00BD75B7" w:rsidRPr="004145BD">
        <w:rPr>
          <w:rFonts w:ascii="Poppins" w:hAnsi="Poppins" w:cs="Poppins"/>
          <w:sz w:val="20"/>
          <w:szCs w:val="20"/>
        </w:rPr>
        <w:t>lub Ekspozycji czasowej</w:t>
      </w:r>
      <w:r w:rsidR="003A3990" w:rsidRPr="004145BD">
        <w:rPr>
          <w:rFonts w:ascii="Poppins" w:hAnsi="Poppins" w:cs="Poppins"/>
          <w:sz w:val="20"/>
          <w:szCs w:val="20"/>
        </w:rPr>
        <w:t xml:space="preserve"> </w:t>
      </w:r>
      <w:r w:rsidRPr="004145BD">
        <w:rPr>
          <w:rFonts w:ascii="Poppins" w:hAnsi="Poppins" w:cs="Poppins"/>
          <w:sz w:val="20"/>
          <w:szCs w:val="20"/>
        </w:rPr>
        <w:t>w uzasadnionych przypadkach. Osobom, które dokonały zakupu biletów, przysługuje z tego tytułu zmiana terminu zwiedzania Ekspozycji (jeżeli jest to możliwe) lub zwrot opłaty za bilety.</w:t>
      </w:r>
    </w:p>
    <w:p w14:paraId="63EAFBDC" w14:textId="4929F7BB"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Centrum zastrzega sobie prawo do czasowego wyłączenia ze zwiedzania części Ekspozycji </w:t>
      </w:r>
      <w:r w:rsidR="003A3990" w:rsidRPr="004145BD">
        <w:rPr>
          <w:rFonts w:ascii="Poppins" w:hAnsi="Poppins" w:cs="Poppins"/>
          <w:sz w:val="20"/>
          <w:szCs w:val="20"/>
        </w:rPr>
        <w:t xml:space="preserve">lub Ekspozycji czasowej </w:t>
      </w:r>
      <w:r w:rsidRPr="004145BD">
        <w:rPr>
          <w:rFonts w:ascii="Poppins" w:hAnsi="Poppins" w:cs="Poppins"/>
          <w:sz w:val="20"/>
          <w:szCs w:val="20"/>
        </w:rPr>
        <w:t>w uzasadnionych przypadkach. Wyłączenie części Ekspozycji</w:t>
      </w:r>
      <w:r w:rsidR="003A3990" w:rsidRPr="004145BD">
        <w:rPr>
          <w:rFonts w:ascii="Poppins" w:hAnsi="Poppins" w:cs="Poppins"/>
          <w:sz w:val="20"/>
          <w:szCs w:val="20"/>
        </w:rPr>
        <w:t xml:space="preserve"> lub Ekspozycji czasowej</w:t>
      </w:r>
      <w:r w:rsidRPr="004145BD">
        <w:rPr>
          <w:rFonts w:ascii="Poppins" w:hAnsi="Poppins" w:cs="Poppins"/>
          <w:sz w:val="20"/>
          <w:szCs w:val="20"/>
        </w:rPr>
        <w:t xml:space="preserve"> nie łączy się z prawem do jakiejkolwiek rekompensaty.</w:t>
      </w:r>
    </w:p>
    <w:p w14:paraId="48CD1704" w14:textId="4F3F3F41"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Osoby zwiedzające, uczestniczące w wydarzeniach lub w innym celu przebywające </w:t>
      </w:r>
      <w:r w:rsidR="00BD75B7" w:rsidRPr="004145BD">
        <w:rPr>
          <w:rFonts w:ascii="Poppins" w:hAnsi="Poppins" w:cs="Poppins"/>
          <w:sz w:val="20"/>
          <w:szCs w:val="20"/>
        </w:rPr>
        <w:br/>
      </w:r>
      <w:proofErr w:type="gramStart"/>
      <w:r w:rsidRPr="004145BD">
        <w:rPr>
          <w:rFonts w:ascii="Poppins" w:hAnsi="Poppins" w:cs="Poppins"/>
          <w:sz w:val="20"/>
          <w:szCs w:val="20"/>
        </w:rPr>
        <w:t>w  Obiekcie</w:t>
      </w:r>
      <w:proofErr w:type="gramEnd"/>
      <w:r w:rsidR="00BD75B7" w:rsidRPr="004145BD">
        <w:rPr>
          <w:rFonts w:ascii="Poppins" w:hAnsi="Poppins" w:cs="Poppins"/>
          <w:sz w:val="20"/>
          <w:szCs w:val="20"/>
        </w:rPr>
        <w:t>,</w:t>
      </w:r>
      <w:r w:rsidRPr="004145BD">
        <w:rPr>
          <w:rFonts w:ascii="Poppins" w:hAnsi="Poppins" w:cs="Poppins"/>
          <w:sz w:val="20"/>
          <w:szCs w:val="20"/>
        </w:rPr>
        <w:t xml:space="preserve"> mogą zgłaszać reklamacje, skargi i zażalenia osobiście w formie pisemnej lub za pośrednictwem poczty elektronicznej na adres</w:t>
      </w:r>
      <w:r w:rsidR="00BD75B7" w:rsidRPr="004145BD">
        <w:rPr>
          <w:rFonts w:ascii="Poppins" w:hAnsi="Poppins" w:cs="Poppins"/>
          <w:sz w:val="20"/>
          <w:szCs w:val="20"/>
        </w:rPr>
        <w:t>:</w:t>
      </w:r>
      <w:r w:rsidRPr="004145BD">
        <w:rPr>
          <w:rFonts w:ascii="Poppins" w:hAnsi="Poppins" w:cs="Poppins"/>
          <w:sz w:val="20"/>
          <w:szCs w:val="20"/>
        </w:rPr>
        <w:t xml:space="preserve"> rezerwacja@bramapoznania.pl</w:t>
      </w:r>
    </w:p>
    <w:p w14:paraId="7EF8C419" w14:textId="77777777"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Reklamacja powinna zawierać następujące dane:</w:t>
      </w:r>
    </w:p>
    <w:p w14:paraId="2887F682" w14:textId="77777777" w:rsidR="00897041" w:rsidRPr="004145BD" w:rsidRDefault="00897041" w:rsidP="002547FF">
      <w:pPr>
        <w:pStyle w:val="Akapitzlist"/>
        <w:numPr>
          <w:ilvl w:val="0"/>
          <w:numId w:val="8"/>
        </w:numPr>
        <w:spacing w:line="276" w:lineRule="auto"/>
        <w:ind w:left="814"/>
        <w:jc w:val="both"/>
        <w:rPr>
          <w:rFonts w:ascii="Poppins" w:hAnsi="Poppins" w:cs="Poppins"/>
          <w:sz w:val="20"/>
          <w:szCs w:val="20"/>
        </w:rPr>
      </w:pPr>
      <w:r w:rsidRPr="004145BD">
        <w:rPr>
          <w:rFonts w:ascii="Poppins" w:hAnsi="Poppins" w:cs="Poppins"/>
          <w:sz w:val="20"/>
          <w:szCs w:val="20"/>
        </w:rPr>
        <w:t xml:space="preserve">imię, nazwisko, </w:t>
      </w:r>
    </w:p>
    <w:p w14:paraId="0308A3C9" w14:textId="77777777" w:rsidR="00897041" w:rsidRPr="004145BD" w:rsidRDefault="00897041" w:rsidP="002547FF">
      <w:pPr>
        <w:pStyle w:val="Akapitzlist"/>
        <w:numPr>
          <w:ilvl w:val="0"/>
          <w:numId w:val="8"/>
        </w:numPr>
        <w:spacing w:line="276" w:lineRule="auto"/>
        <w:ind w:left="814"/>
        <w:jc w:val="both"/>
        <w:rPr>
          <w:rFonts w:ascii="Poppins" w:hAnsi="Poppins" w:cs="Poppins"/>
          <w:sz w:val="20"/>
          <w:szCs w:val="20"/>
        </w:rPr>
      </w:pPr>
      <w:r w:rsidRPr="004145BD">
        <w:rPr>
          <w:rFonts w:ascii="Poppins" w:hAnsi="Poppins" w:cs="Poppins"/>
          <w:sz w:val="20"/>
          <w:szCs w:val="20"/>
        </w:rPr>
        <w:t xml:space="preserve">adres użytkownika, </w:t>
      </w:r>
    </w:p>
    <w:p w14:paraId="7D7FFF3A" w14:textId="77777777" w:rsidR="00897041" w:rsidRPr="004145BD" w:rsidRDefault="00897041" w:rsidP="002547FF">
      <w:pPr>
        <w:pStyle w:val="Akapitzlist"/>
        <w:numPr>
          <w:ilvl w:val="0"/>
          <w:numId w:val="8"/>
        </w:numPr>
        <w:spacing w:line="276" w:lineRule="auto"/>
        <w:ind w:left="814"/>
        <w:jc w:val="both"/>
        <w:rPr>
          <w:rFonts w:ascii="Poppins" w:hAnsi="Poppins" w:cs="Poppins"/>
          <w:sz w:val="20"/>
          <w:szCs w:val="20"/>
        </w:rPr>
      </w:pPr>
      <w:r w:rsidRPr="004145BD">
        <w:rPr>
          <w:rFonts w:ascii="Poppins" w:hAnsi="Poppins" w:cs="Poppins"/>
          <w:sz w:val="20"/>
          <w:szCs w:val="20"/>
        </w:rPr>
        <w:t xml:space="preserve">numer telefonu, </w:t>
      </w:r>
    </w:p>
    <w:p w14:paraId="326F5088" w14:textId="77777777" w:rsidR="00897041" w:rsidRPr="004145BD" w:rsidRDefault="00897041" w:rsidP="002547FF">
      <w:pPr>
        <w:pStyle w:val="Akapitzlist"/>
        <w:numPr>
          <w:ilvl w:val="0"/>
          <w:numId w:val="8"/>
        </w:numPr>
        <w:spacing w:line="276" w:lineRule="auto"/>
        <w:ind w:left="814"/>
        <w:jc w:val="both"/>
        <w:rPr>
          <w:rFonts w:ascii="Poppins" w:hAnsi="Poppins" w:cs="Poppins"/>
          <w:sz w:val="20"/>
          <w:szCs w:val="20"/>
        </w:rPr>
      </w:pPr>
      <w:r w:rsidRPr="004145BD">
        <w:rPr>
          <w:rFonts w:ascii="Poppins" w:hAnsi="Poppins" w:cs="Poppins"/>
          <w:sz w:val="20"/>
          <w:szCs w:val="20"/>
        </w:rPr>
        <w:t xml:space="preserve">adres e-mail </w:t>
      </w:r>
    </w:p>
    <w:p w14:paraId="73713091" w14:textId="77777777" w:rsidR="00897041" w:rsidRPr="004145BD" w:rsidRDefault="00897041" w:rsidP="002547FF">
      <w:pPr>
        <w:pStyle w:val="Akapitzlist"/>
        <w:numPr>
          <w:ilvl w:val="0"/>
          <w:numId w:val="8"/>
        </w:numPr>
        <w:spacing w:line="276" w:lineRule="auto"/>
        <w:ind w:left="814"/>
        <w:jc w:val="both"/>
        <w:rPr>
          <w:rFonts w:ascii="Poppins" w:hAnsi="Poppins" w:cs="Poppins"/>
          <w:sz w:val="20"/>
          <w:szCs w:val="20"/>
        </w:rPr>
      </w:pPr>
      <w:r w:rsidRPr="004145BD">
        <w:rPr>
          <w:rFonts w:ascii="Poppins" w:hAnsi="Poppins" w:cs="Poppins"/>
          <w:sz w:val="20"/>
          <w:szCs w:val="20"/>
        </w:rPr>
        <w:t xml:space="preserve">wskazanie przyczyny reklamacji </w:t>
      </w:r>
    </w:p>
    <w:p w14:paraId="236BE36A" w14:textId="247F84F9" w:rsidR="00897041" w:rsidRPr="004145BD" w:rsidRDefault="00897041" w:rsidP="002547FF">
      <w:pPr>
        <w:pStyle w:val="Akapitzlist"/>
        <w:numPr>
          <w:ilvl w:val="0"/>
          <w:numId w:val="8"/>
        </w:numPr>
        <w:spacing w:line="276" w:lineRule="auto"/>
        <w:ind w:left="814"/>
        <w:jc w:val="both"/>
        <w:rPr>
          <w:rFonts w:ascii="Poppins" w:hAnsi="Poppins" w:cs="Poppins"/>
          <w:sz w:val="20"/>
          <w:szCs w:val="20"/>
        </w:rPr>
      </w:pPr>
      <w:r w:rsidRPr="004145BD">
        <w:rPr>
          <w:rFonts w:ascii="Poppins" w:hAnsi="Poppins" w:cs="Poppins"/>
          <w:sz w:val="20"/>
          <w:szCs w:val="20"/>
        </w:rPr>
        <w:t xml:space="preserve">roszczenie. </w:t>
      </w:r>
    </w:p>
    <w:p w14:paraId="095A6A8E" w14:textId="41BD2BAB"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Reklamacje niekompletne nie będą rozpatrywane. </w:t>
      </w:r>
    </w:p>
    <w:p w14:paraId="2F2AE905" w14:textId="453FFBBB"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Reklamację rozpoznaje się w terminie 14 dni od daty jej otrzymania w prawidłowej postaci.</w:t>
      </w:r>
    </w:p>
    <w:p w14:paraId="01F57F89" w14:textId="7AB379B1" w:rsidR="00897041"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 xml:space="preserve"> Centrum może odmówić rozpatrzenia reklamacji złożonych po upływie 14 dni od wystąpienia przyczyn reklamacji.</w:t>
      </w:r>
    </w:p>
    <w:p w14:paraId="2772A4B9" w14:textId="68D84280" w:rsidR="00D66C8F" w:rsidRPr="004145BD" w:rsidRDefault="00897041" w:rsidP="002547FF">
      <w:pPr>
        <w:pStyle w:val="Akapitzlist"/>
        <w:numPr>
          <w:ilvl w:val="0"/>
          <w:numId w:val="7"/>
        </w:numPr>
        <w:spacing w:line="276" w:lineRule="auto"/>
        <w:ind w:left="428"/>
        <w:jc w:val="both"/>
        <w:rPr>
          <w:rFonts w:ascii="Poppins" w:hAnsi="Poppins" w:cs="Poppins"/>
          <w:sz w:val="20"/>
          <w:szCs w:val="20"/>
        </w:rPr>
      </w:pPr>
      <w:r w:rsidRPr="004145BD">
        <w:rPr>
          <w:rFonts w:ascii="Poppins" w:hAnsi="Poppins" w:cs="Poppins"/>
          <w:sz w:val="20"/>
          <w:szCs w:val="20"/>
        </w:rPr>
        <w:t>Odpowiedź na reklamację wysyłana zostanie na adres e-mail podany przez osobę składającą reklamację w zgłoszeniu reklamacyjnym.</w:t>
      </w:r>
    </w:p>
    <w:p w14:paraId="0BB4E015" w14:textId="3134CFD9" w:rsidR="004A4D24" w:rsidRPr="004145BD" w:rsidRDefault="004A4D24" w:rsidP="004A4D24">
      <w:pPr>
        <w:pStyle w:val="Nagwek1"/>
        <w:spacing w:line="276" w:lineRule="auto"/>
        <w:jc w:val="both"/>
        <w:rPr>
          <w:rFonts w:ascii="Poppins" w:hAnsi="Poppins" w:cs="Poppins"/>
          <w:sz w:val="22"/>
        </w:rPr>
      </w:pPr>
      <w:bookmarkStart w:id="4" w:name="_Toc162516089"/>
      <w:r w:rsidRPr="004145BD">
        <w:rPr>
          <w:rFonts w:ascii="Poppins" w:hAnsi="Poppins" w:cs="Poppins"/>
          <w:sz w:val="22"/>
        </w:rPr>
        <w:lastRenderedPageBreak/>
        <w:t>IV. Zwiedzanie Ekologicznej Ścieżki Edukacyjnej</w:t>
      </w:r>
      <w:bookmarkEnd w:id="4"/>
    </w:p>
    <w:p w14:paraId="5244B9B4" w14:textId="77777777" w:rsidR="00AD1669" w:rsidRPr="004145BD" w:rsidRDefault="004A4D24" w:rsidP="00AD1669">
      <w:pPr>
        <w:numPr>
          <w:ilvl w:val="0"/>
          <w:numId w:val="65"/>
        </w:numPr>
        <w:spacing w:line="276" w:lineRule="auto"/>
        <w:ind w:left="352" w:hanging="284"/>
        <w:jc w:val="both"/>
        <w:rPr>
          <w:rFonts w:ascii="Poppins" w:hAnsi="Poppins" w:cs="Poppins"/>
          <w:sz w:val="20"/>
          <w:szCs w:val="20"/>
        </w:rPr>
      </w:pPr>
      <w:r w:rsidRPr="004145BD">
        <w:rPr>
          <w:rFonts w:ascii="Poppins" w:hAnsi="Poppins" w:cs="Poppins"/>
          <w:sz w:val="20"/>
          <w:szCs w:val="20"/>
        </w:rPr>
        <w:t>Zwiedzanie Ekologicznej Ścieżki Edukacyjnej z pa</w:t>
      </w:r>
      <w:r w:rsidR="00AA7DBD" w:rsidRPr="004145BD">
        <w:rPr>
          <w:rFonts w:ascii="Poppins" w:hAnsi="Poppins" w:cs="Poppins"/>
          <w:sz w:val="20"/>
          <w:szCs w:val="20"/>
        </w:rPr>
        <w:t xml:space="preserve">kietem, o którym mowa w pkt. </w:t>
      </w:r>
      <w:proofErr w:type="gramStart"/>
      <w:r w:rsidR="00AA7DBD" w:rsidRPr="004145BD">
        <w:rPr>
          <w:rFonts w:ascii="Poppins" w:hAnsi="Poppins" w:cs="Poppins"/>
          <w:sz w:val="20"/>
          <w:szCs w:val="20"/>
        </w:rPr>
        <w:t xml:space="preserve">7 </w:t>
      </w:r>
      <w:r w:rsidRPr="004145BD">
        <w:rPr>
          <w:rFonts w:ascii="Poppins" w:hAnsi="Poppins" w:cs="Poppins"/>
          <w:sz w:val="20"/>
          <w:szCs w:val="20"/>
        </w:rPr>
        <w:t xml:space="preserve"> jest</w:t>
      </w:r>
      <w:proofErr w:type="gramEnd"/>
      <w:r w:rsidRPr="004145BD">
        <w:rPr>
          <w:rFonts w:ascii="Poppins" w:hAnsi="Poppins" w:cs="Poppins"/>
          <w:sz w:val="20"/>
          <w:szCs w:val="20"/>
        </w:rPr>
        <w:t xml:space="preserve"> jednoznaczny z zaakceptowaniem Regulaminu oraz zobowiązaniem do jego przestrzegania. Regulamin ten dostępny jest na stronie internetowej </w:t>
      </w:r>
      <w:r w:rsidRPr="004145BD">
        <w:rPr>
          <w:rFonts w:ascii="Poppins" w:hAnsi="Poppins" w:cs="Poppins"/>
          <w:sz w:val="20"/>
          <w:szCs w:val="20"/>
          <w:u w:val="single"/>
        </w:rPr>
        <w:t>www.bramapoznania.pl</w:t>
      </w:r>
      <w:r w:rsidRPr="004145BD">
        <w:rPr>
          <w:rFonts w:ascii="Poppins" w:hAnsi="Poppins" w:cs="Poppins"/>
          <w:sz w:val="20"/>
          <w:szCs w:val="20"/>
        </w:rPr>
        <w:t xml:space="preserve"> i w kasach Centrum.</w:t>
      </w:r>
    </w:p>
    <w:p w14:paraId="3BD0DA75" w14:textId="71C29E6D" w:rsidR="004A4D24" w:rsidRPr="004145BD" w:rsidRDefault="004A4D24" w:rsidP="00AD1669">
      <w:pPr>
        <w:numPr>
          <w:ilvl w:val="0"/>
          <w:numId w:val="65"/>
        </w:numPr>
        <w:spacing w:line="276" w:lineRule="auto"/>
        <w:ind w:left="352" w:hanging="284"/>
        <w:jc w:val="both"/>
        <w:rPr>
          <w:rFonts w:ascii="Poppins" w:hAnsi="Poppins" w:cs="Poppins"/>
          <w:sz w:val="20"/>
          <w:szCs w:val="20"/>
        </w:rPr>
      </w:pPr>
      <w:r w:rsidRPr="004145BD">
        <w:rPr>
          <w:rFonts w:ascii="Poppins" w:hAnsi="Poppins" w:cs="Poppins"/>
          <w:sz w:val="20"/>
          <w:szCs w:val="20"/>
        </w:rPr>
        <w:t>Zwiedzanie Ekologicznej Ścieżki Edukacyjnej jest bezpłatne. Wszystkie osoby z niej korzystające robią to na własną odpowiedzialność. Centrum nie ponosi odpowiedzialności za zdarzenia, które mogą wystąpić w trakcie korzystania z Ekologicznej Ścieżki Edukacyjnej.</w:t>
      </w:r>
    </w:p>
    <w:p w14:paraId="56598176" w14:textId="7E3AAE55" w:rsidR="004A4D24" w:rsidRPr="004145BD" w:rsidRDefault="004A4D24" w:rsidP="00AD1669">
      <w:pPr>
        <w:numPr>
          <w:ilvl w:val="0"/>
          <w:numId w:val="65"/>
        </w:numPr>
        <w:spacing w:line="276" w:lineRule="auto"/>
        <w:ind w:left="428"/>
        <w:jc w:val="both"/>
        <w:rPr>
          <w:rFonts w:ascii="Poppins" w:hAnsi="Poppins" w:cs="Poppins"/>
          <w:sz w:val="20"/>
          <w:szCs w:val="20"/>
        </w:rPr>
      </w:pPr>
      <w:r w:rsidRPr="004145BD">
        <w:rPr>
          <w:rFonts w:ascii="Poppins" w:hAnsi="Poppins" w:cs="Poppins"/>
          <w:sz w:val="20"/>
          <w:szCs w:val="20"/>
        </w:rPr>
        <w:t xml:space="preserve">Pakiet wydawany jest grupom wg szczegółów dotyczących terminów oraz liczebności grupy podanych na stronie </w:t>
      </w:r>
      <w:r w:rsidRPr="004145BD">
        <w:rPr>
          <w:rFonts w:ascii="Poppins" w:hAnsi="Poppins" w:cs="Poppins"/>
          <w:sz w:val="20"/>
          <w:szCs w:val="20"/>
          <w:u w:val="single"/>
        </w:rPr>
        <w:t>www.bramapoznania.pl</w:t>
      </w:r>
      <w:r w:rsidRPr="004145BD">
        <w:rPr>
          <w:rFonts w:ascii="Poppins" w:hAnsi="Poppins" w:cs="Poppins"/>
          <w:sz w:val="20"/>
          <w:szCs w:val="20"/>
        </w:rPr>
        <w:t xml:space="preserve">. Grupy mogą zrobić rezerwację pakietu telefonicznie pod nr tel. 61 647 7629, korzystając z emaila </w:t>
      </w:r>
      <w:hyperlink r:id="rId13">
        <w:r w:rsidRPr="004145BD">
          <w:rPr>
            <w:rStyle w:val="Hipercze"/>
            <w:rFonts w:ascii="Poppins" w:hAnsi="Poppins" w:cs="Poppins"/>
            <w:color w:val="auto"/>
            <w:sz w:val="20"/>
            <w:szCs w:val="20"/>
          </w:rPr>
          <w:t>rezerwacja@pcd.poznan.pl</w:t>
        </w:r>
      </w:hyperlink>
      <w:r w:rsidRPr="004145BD">
        <w:rPr>
          <w:rFonts w:ascii="Poppins" w:hAnsi="Poppins" w:cs="Poppins"/>
          <w:sz w:val="20"/>
          <w:szCs w:val="20"/>
        </w:rPr>
        <w:t xml:space="preserve">. Rezerwacja musi być dokonana na min. 1 dzień przed terminem wypożyczenia. </w:t>
      </w:r>
    </w:p>
    <w:p w14:paraId="42C8663B" w14:textId="77777777" w:rsidR="004A4D24" w:rsidRPr="004145BD" w:rsidRDefault="004A4D24" w:rsidP="00AD1669">
      <w:pPr>
        <w:numPr>
          <w:ilvl w:val="0"/>
          <w:numId w:val="65"/>
        </w:numPr>
        <w:spacing w:line="276" w:lineRule="auto"/>
        <w:ind w:left="428"/>
        <w:jc w:val="both"/>
        <w:rPr>
          <w:rFonts w:ascii="Poppins" w:hAnsi="Poppins" w:cs="Poppins"/>
          <w:sz w:val="20"/>
          <w:szCs w:val="20"/>
        </w:rPr>
      </w:pPr>
      <w:r w:rsidRPr="004145BD">
        <w:rPr>
          <w:rFonts w:ascii="Poppins" w:hAnsi="Poppins" w:cs="Poppins"/>
          <w:sz w:val="20"/>
          <w:szCs w:val="20"/>
        </w:rPr>
        <w:t xml:space="preserve">Liczba pakietów do Ekologicznej Ścieżki Edukacyjnej jest limitowana. Centrum zastrzega sobie prawo do odmówienia skorzystania z oferty przez osoby zwiedzające w sytuacji osiągnięcia limitów. </w:t>
      </w:r>
    </w:p>
    <w:p w14:paraId="1D06C186" w14:textId="25063010" w:rsidR="004A4D24" w:rsidRPr="004145BD" w:rsidRDefault="004A4D24" w:rsidP="00AD1669">
      <w:pPr>
        <w:numPr>
          <w:ilvl w:val="0"/>
          <w:numId w:val="65"/>
        </w:numPr>
        <w:spacing w:line="276" w:lineRule="auto"/>
        <w:ind w:left="428"/>
        <w:jc w:val="both"/>
        <w:rPr>
          <w:rFonts w:ascii="Poppins" w:hAnsi="Poppins" w:cs="Poppins"/>
          <w:sz w:val="20"/>
          <w:szCs w:val="20"/>
        </w:rPr>
      </w:pPr>
      <w:r w:rsidRPr="004145BD">
        <w:rPr>
          <w:rFonts w:ascii="Poppins" w:hAnsi="Poppins" w:cs="Poppins"/>
          <w:sz w:val="20"/>
          <w:szCs w:val="20"/>
        </w:rPr>
        <w:t xml:space="preserve">Z Ekologicznej Ścieżki Edukacyjnej można skorzystać w godzinach otwarcia Obiektu, jednak ostatnie wypożyczenie </w:t>
      </w:r>
      <w:r w:rsidR="00AA7DBD" w:rsidRPr="004145BD">
        <w:rPr>
          <w:rFonts w:ascii="Poppins" w:hAnsi="Poppins" w:cs="Poppins"/>
          <w:sz w:val="20"/>
          <w:szCs w:val="20"/>
        </w:rPr>
        <w:t>pakietu, o którym mowa w pkt 7</w:t>
      </w:r>
      <w:r w:rsidRPr="004145BD">
        <w:rPr>
          <w:rFonts w:ascii="Poppins" w:hAnsi="Poppins" w:cs="Poppins"/>
          <w:sz w:val="20"/>
          <w:szCs w:val="20"/>
        </w:rPr>
        <w:t xml:space="preserve">, przez Centrum odbywa się najpóźniej 3 godziny przed zamknięciem Obiektu. </w:t>
      </w:r>
    </w:p>
    <w:p w14:paraId="273AEE39" w14:textId="1C5F3ED1" w:rsidR="004A4D24" w:rsidRPr="004145BD" w:rsidRDefault="004A4D24" w:rsidP="00AD1669">
      <w:pPr>
        <w:numPr>
          <w:ilvl w:val="0"/>
          <w:numId w:val="65"/>
        </w:numPr>
        <w:spacing w:line="276" w:lineRule="auto"/>
        <w:ind w:left="428"/>
        <w:jc w:val="both"/>
        <w:rPr>
          <w:rFonts w:ascii="Poppins" w:hAnsi="Poppins" w:cs="Poppins"/>
          <w:sz w:val="20"/>
          <w:szCs w:val="20"/>
        </w:rPr>
      </w:pPr>
      <w:r w:rsidRPr="004145BD">
        <w:rPr>
          <w:rFonts w:ascii="Poppins" w:hAnsi="Poppins" w:cs="Poppins"/>
          <w:sz w:val="20"/>
          <w:szCs w:val="20"/>
        </w:rPr>
        <w:t xml:space="preserve">Z uwagi na fakt, że Ekologiczna Ścieżka Edukacyjna przebiega wzdłuż </w:t>
      </w:r>
      <w:proofErr w:type="spellStart"/>
      <w:r w:rsidRPr="004145BD">
        <w:rPr>
          <w:rFonts w:ascii="Poppins" w:hAnsi="Poppins" w:cs="Poppins"/>
          <w:sz w:val="20"/>
          <w:szCs w:val="20"/>
        </w:rPr>
        <w:t>Wartostrady</w:t>
      </w:r>
      <w:proofErr w:type="spellEnd"/>
      <w:r w:rsidRPr="004145BD">
        <w:rPr>
          <w:rFonts w:ascii="Poppins" w:hAnsi="Poppins" w:cs="Poppins"/>
          <w:sz w:val="20"/>
          <w:szCs w:val="20"/>
        </w:rPr>
        <w:t xml:space="preserve"> (przestrzeń </w:t>
      </w:r>
      <w:r w:rsidR="00161B4C" w:rsidRPr="004145BD">
        <w:rPr>
          <w:rFonts w:ascii="Poppins" w:hAnsi="Poppins" w:cs="Poppins"/>
          <w:sz w:val="20"/>
          <w:szCs w:val="20"/>
        </w:rPr>
        <w:t>poza zarządem PCD</w:t>
      </w:r>
      <w:r w:rsidRPr="004145BD">
        <w:rPr>
          <w:rFonts w:ascii="Poppins" w:hAnsi="Poppins" w:cs="Poppins"/>
          <w:sz w:val="20"/>
          <w:szCs w:val="20"/>
        </w:rPr>
        <w:t>), Centrum nie ponosi odpowiedzialności za ograniczoną dostępność do poszczególnych punktów trasy zwiedzania.</w:t>
      </w:r>
    </w:p>
    <w:p w14:paraId="1AD1D18F" w14:textId="77777777" w:rsidR="004A4D24" w:rsidRPr="004145BD" w:rsidRDefault="004A4D24" w:rsidP="00AD1669">
      <w:pPr>
        <w:numPr>
          <w:ilvl w:val="0"/>
          <w:numId w:val="65"/>
        </w:numPr>
        <w:spacing w:line="276" w:lineRule="auto"/>
        <w:ind w:left="428"/>
        <w:jc w:val="both"/>
        <w:rPr>
          <w:rFonts w:ascii="Poppins" w:hAnsi="Poppins" w:cs="Poppins"/>
          <w:sz w:val="20"/>
          <w:szCs w:val="20"/>
        </w:rPr>
      </w:pPr>
      <w:r w:rsidRPr="004145BD">
        <w:rPr>
          <w:rFonts w:ascii="Poppins" w:hAnsi="Poppins" w:cs="Poppins"/>
          <w:sz w:val="20"/>
          <w:szCs w:val="20"/>
        </w:rPr>
        <w:t>Pakiet do Ekologicznej Ścieżki Edukacyjnej zawiera zeszyt z zadaniami oraz lornetkę, lupę, kredki, sznurek i miarkę. Powyższe przedmioty, oprócz zeszytu, muszą zostać zwrócone do Obiektu.</w:t>
      </w:r>
    </w:p>
    <w:p w14:paraId="7E610E0C" w14:textId="32935144" w:rsidR="004A4D24" w:rsidRPr="004145BD" w:rsidRDefault="00AA7DBD" w:rsidP="00AD1669">
      <w:pPr>
        <w:numPr>
          <w:ilvl w:val="0"/>
          <w:numId w:val="65"/>
        </w:numPr>
        <w:spacing w:line="276" w:lineRule="auto"/>
        <w:ind w:left="428"/>
        <w:jc w:val="both"/>
        <w:rPr>
          <w:rFonts w:ascii="Poppins" w:hAnsi="Poppins" w:cs="Poppins"/>
          <w:sz w:val="20"/>
          <w:szCs w:val="20"/>
        </w:rPr>
      </w:pPr>
      <w:r w:rsidRPr="004145BD">
        <w:rPr>
          <w:rFonts w:ascii="Poppins" w:hAnsi="Poppins" w:cs="Poppins"/>
          <w:sz w:val="20"/>
          <w:szCs w:val="20"/>
        </w:rPr>
        <w:t>Pakiet</w:t>
      </w:r>
      <w:r w:rsidR="004A4D24" w:rsidRPr="004145BD">
        <w:rPr>
          <w:rFonts w:ascii="Poppins" w:hAnsi="Poppins" w:cs="Poppins"/>
          <w:sz w:val="20"/>
          <w:szCs w:val="20"/>
        </w:rPr>
        <w:t xml:space="preserve"> wypożyczany jest osobie pełnoletniej, po uprzednim wypełnieniu oświadczenia – </w:t>
      </w:r>
      <w:r w:rsidR="004A4D24" w:rsidRPr="004145BD">
        <w:rPr>
          <w:rFonts w:ascii="Poppins" w:hAnsi="Poppins" w:cs="Poppins"/>
          <w:i/>
          <w:iCs/>
          <w:sz w:val="20"/>
          <w:szCs w:val="20"/>
        </w:rPr>
        <w:t xml:space="preserve">Dane użytkownika wypożyczającego pakiet do </w:t>
      </w:r>
      <w:proofErr w:type="spellStart"/>
      <w:r w:rsidR="004A4D24" w:rsidRPr="004145BD">
        <w:rPr>
          <w:rFonts w:ascii="Poppins" w:hAnsi="Poppins" w:cs="Poppins"/>
          <w:i/>
          <w:iCs/>
          <w:sz w:val="20"/>
          <w:szCs w:val="20"/>
        </w:rPr>
        <w:t>Ekościeżki</w:t>
      </w:r>
      <w:proofErr w:type="spellEnd"/>
      <w:r w:rsidR="004A4D24" w:rsidRPr="004145BD">
        <w:rPr>
          <w:rFonts w:ascii="Poppins" w:hAnsi="Poppins" w:cs="Poppins"/>
          <w:sz w:val="20"/>
          <w:szCs w:val="20"/>
        </w:rPr>
        <w:t>, którego wzór stanowi załącznik nr 9 do Regulaminu oraz potwierdzeniu wpisanych danych dokumentem tożsamości.</w:t>
      </w:r>
    </w:p>
    <w:p w14:paraId="6C64DDEA" w14:textId="5F651607" w:rsidR="004A4D24" w:rsidRPr="004145BD" w:rsidRDefault="00AA7DBD" w:rsidP="00AD1669">
      <w:pPr>
        <w:numPr>
          <w:ilvl w:val="0"/>
          <w:numId w:val="65"/>
        </w:numPr>
        <w:spacing w:line="276" w:lineRule="auto"/>
        <w:ind w:left="428"/>
        <w:jc w:val="both"/>
        <w:rPr>
          <w:rFonts w:ascii="Poppins" w:hAnsi="Poppins" w:cs="Poppins"/>
          <w:sz w:val="20"/>
          <w:szCs w:val="20"/>
        </w:rPr>
      </w:pPr>
      <w:r w:rsidRPr="004145BD">
        <w:rPr>
          <w:rFonts w:ascii="Poppins" w:hAnsi="Poppins" w:cs="Poppins"/>
          <w:sz w:val="20"/>
          <w:szCs w:val="20"/>
        </w:rPr>
        <w:t xml:space="preserve">Pakiet </w:t>
      </w:r>
      <w:r w:rsidR="004A4D24" w:rsidRPr="004145BD">
        <w:rPr>
          <w:rFonts w:ascii="Poppins" w:hAnsi="Poppins" w:cs="Poppins"/>
          <w:sz w:val="20"/>
          <w:szCs w:val="20"/>
        </w:rPr>
        <w:t>zwracanych po zakończeniu zwiedzania Ekologicznej Ścieżki Edukacyjnej musi być tożsamy z tym, który został wypożyczony. Za zgodność zesta</w:t>
      </w:r>
      <w:r w:rsidRPr="004145BD">
        <w:rPr>
          <w:rFonts w:ascii="Poppins" w:hAnsi="Poppins" w:cs="Poppins"/>
          <w:sz w:val="20"/>
          <w:szCs w:val="20"/>
        </w:rPr>
        <w:t xml:space="preserve">wu odpowiada osoba zwiedzająca, składająca oświadczenie wskazane w pkt. 8, </w:t>
      </w:r>
      <w:r w:rsidR="004A4D24" w:rsidRPr="004145BD">
        <w:rPr>
          <w:rFonts w:ascii="Poppins" w:hAnsi="Poppins" w:cs="Poppins"/>
          <w:sz w:val="20"/>
          <w:szCs w:val="20"/>
        </w:rPr>
        <w:t>która ponosi pełną odpowiedzialność za wypożyczony zestaw.</w:t>
      </w:r>
    </w:p>
    <w:p w14:paraId="74A24813" w14:textId="540508A8" w:rsidR="004A4D24" w:rsidRPr="004145BD" w:rsidRDefault="00AA7DBD" w:rsidP="00AD1669">
      <w:pPr>
        <w:numPr>
          <w:ilvl w:val="0"/>
          <w:numId w:val="65"/>
        </w:numPr>
        <w:spacing w:line="276" w:lineRule="auto"/>
        <w:ind w:left="428"/>
        <w:jc w:val="both"/>
        <w:rPr>
          <w:rFonts w:ascii="Poppins" w:hAnsi="Poppins" w:cs="Poppins"/>
          <w:sz w:val="20"/>
          <w:szCs w:val="20"/>
        </w:rPr>
      </w:pPr>
      <w:r w:rsidRPr="004145BD">
        <w:rPr>
          <w:rFonts w:ascii="Poppins" w:hAnsi="Poppins" w:cs="Poppins"/>
          <w:sz w:val="20"/>
          <w:szCs w:val="20"/>
        </w:rPr>
        <w:t xml:space="preserve">Pakiet </w:t>
      </w:r>
      <w:r w:rsidR="004A4D24" w:rsidRPr="004145BD">
        <w:rPr>
          <w:rFonts w:ascii="Poppins" w:hAnsi="Poppins" w:cs="Poppins"/>
          <w:sz w:val="20"/>
          <w:szCs w:val="20"/>
        </w:rPr>
        <w:t>nie zostanie wypożyczony osobom nietrzeźwym i będącym pod wpływem środków odurzających.</w:t>
      </w:r>
    </w:p>
    <w:p w14:paraId="66114842" w14:textId="77777777" w:rsidR="00AD1669" w:rsidRPr="004145BD" w:rsidRDefault="004A4D24" w:rsidP="00AD1669">
      <w:pPr>
        <w:numPr>
          <w:ilvl w:val="0"/>
          <w:numId w:val="65"/>
        </w:numPr>
        <w:spacing w:line="276" w:lineRule="auto"/>
        <w:ind w:left="428"/>
        <w:jc w:val="both"/>
        <w:rPr>
          <w:rFonts w:ascii="Poppins" w:hAnsi="Poppins" w:cs="Poppins"/>
          <w:sz w:val="20"/>
          <w:szCs w:val="20"/>
        </w:rPr>
      </w:pPr>
      <w:r w:rsidRPr="004145BD">
        <w:rPr>
          <w:rFonts w:ascii="Poppins" w:hAnsi="Poppins" w:cs="Poppins"/>
          <w:sz w:val="20"/>
          <w:szCs w:val="20"/>
        </w:rPr>
        <w:t xml:space="preserve">Szczegółowe zasady dotyczące wypożyczanego </w:t>
      </w:r>
      <w:r w:rsidR="00AA7DBD" w:rsidRPr="004145BD">
        <w:rPr>
          <w:rFonts w:ascii="Poppins" w:hAnsi="Poppins" w:cs="Poppins"/>
          <w:sz w:val="20"/>
          <w:szCs w:val="20"/>
        </w:rPr>
        <w:t>pakietu</w:t>
      </w:r>
      <w:r w:rsidRPr="004145BD">
        <w:rPr>
          <w:rFonts w:ascii="Poppins" w:hAnsi="Poppins" w:cs="Poppins"/>
          <w:sz w:val="20"/>
          <w:szCs w:val="20"/>
        </w:rPr>
        <w:t>:</w:t>
      </w:r>
    </w:p>
    <w:p w14:paraId="04533822" w14:textId="77777777" w:rsidR="00AD1669" w:rsidRPr="004145BD" w:rsidRDefault="004A4D24" w:rsidP="00AD1669">
      <w:pPr>
        <w:pStyle w:val="Akapitzlist"/>
        <w:numPr>
          <w:ilvl w:val="0"/>
          <w:numId w:val="66"/>
        </w:numPr>
        <w:spacing w:line="276" w:lineRule="auto"/>
        <w:jc w:val="both"/>
        <w:rPr>
          <w:rFonts w:ascii="Poppins" w:hAnsi="Poppins" w:cs="Poppins"/>
          <w:sz w:val="20"/>
          <w:szCs w:val="20"/>
        </w:rPr>
      </w:pPr>
      <w:r w:rsidRPr="004145BD">
        <w:rPr>
          <w:rFonts w:ascii="Poppins" w:hAnsi="Poppins" w:cs="Poppins"/>
          <w:sz w:val="20"/>
          <w:szCs w:val="20"/>
        </w:rPr>
        <w:t>osoba zwiedzająca zobowiązana jest do potwierdzenia stanu technicznego wypożyczanego zestawu w momencie jego odbioru, a w przypadku stwierdzenia usterek, do niezwłocznego zgłoszenia ich obsłudze Centrum.</w:t>
      </w:r>
    </w:p>
    <w:p w14:paraId="4101D15E" w14:textId="77777777" w:rsidR="00AD1669" w:rsidRPr="004145BD" w:rsidRDefault="004A4D24" w:rsidP="00AD1669">
      <w:pPr>
        <w:pStyle w:val="Akapitzlist"/>
        <w:numPr>
          <w:ilvl w:val="0"/>
          <w:numId w:val="66"/>
        </w:numPr>
        <w:spacing w:line="276" w:lineRule="auto"/>
        <w:jc w:val="both"/>
        <w:rPr>
          <w:rFonts w:ascii="Poppins" w:hAnsi="Poppins" w:cs="Poppins"/>
          <w:sz w:val="20"/>
          <w:szCs w:val="20"/>
        </w:rPr>
      </w:pPr>
      <w:r w:rsidRPr="004145BD">
        <w:rPr>
          <w:rFonts w:ascii="Poppins" w:hAnsi="Poppins" w:cs="Poppins"/>
          <w:sz w:val="20"/>
          <w:szCs w:val="20"/>
        </w:rPr>
        <w:t>po zakończeniu zwiedzania osoba zwiedzająca zobowiązana jest do zwrotu kompletnego i nieuszkodzonego zestawu materiałów (za wyjątkiem zeszytu zadań).</w:t>
      </w:r>
    </w:p>
    <w:p w14:paraId="56895232" w14:textId="77777777" w:rsidR="00AD1669" w:rsidRPr="004145BD" w:rsidRDefault="004A4D24" w:rsidP="00AD1669">
      <w:pPr>
        <w:pStyle w:val="Akapitzlist"/>
        <w:numPr>
          <w:ilvl w:val="0"/>
          <w:numId w:val="66"/>
        </w:numPr>
        <w:spacing w:line="276" w:lineRule="auto"/>
        <w:jc w:val="both"/>
        <w:rPr>
          <w:rFonts w:ascii="Poppins" w:hAnsi="Poppins" w:cs="Poppins"/>
          <w:sz w:val="20"/>
          <w:szCs w:val="20"/>
        </w:rPr>
      </w:pPr>
      <w:r w:rsidRPr="004145BD">
        <w:rPr>
          <w:rFonts w:ascii="Poppins" w:hAnsi="Poppins" w:cs="Poppins"/>
          <w:sz w:val="20"/>
          <w:szCs w:val="20"/>
        </w:rPr>
        <w:t>W przypadku kradzieży wypożyczonego zestawu materiałów osoba zwiedzająca zobowiązana jest do natychmiastowego powiadomienia policji i obsługi Centrum w miejscu wypożyczenia.</w:t>
      </w:r>
    </w:p>
    <w:p w14:paraId="1484C272" w14:textId="5DA83DBF" w:rsidR="004A4D24" w:rsidRPr="004145BD" w:rsidRDefault="004A4D24" w:rsidP="004A4D24">
      <w:pPr>
        <w:pStyle w:val="Akapitzlist"/>
        <w:numPr>
          <w:ilvl w:val="0"/>
          <w:numId w:val="66"/>
        </w:numPr>
        <w:spacing w:line="276" w:lineRule="auto"/>
        <w:jc w:val="both"/>
        <w:rPr>
          <w:rFonts w:ascii="Poppins" w:hAnsi="Poppins" w:cs="Poppins"/>
          <w:sz w:val="20"/>
          <w:szCs w:val="20"/>
        </w:rPr>
      </w:pPr>
      <w:r w:rsidRPr="004145BD">
        <w:rPr>
          <w:rFonts w:ascii="Poppins" w:hAnsi="Poppins" w:cs="Poppins"/>
          <w:sz w:val="20"/>
          <w:szCs w:val="20"/>
        </w:rPr>
        <w:t>W przypadku utraty wypożyczonego pakietu, o którym mowa w pkt. 7, na skutek kradzieży lub zgubienia, osoba zwiedzająca jest zobowiązana do uiszczenia kwoty 170 zł, stanowiącej równowartość pakietu.</w:t>
      </w:r>
    </w:p>
    <w:p w14:paraId="4151D738" w14:textId="35053583" w:rsidR="00760DFC" w:rsidRPr="004145BD" w:rsidRDefault="00735F7C" w:rsidP="002547FF">
      <w:pPr>
        <w:pStyle w:val="Nagwek1"/>
        <w:spacing w:line="276" w:lineRule="auto"/>
        <w:jc w:val="both"/>
        <w:rPr>
          <w:rFonts w:ascii="Poppins" w:hAnsi="Poppins" w:cs="Poppins"/>
          <w:sz w:val="22"/>
        </w:rPr>
      </w:pPr>
      <w:bookmarkStart w:id="5" w:name="_Toc162516090"/>
      <w:r w:rsidRPr="004145BD">
        <w:rPr>
          <w:rFonts w:ascii="Poppins" w:hAnsi="Poppins" w:cs="Poppins"/>
          <w:sz w:val="22"/>
        </w:rPr>
        <w:lastRenderedPageBreak/>
        <w:t>V.</w:t>
      </w:r>
      <w:r w:rsidR="00760DFC" w:rsidRPr="004145BD">
        <w:rPr>
          <w:rFonts w:ascii="Poppins" w:hAnsi="Poppins" w:cs="Poppins"/>
          <w:sz w:val="22"/>
        </w:rPr>
        <w:t xml:space="preserve"> Zasady</w:t>
      </w:r>
      <w:r w:rsidR="00CC4583" w:rsidRPr="004145BD">
        <w:rPr>
          <w:rFonts w:ascii="Poppins" w:hAnsi="Poppins" w:cs="Poppins"/>
          <w:sz w:val="22"/>
        </w:rPr>
        <w:t xml:space="preserve"> porządkowe i</w:t>
      </w:r>
      <w:r w:rsidR="00760DFC" w:rsidRPr="004145BD">
        <w:rPr>
          <w:rFonts w:ascii="Poppins" w:hAnsi="Poppins" w:cs="Poppins"/>
          <w:sz w:val="22"/>
        </w:rPr>
        <w:t xml:space="preserve"> bezpieczeństwa </w:t>
      </w:r>
      <w:r w:rsidR="00CC4583" w:rsidRPr="004145BD">
        <w:rPr>
          <w:rFonts w:ascii="Poppins" w:hAnsi="Poppins" w:cs="Poppins"/>
          <w:sz w:val="22"/>
        </w:rPr>
        <w:t>w Obiekcie</w:t>
      </w:r>
      <w:bookmarkEnd w:id="5"/>
    </w:p>
    <w:p w14:paraId="6A11A4D0" w14:textId="23E2AFAF" w:rsidR="003A3990" w:rsidRPr="004145BD" w:rsidRDefault="003A3990" w:rsidP="002547FF">
      <w:pPr>
        <w:pStyle w:val="Nagwek2"/>
        <w:spacing w:line="276" w:lineRule="auto"/>
        <w:jc w:val="both"/>
        <w:rPr>
          <w:rFonts w:ascii="Poppins" w:hAnsi="Poppins" w:cs="Poppins"/>
        </w:rPr>
      </w:pPr>
      <w:bookmarkStart w:id="6" w:name="_Toc162516091"/>
      <w:r w:rsidRPr="004145BD">
        <w:rPr>
          <w:rFonts w:ascii="Poppins" w:hAnsi="Poppins" w:cs="Poppins"/>
        </w:rPr>
        <w:t>V. 1. Postanowienia ogólne</w:t>
      </w:r>
      <w:bookmarkEnd w:id="6"/>
    </w:p>
    <w:p w14:paraId="718CE717" w14:textId="37CD034A" w:rsidR="0037035B" w:rsidRPr="004145BD" w:rsidRDefault="0037035B"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Obiekt jest chroniony oraz monitorowany z wykorzystaniem elektronicznych systemów bezpieczeństwa.</w:t>
      </w:r>
    </w:p>
    <w:p w14:paraId="4F03FD28" w14:textId="6F3D5752" w:rsidR="0037035B" w:rsidRPr="004145BD" w:rsidRDefault="0037035B"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Z Obiektu (w tym Ekspozycji</w:t>
      </w:r>
      <w:r w:rsidR="004A3110" w:rsidRPr="004145BD">
        <w:rPr>
          <w:rFonts w:ascii="Poppins" w:hAnsi="Poppins" w:cs="Poppins"/>
          <w:sz w:val="20"/>
          <w:szCs w:val="20"/>
        </w:rPr>
        <w:t xml:space="preserve"> </w:t>
      </w:r>
      <w:r w:rsidR="003A3990" w:rsidRPr="004145BD">
        <w:rPr>
          <w:rFonts w:ascii="Poppins" w:hAnsi="Poppins" w:cs="Poppins"/>
          <w:sz w:val="20"/>
          <w:szCs w:val="20"/>
        </w:rPr>
        <w:t>i Ekspozycji</w:t>
      </w:r>
      <w:r w:rsidR="004A3110" w:rsidRPr="004145BD">
        <w:rPr>
          <w:rFonts w:ascii="Poppins" w:hAnsi="Poppins" w:cs="Poppins"/>
          <w:sz w:val="20"/>
          <w:szCs w:val="20"/>
        </w:rPr>
        <w:t xml:space="preserve"> czasowej</w:t>
      </w:r>
      <w:r w:rsidRPr="004145BD">
        <w:rPr>
          <w:rFonts w:ascii="Poppins" w:hAnsi="Poppins" w:cs="Poppins"/>
          <w:sz w:val="20"/>
          <w:szCs w:val="20"/>
        </w:rPr>
        <w:t xml:space="preserve">) należy korzystać zgodnie </w:t>
      </w:r>
      <w:r w:rsidR="00B30C38" w:rsidRPr="004145BD">
        <w:rPr>
          <w:rFonts w:ascii="Poppins" w:hAnsi="Poppins" w:cs="Poppins"/>
          <w:sz w:val="20"/>
          <w:szCs w:val="20"/>
        </w:rPr>
        <w:br/>
      </w:r>
      <w:r w:rsidRPr="004145BD">
        <w:rPr>
          <w:rFonts w:ascii="Poppins" w:hAnsi="Poppins" w:cs="Poppins"/>
          <w:sz w:val="20"/>
          <w:szCs w:val="20"/>
        </w:rPr>
        <w:t>z przeznaczeniem.</w:t>
      </w:r>
    </w:p>
    <w:p w14:paraId="6B881A29" w14:textId="0FD734F6" w:rsidR="0037035B" w:rsidRPr="004145BD" w:rsidRDefault="0037035B" w:rsidP="002547FF">
      <w:pPr>
        <w:pStyle w:val="Akapitzlist"/>
        <w:numPr>
          <w:ilvl w:val="0"/>
          <w:numId w:val="12"/>
        </w:numPr>
        <w:spacing w:after="0" w:line="276" w:lineRule="auto"/>
        <w:ind w:left="428"/>
        <w:jc w:val="both"/>
        <w:rPr>
          <w:rFonts w:ascii="Poppins" w:hAnsi="Poppins" w:cs="Poppins"/>
          <w:sz w:val="20"/>
          <w:szCs w:val="20"/>
        </w:rPr>
      </w:pPr>
      <w:r w:rsidRPr="004145BD">
        <w:rPr>
          <w:rFonts w:ascii="Poppins" w:hAnsi="Poppins" w:cs="Poppins"/>
          <w:sz w:val="20"/>
          <w:szCs w:val="20"/>
        </w:rPr>
        <w:t>Osoby zwiedzające Ekspozycję</w:t>
      </w:r>
      <w:r w:rsidR="00440D16" w:rsidRPr="004145BD">
        <w:rPr>
          <w:rFonts w:ascii="Poppins" w:hAnsi="Poppins" w:cs="Poppins"/>
          <w:sz w:val="20"/>
          <w:szCs w:val="20"/>
        </w:rPr>
        <w:t xml:space="preserve"> </w:t>
      </w:r>
      <w:r w:rsidR="003A3990" w:rsidRPr="004145BD">
        <w:rPr>
          <w:rFonts w:ascii="Poppins" w:hAnsi="Poppins" w:cs="Poppins"/>
          <w:sz w:val="20"/>
          <w:szCs w:val="20"/>
        </w:rPr>
        <w:t>lub Ekspozycję</w:t>
      </w:r>
      <w:r w:rsidR="00440D16" w:rsidRPr="004145BD">
        <w:rPr>
          <w:rFonts w:ascii="Poppins" w:hAnsi="Poppins" w:cs="Poppins"/>
          <w:sz w:val="20"/>
          <w:szCs w:val="20"/>
        </w:rPr>
        <w:t xml:space="preserve"> czasową</w:t>
      </w:r>
      <w:r w:rsidRPr="004145BD">
        <w:rPr>
          <w:rFonts w:ascii="Poppins" w:hAnsi="Poppins" w:cs="Poppins"/>
          <w:sz w:val="20"/>
          <w:szCs w:val="20"/>
        </w:rPr>
        <w:t xml:space="preserve"> i biorące udział w wydarzeniach zobowiązane są do wykonywania poleceń </w:t>
      </w:r>
      <w:r w:rsidR="00FF49F9" w:rsidRPr="004145BD">
        <w:rPr>
          <w:rFonts w:ascii="Poppins" w:hAnsi="Poppins" w:cs="Poppins"/>
          <w:sz w:val="20"/>
          <w:szCs w:val="20"/>
        </w:rPr>
        <w:t>obsługi</w:t>
      </w:r>
      <w:r w:rsidRPr="004145BD">
        <w:rPr>
          <w:rFonts w:ascii="Poppins" w:hAnsi="Poppins" w:cs="Poppins"/>
          <w:sz w:val="20"/>
          <w:szCs w:val="20"/>
        </w:rPr>
        <w:t xml:space="preserve"> Centrum i </w:t>
      </w:r>
      <w:r w:rsidR="00FF49F9" w:rsidRPr="004145BD">
        <w:rPr>
          <w:rFonts w:ascii="Poppins" w:hAnsi="Poppins" w:cs="Poppins"/>
          <w:sz w:val="20"/>
          <w:szCs w:val="20"/>
        </w:rPr>
        <w:t>obsługi</w:t>
      </w:r>
      <w:r w:rsidRPr="004145BD">
        <w:rPr>
          <w:rFonts w:ascii="Poppins" w:hAnsi="Poppins" w:cs="Poppins"/>
          <w:sz w:val="20"/>
          <w:szCs w:val="20"/>
        </w:rPr>
        <w:t xml:space="preserve"> ochrony obiektu, w zakresie dotyczącym porządku i bezpieczeństwa.</w:t>
      </w:r>
    </w:p>
    <w:p w14:paraId="0A5FFCAB" w14:textId="4AB3FE41" w:rsidR="00BF632A" w:rsidRPr="004145BD" w:rsidRDefault="00BF632A"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W przypadku ogłosz</w:t>
      </w:r>
      <w:r w:rsidR="00E96C20" w:rsidRPr="004145BD">
        <w:rPr>
          <w:rFonts w:ascii="Poppins" w:hAnsi="Poppins" w:cs="Poppins"/>
          <w:sz w:val="20"/>
          <w:szCs w:val="20"/>
        </w:rPr>
        <w:t xml:space="preserve">enia komunikatu o ewakuacji lub </w:t>
      </w:r>
      <w:r w:rsidRPr="004145BD">
        <w:rPr>
          <w:rFonts w:ascii="Poppins" w:hAnsi="Poppins" w:cs="Poppins"/>
          <w:sz w:val="20"/>
          <w:szCs w:val="20"/>
        </w:rPr>
        <w:t>akcji ratowniczej</w:t>
      </w:r>
      <w:r w:rsidR="00E96C20" w:rsidRPr="004145BD">
        <w:rPr>
          <w:rFonts w:ascii="Poppins" w:hAnsi="Poppins" w:cs="Poppins"/>
          <w:sz w:val="20"/>
          <w:szCs w:val="20"/>
        </w:rPr>
        <w:t>,</w:t>
      </w:r>
      <w:r w:rsidRPr="004145BD">
        <w:rPr>
          <w:rFonts w:ascii="Poppins" w:hAnsi="Poppins" w:cs="Poppins"/>
          <w:sz w:val="20"/>
          <w:szCs w:val="20"/>
        </w:rPr>
        <w:t xml:space="preserve"> wszystkie osoby przebywające na terenie Obiektu zobowiązane są do bezzwłocznego opuszczenia budynk</w:t>
      </w:r>
      <w:r w:rsidR="00D76B87" w:rsidRPr="004145BD">
        <w:rPr>
          <w:rFonts w:ascii="Poppins" w:hAnsi="Poppins" w:cs="Poppins"/>
          <w:sz w:val="20"/>
          <w:szCs w:val="20"/>
        </w:rPr>
        <w:t>ów</w:t>
      </w:r>
      <w:r w:rsidRPr="004145BD">
        <w:rPr>
          <w:rFonts w:ascii="Poppins" w:hAnsi="Poppins" w:cs="Poppins"/>
          <w:sz w:val="20"/>
          <w:szCs w:val="20"/>
        </w:rPr>
        <w:t xml:space="preserve"> najbliższym wyjściem ewakuacyjnym i bezwzględnego podporządkowania się poleceniom </w:t>
      </w:r>
      <w:r w:rsidR="00FF49F9" w:rsidRPr="004145BD">
        <w:rPr>
          <w:rFonts w:ascii="Poppins" w:hAnsi="Poppins" w:cs="Poppins"/>
          <w:sz w:val="20"/>
          <w:szCs w:val="20"/>
        </w:rPr>
        <w:t>obsługi</w:t>
      </w:r>
      <w:r w:rsidRPr="004145BD">
        <w:rPr>
          <w:rFonts w:ascii="Poppins" w:hAnsi="Poppins" w:cs="Poppins"/>
          <w:sz w:val="20"/>
          <w:szCs w:val="20"/>
        </w:rPr>
        <w:t xml:space="preserve"> Obiektu.</w:t>
      </w:r>
    </w:p>
    <w:p w14:paraId="12D75948" w14:textId="0345FF1A" w:rsidR="0037035B" w:rsidRPr="004145BD" w:rsidRDefault="00105A9A" w:rsidP="002547FF">
      <w:pPr>
        <w:pStyle w:val="Akapitzlist"/>
        <w:numPr>
          <w:ilvl w:val="0"/>
          <w:numId w:val="12"/>
        </w:numPr>
        <w:spacing w:after="0" w:line="276" w:lineRule="auto"/>
        <w:ind w:left="428"/>
        <w:jc w:val="both"/>
        <w:rPr>
          <w:rFonts w:ascii="Poppins" w:hAnsi="Poppins" w:cs="Poppins"/>
          <w:sz w:val="20"/>
          <w:szCs w:val="20"/>
        </w:rPr>
      </w:pPr>
      <w:r w:rsidRPr="004145BD">
        <w:rPr>
          <w:rFonts w:ascii="Poppins" w:hAnsi="Poppins" w:cs="Poppins"/>
          <w:sz w:val="20"/>
          <w:szCs w:val="20"/>
        </w:rPr>
        <w:t xml:space="preserve">Nieprzestrzeganie </w:t>
      </w:r>
      <w:r w:rsidR="0037035B" w:rsidRPr="004145BD">
        <w:rPr>
          <w:rFonts w:ascii="Poppins" w:hAnsi="Poppins" w:cs="Poppins"/>
          <w:sz w:val="20"/>
          <w:szCs w:val="20"/>
        </w:rPr>
        <w:t>porządku zwiedzania, łam</w:t>
      </w:r>
      <w:r w:rsidRPr="004145BD">
        <w:rPr>
          <w:rFonts w:ascii="Poppins" w:hAnsi="Poppins" w:cs="Poppins"/>
          <w:sz w:val="20"/>
          <w:szCs w:val="20"/>
        </w:rPr>
        <w:t>anie zapisów</w:t>
      </w:r>
      <w:r w:rsidR="0037035B" w:rsidRPr="004145BD">
        <w:rPr>
          <w:rFonts w:ascii="Poppins" w:hAnsi="Poppins" w:cs="Poppins"/>
          <w:sz w:val="20"/>
          <w:szCs w:val="20"/>
        </w:rPr>
        <w:t xml:space="preserve"> Regulamin</w:t>
      </w:r>
      <w:r w:rsidRPr="004145BD">
        <w:rPr>
          <w:rFonts w:ascii="Poppins" w:hAnsi="Poppins" w:cs="Poppins"/>
          <w:sz w:val="20"/>
          <w:szCs w:val="20"/>
        </w:rPr>
        <w:t>u</w:t>
      </w:r>
      <w:r w:rsidR="0037035B" w:rsidRPr="004145BD">
        <w:rPr>
          <w:rFonts w:ascii="Poppins" w:hAnsi="Poppins" w:cs="Poppins"/>
          <w:sz w:val="20"/>
          <w:szCs w:val="20"/>
        </w:rPr>
        <w:t>, niszcz</w:t>
      </w:r>
      <w:r w:rsidRPr="004145BD">
        <w:rPr>
          <w:rFonts w:ascii="Poppins" w:hAnsi="Poppins" w:cs="Poppins"/>
          <w:sz w:val="20"/>
          <w:szCs w:val="20"/>
        </w:rPr>
        <w:t>enie</w:t>
      </w:r>
      <w:r w:rsidR="0037035B" w:rsidRPr="004145BD">
        <w:rPr>
          <w:rFonts w:ascii="Poppins" w:hAnsi="Poppins" w:cs="Poppins"/>
          <w:sz w:val="20"/>
          <w:szCs w:val="20"/>
        </w:rPr>
        <w:t xml:space="preserve"> mi</w:t>
      </w:r>
      <w:r w:rsidRPr="004145BD">
        <w:rPr>
          <w:rFonts w:ascii="Poppins" w:hAnsi="Poppins" w:cs="Poppins"/>
          <w:sz w:val="20"/>
          <w:szCs w:val="20"/>
        </w:rPr>
        <w:t>enia</w:t>
      </w:r>
      <w:r w:rsidR="0037035B" w:rsidRPr="004145BD">
        <w:rPr>
          <w:rFonts w:ascii="Poppins" w:hAnsi="Poppins" w:cs="Poppins"/>
          <w:sz w:val="20"/>
          <w:szCs w:val="20"/>
        </w:rPr>
        <w:t xml:space="preserve"> oraz narusza</w:t>
      </w:r>
      <w:r w:rsidRPr="004145BD">
        <w:rPr>
          <w:rFonts w:ascii="Poppins" w:hAnsi="Poppins" w:cs="Poppins"/>
          <w:sz w:val="20"/>
          <w:szCs w:val="20"/>
        </w:rPr>
        <w:t>nie ogólnie przyjęte norm</w:t>
      </w:r>
      <w:r w:rsidR="0037035B" w:rsidRPr="004145BD">
        <w:rPr>
          <w:rFonts w:ascii="Poppins" w:hAnsi="Poppins" w:cs="Poppins"/>
          <w:sz w:val="20"/>
          <w:szCs w:val="20"/>
        </w:rPr>
        <w:t xml:space="preserve"> zachowana w miejscach publicznych</w:t>
      </w:r>
      <w:r w:rsidRPr="004145BD">
        <w:rPr>
          <w:rFonts w:ascii="Poppins" w:hAnsi="Poppins" w:cs="Poppins"/>
          <w:sz w:val="20"/>
          <w:szCs w:val="20"/>
        </w:rPr>
        <w:t>, może skutkować obowiązkiem opuszczenia Obiektu</w:t>
      </w:r>
      <w:r w:rsidR="0037035B" w:rsidRPr="004145BD">
        <w:rPr>
          <w:rFonts w:ascii="Poppins" w:hAnsi="Poppins" w:cs="Poppins"/>
          <w:sz w:val="20"/>
          <w:szCs w:val="20"/>
        </w:rPr>
        <w:t>.</w:t>
      </w:r>
    </w:p>
    <w:p w14:paraId="1EEE380D" w14:textId="0A187814" w:rsidR="0037035B" w:rsidRPr="004145BD" w:rsidRDefault="0037035B" w:rsidP="002547FF">
      <w:pPr>
        <w:pStyle w:val="Akapitzlist"/>
        <w:numPr>
          <w:ilvl w:val="0"/>
          <w:numId w:val="12"/>
        </w:numPr>
        <w:spacing w:after="0" w:line="276" w:lineRule="auto"/>
        <w:ind w:left="428"/>
        <w:jc w:val="both"/>
        <w:rPr>
          <w:rFonts w:ascii="Poppins" w:hAnsi="Poppins" w:cs="Poppins"/>
          <w:sz w:val="20"/>
          <w:szCs w:val="20"/>
        </w:rPr>
      </w:pPr>
      <w:r w:rsidRPr="004145BD">
        <w:rPr>
          <w:rFonts w:ascii="Poppins" w:hAnsi="Poppins" w:cs="Poppins"/>
          <w:sz w:val="20"/>
          <w:szCs w:val="20"/>
        </w:rPr>
        <w:t xml:space="preserve">Centrum zastrzega sobie prawo </w:t>
      </w:r>
      <w:r w:rsidR="00105A9A" w:rsidRPr="004145BD">
        <w:rPr>
          <w:rFonts w:ascii="Poppins" w:hAnsi="Poppins" w:cs="Poppins"/>
          <w:sz w:val="20"/>
          <w:szCs w:val="20"/>
        </w:rPr>
        <w:t>obciążenia</w:t>
      </w:r>
      <w:r w:rsidRPr="004145BD">
        <w:rPr>
          <w:rFonts w:ascii="Poppins" w:hAnsi="Poppins" w:cs="Poppins"/>
          <w:sz w:val="20"/>
          <w:szCs w:val="20"/>
        </w:rPr>
        <w:t xml:space="preserve"> za zniszczone mienie.</w:t>
      </w:r>
    </w:p>
    <w:p w14:paraId="5031031F" w14:textId="098E01EE" w:rsidR="0037035B" w:rsidRPr="004145BD" w:rsidRDefault="0037035B" w:rsidP="002547FF">
      <w:pPr>
        <w:pStyle w:val="Akapitzlist"/>
        <w:numPr>
          <w:ilvl w:val="0"/>
          <w:numId w:val="12"/>
        </w:numPr>
        <w:spacing w:after="0" w:line="276" w:lineRule="auto"/>
        <w:ind w:left="428"/>
        <w:jc w:val="both"/>
        <w:rPr>
          <w:rFonts w:ascii="Poppins" w:hAnsi="Poppins" w:cs="Poppins"/>
          <w:sz w:val="20"/>
          <w:szCs w:val="20"/>
        </w:rPr>
      </w:pPr>
      <w:r w:rsidRPr="004145BD">
        <w:rPr>
          <w:rFonts w:ascii="Poppins" w:hAnsi="Poppins" w:cs="Poppins"/>
          <w:sz w:val="20"/>
          <w:szCs w:val="20"/>
        </w:rPr>
        <w:t>Ekspozycję należy zwiedzać zgodnie z obowiązującym kierunkiem i porządkiem zwiedzania.</w:t>
      </w:r>
    </w:p>
    <w:p w14:paraId="7BBA652B" w14:textId="696E615D" w:rsidR="00760DFC" w:rsidRPr="004145BD" w:rsidRDefault="00760DFC"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Dzieci </w:t>
      </w:r>
      <w:r w:rsidR="00944B12" w:rsidRPr="004145BD">
        <w:rPr>
          <w:rFonts w:ascii="Poppins" w:hAnsi="Poppins" w:cs="Poppins"/>
          <w:sz w:val="20"/>
          <w:szCs w:val="20"/>
        </w:rPr>
        <w:t xml:space="preserve">i młodzież </w:t>
      </w:r>
      <w:r w:rsidRPr="004145BD">
        <w:rPr>
          <w:rFonts w:ascii="Poppins" w:hAnsi="Poppins" w:cs="Poppins"/>
          <w:sz w:val="20"/>
          <w:szCs w:val="20"/>
        </w:rPr>
        <w:t>do l</w:t>
      </w:r>
      <w:r w:rsidR="00944B12" w:rsidRPr="004145BD">
        <w:rPr>
          <w:rFonts w:ascii="Poppins" w:hAnsi="Poppins" w:cs="Poppins"/>
          <w:sz w:val="20"/>
          <w:szCs w:val="20"/>
        </w:rPr>
        <w:t>at 13</w:t>
      </w:r>
      <w:r w:rsidRPr="004145BD">
        <w:rPr>
          <w:rFonts w:ascii="Poppins" w:hAnsi="Poppins" w:cs="Poppins"/>
          <w:sz w:val="20"/>
          <w:szCs w:val="20"/>
        </w:rPr>
        <w:t xml:space="preserve"> mogą przebywać na terenie obiektu tylko pod opieką osób pełnoletnich. Osoby, pod których opieką znajdują się osoby do lat 13, odpowiadają za ich bezpieczeństwo oraz wszelkie szkody przez nie wyrządzone.</w:t>
      </w:r>
    </w:p>
    <w:p w14:paraId="3E7BBC35" w14:textId="619BD68E" w:rsidR="00126A6C" w:rsidRPr="004145BD" w:rsidRDefault="00126A6C"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Obiekt jest otwarty dla osób z psami:</w:t>
      </w:r>
    </w:p>
    <w:p w14:paraId="328301E5" w14:textId="43C547C5" w:rsidR="00126A6C" w:rsidRPr="004145BD" w:rsidRDefault="00E06D3E" w:rsidP="00542FC1">
      <w:pPr>
        <w:pStyle w:val="Akapitzlist"/>
        <w:numPr>
          <w:ilvl w:val="0"/>
          <w:numId w:val="32"/>
        </w:numPr>
        <w:spacing w:line="276" w:lineRule="auto"/>
        <w:ind w:left="814"/>
        <w:jc w:val="both"/>
        <w:rPr>
          <w:rFonts w:ascii="Poppins" w:hAnsi="Poppins" w:cs="Poppins"/>
          <w:sz w:val="20"/>
          <w:szCs w:val="20"/>
        </w:rPr>
      </w:pPr>
      <w:r w:rsidRPr="004145BD">
        <w:rPr>
          <w:rFonts w:ascii="Poppins" w:hAnsi="Poppins" w:cs="Poppins"/>
          <w:sz w:val="20"/>
          <w:szCs w:val="20"/>
        </w:rPr>
        <w:t>w budynku Bramy Poznania</w:t>
      </w:r>
      <w:r w:rsidR="00E96C20" w:rsidRPr="004145BD">
        <w:rPr>
          <w:rFonts w:ascii="Poppins" w:hAnsi="Poppins" w:cs="Poppins"/>
          <w:sz w:val="20"/>
          <w:szCs w:val="20"/>
        </w:rPr>
        <w:t xml:space="preserve"> (z wyjątkiem Ekspozycji</w:t>
      </w:r>
      <w:r w:rsidRPr="004145BD">
        <w:rPr>
          <w:rFonts w:ascii="Poppins" w:hAnsi="Poppins" w:cs="Poppins"/>
          <w:sz w:val="20"/>
          <w:szCs w:val="20"/>
        </w:rPr>
        <w:t>) oraz w Galerii Śluza psy muszą być trzymane na smyczy oraz mieć założony kaganiec</w:t>
      </w:r>
      <w:r w:rsidR="003F1C08" w:rsidRPr="004145BD">
        <w:rPr>
          <w:rFonts w:ascii="Poppins" w:hAnsi="Poppins" w:cs="Poppins"/>
          <w:sz w:val="20"/>
          <w:szCs w:val="20"/>
        </w:rPr>
        <w:t>,</w:t>
      </w:r>
    </w:p>
    <w:p w14:paraId="119DAC38" w14:textId="633BAA11" w:rsidR="00E06D3E" w:rsidRPr="004145BD" w:rsidRDefault="00E06D3E" w:rsidP="00542FC1">
      <w:pPr>
        <w:pStyle w:val="Akapitzlist"/>
        <w:numPr>
          <w:ilvl w:val="0"/>
          <w:numId w:val="32"/>
        </w:numPr>
        <w:spacing w:line="276" w:lineRule="auto"/>
        <w:ind w:left="814"/>
        <w:jc w:val="both"/>
        <w:rPr>
          <w:rFonts w:ascii="Poppins" w:hAnsi="Poppins" w:cs="Poppins"/>
          <w:sz w:val="20"/>
          <w:szCs w:val="20"/>
        </w:rPr>
      </w:pPr>
      <w:r w:rsidRPr="004145BD">
        <w:rPr>
          <w:rFonts w:ascii="Poppins" w:hAnsi="Poppins" w:cs="Poppins"/>
          <w:sz w:val="20"/>
          <w:szCs w:val="20"/>
        </w:rPr>
        <w:t xml:space="preserve">na Ekspozycję możliwe wejście z psem na rękach </w:t>
      </w:r>
      <w:r w:rsidR="00E96C20" w:rsidRPr="004145BD">
        <w:rPr>
          <w:rFonts w:ascii="Poppins" w:hAnsi="Poppins" w:cs="Poppins"/>
          <w:sz w:val="20"/>
          <w:szCs w:val="20"/>
        </w:rPr>
        <w:t>lub w torbie/</w:t>
      </w:r>
      <w:r w:rsidR="000B1CAB" w:rsidRPr="004145BD">
        <w:rPr>
          <w:rFonts w:ascii="Poppins" w:hAnsi="Poppins" w:cs="Poppins"/>
          <w:sz w:val="20"/>
          <w:szCs w:val="20"/>
        </w:rPr>
        <w:t>wózku/nosidle</w:t>
      </w:r>
      <w:r w:rsidR="003F1C08" w:rsidRPr="004145BD">
        <w:rPr>
          <w:rFonts w:ascii="Poppins" w:hAnsi="Poppins" w:cs="Poppins"/>
          <w:sz w:val="20"/>
          <w:szCs w:val="20"/>
        </w:rPr>
        <w:t>,</w:t>
      </w:r>
    </w:p>
    <w:p w14:paraId="5D06E883" w14:textId="26E5A960" w:rsidR="003F1C08" w:rsidRPr="004145BD" w:rsidRDefault="003F1C08" w:rsidP="00542FC1">
      <w:pPr>
        <w:pStyle w:val="Akapitzlist"/>
        <w:numPr>
          <w:ilvl w:val="0"/>
          <w:numId w:val="32"/>
        </w:numPr>
        <w:spacing w:line="276" w:lineRule="auto"/>
        <w:ind w:left="814"/>
        <w:jc w:val="both"/>
        <w:rPr>
          <w:rFonts w:ascii="Poppins" w:hAnsi="Poppins" w:cs="Poppins"/>
          <w:sz w:val="20"/>
          <w:szCs w:val="20"/>
        </w:rPr>
      </w:pPr>
      <w:r w:rsidRPr="004145BD">
        <w:rPr>
          <w:rFonts w:ascii="Poppins" w:hAnsi="Poppins" w:cs="Poppins"/>
          <w:sz w:val="20"/>
          <w:szCs w:val="20"/>
        </w:rPr>
        <w:t>tylko osoby pełnoletnie</w:t>
      </w:r>
      <w:r w:rsidR="00D76B87" w:rsidRPr="004145BD">
        <w:rPr>
          <w:rFonts w:ascii="Poppins" w:hAnsi="Poppins" w:cs="Poppins"/>
          <w:sz w:val="20"/>
          <w:szCs w:val="20"/>
        </w:rPr>
        <w:t xml:space="preserve"> mogą wejść do budynku z psem</w:t>
      </w:r>
      <w:r w:rsidRPr="004145BD">
        <w:rPr>
          <w:rFonts w:ascii="Poppins" w:hAnsi="Poppins" w:cs="Poppins"/>
          <w:sz w:val="20"/>
          <w:szCs w:val="20"/>
        </w:rPr>
        <w:t>,</w:t>
      </w:r>
    </w:p>
    <w:p w14:paraId="42B0C357" w14:textId="1B3C60BE" w:rsidR="003F1C08" w:rsidRPr="004145BD" w:rsidRDefault="003F1C08" w:rsidP="00542FC1">
      <w:pPr>
        <w:pStyle w:val="Akapitzlist"/>
        <w:numPr>
          <w:ilvl w:val="0"/>
          <w:numId w:val="32"/>
        </w:numPr>
        <w:spacing w:line="276" w:lineRule="auto"/>
        <w:ind w:left="814"/>
        <w:jc w:val="both"/>
        <w:rPr>
          <w:rFonts w:ascii="Poppins" w:hAnsi="Poppins" w:cs="Poppins"/>
          <w:sz w:val="20"/>
          <w:szCs w:val="20"/>
        </w:rPr>
      </w:pPr>
      <w:r w:rsidRPr="004145BD">
        <w:rPr>
          <w:rFonts w:ascii="Poppins" w:hAnsi="Poppins" w:cs="Poppins"/>
          <w:sz w:val="20"/>
          <w:szCs w:val="20"/>
        </w:rPr>
        <w:t xml:space="preserve">odpowiedzialność za psa </w:t>
      </w:r>
      <w:r w:rsidR="00D76B87" w:rsidRPr="004145BD">
        <w:rPr>
          <w:rFonts w:ascii="Poppins" w:hAnsi="Poppins" w:cs="Poppins"/>
          <w:sz w:val="20"/>
          <w:szCs w:val="20"/>
        </w:rPr>
        <w:t xml:space="preserve">oraz wszelkie szkody przez nie wyrządzone </w:t>
      </w:r>
      <w:r w:rsidRPr="004145BD">
        <w:rPr>
          <w:rFonts w:ascii="Poppins" w:hAnsi="Poppins" w:cs="Poppins"/>
          <w:sz w:val="20"/>
          <w:szCs w:val="20"/>
        </w:rPr>
        <w:t xml:space="preserve">ponosi </w:t>
      </w:r>
      <w:r w:rsidR="00735C83" w:rsidRPr="004145BD">
        <w:rPr>
          <w:rFonts w:ascii="Poppins" w:hAnsi="Poppins" w:cs="Poppins"/>
          <w:sz w:val="20"/>
          <w:szCs w:val="20"/>
        </w:rPr>
        <w:t>osoba sprawująca opiekę nad psem</w:t>
      </w:r>
      <w:r w:rsidRPr="004145BD">
        <w:rPr>
          <w:rFonts w:ascii="Poppins" w:hAnsi="Poppins" w:cs="Poppins"/>
          <w:sz w:val="20"/>
          <w:szCs w:val="20"/>
        </w:rPr>
        <w:t>,</w:t>
      </w:r>
    </w:p>
    <w:p w14:paraId="036A31BA" w14:textId="1F40F50C" w:rsidR="00E06D3E" w:rsidRPr="004145BD" w:rsidRDefault="00735C83" w:rsidP="00542FC1">
      <w:pPr>
        <w:pStyle w:val="Akapitzlist"/>
        <w:numPr>
          <w:ilvl w:val="0"/>
          <w:numId w:val="32"/>
        </w:numPr>
        <w:spacing w:line="276" w:lineRule="auto"/>
        <w:ind w:left="814"/>
        <w:jc w:val="both"/>
        <w:rPr>
          <w:rFonts w:ascii="Poppins" w:hAnsi="Poppins" w:cs="Poppins"/>
          <w:sz w:val="20"/>
          <w:szCs w:val="20"/>
        </w:rPr>
      </w:pPr>
      <w:r w:rsidRPr="004145BD">
        <w:rPr>
          <w:rFonts w:ascii="Poppins" w:hAnsi="Poppins" w:cs="Poppins"/>
          <w:sz w:val="20"/>
          <w:szCs w:val="20"/>
        </w:rPr>
        <w:t>osoba sprawująca opiekę nad psem</w:t>
      </w:r>
      <w:r w:rsidR="003F1C08" w:rsidRPr="004145BD">
        <w:rPr>
          <w:rFonts w:ascii="Poppins" w:hAnsi="Poppins" w:cs="Poppins"/>
          <w:sz w:val="20"/>
          <w:szCs w:val="20"/>
        </w:rPr>
        <w:t xml:space="preserve"> </w:t>
      </w:r>
      <w:r w:rsidR="002C763E" w:rsidRPr="004145BD">
        <w:rPr>
          <w:rFonts w:ascii="Poppins" w:hAnsi="Poppins" w:cs="Poppins"/>
          <w:sz w:val="20"/>
          <w:szCs w:val="20"/>
        </w:rPr>
        <w:t>musi</w:t>
      </w:r>
      <w:r w:rsidR="003F1C08" w:rsidRPr="004145BD">
        <w:rPr>
          <w:rFonts w:ascii="Poppins" w:hAnsi="Poppins" w:cs="Poppins"/>
          <w:sz w:val="20"/>
          <w:szCs w:val="20"/>
        </w:rPr>
        <w:t xml:space="preserve"> mieć przy sobie książeczkę zdrowia psa </w:t>
      </w:r>
      <w:r w:rsidR="00E96C20" w:rsidRPr="004145BD">
        <w:rPr>
          <w:rFonts w:ascii="Poppins" w:hAnsi="Poppins" w:cs="Poppins"/>
          <w:sz w:val="20"/>
          <w:szCs w:val="20"/>
        </w:rPr>
        <w:br/>
      </w:r>
      <w:r w:rsidR="003F1C08" w:rsidRPr="004145BD">
        <w:rPr>
          <w:rFonts w:ascii="Poppins" w:hAnsi="Poppins" w:cs="Poppins"/>
          <w:sz w:val="20"/>
          <w:szCs w:val="20"/>
        </w:rPr>
        <w:t>z aktualnym szczepieniem przeciw wściekliźnie,</w:t>
      </w:r>
    </w:p>
    <w:p w14:paraId="6745C399" w14:textId="51611799" w:rsidR="003F1C08" w:rsidRPr="004145BD" w:rsidRDefault="003F1C08" w:rsidP="00542FC1">
      <w:pPr>
        <w:pStyle w:val="Akapitzlist"/>
        <w:numPr>
          <w:ilvl w:val="0"/>
          <w:numId w:val="32"/>
        </w:numPr>
        <w:spacing w:line="276" w:lineRule="auto"/>
        <w:ind w:left="814"/>
        <w:jc w:val="both"/>
        <w:rPr>
          <w:rFonts w:ascii="Poppins" w:hAnsi="Poppins" w:cs="Poppins"/>
          <w:sz w:val="20"/>
          <w:szCs w:val="20"/>
        </w:rPr>
      </w:pPr>
      <w:r w:rsidRPr="004145BD">
        <w:rPr>
          <w:rFonts w:ascii="Poppins" w:hAnsi="Poppins" w:cs="Poppins"/>
          <w:sz w:val="20"/>
          <w:szCs w:val="20"/>
        </w:rPr>
        <w:t>n</w:t>
      </w:r>
      <w:r w:rsidR="00142FD6" w:rsidRPr="004145BD">
        <w:rPr>
          <w:rFonts w:ascii="Poppins" w:hAnsi="Poppins" w:cs="Poppins"/>
          <w:sz w:val="20"/>
          <w:szCs w:val="20"/>
        </w:rPr>
        <w:t>iewłaściwe, agresywne lub hałaśliw</w:t>
      </w:r>
      <w:r w:rsidRPr="004145BD">
        <w:rPr>
          <w:rFonts w:ascii="Poppins" w:hAnsi="Poppins" w:cs="Poppins"/>
          <w:sz w:val="20"/>
          <w:szCs w:val="20"/>
        </w:rPr>
        <w:t xml:space="preserve">e </w:t>
      </w:r>
      <w:r w:rsidR="00105A9A" w:rsidRPr="004145BD">
        <w:rPr>
          <w:rFonts w:ascii="Poppins" w:hAnsi="Poppins" w:cs="Poppins"/>
          <w:sz w:val="20"/>
          <w:szCs w:val="20"/>
        </w:rPr>
        <w:t>zachowanie psa</w:t>
      </w:r>
      <w:r w:rsidRPr="004145BD">
        <w:rPr>
          <w:rFonts w:ascii="Poppins" w:hAnsi="Poppins" w:cs="Poppins"/>
          <w:sz w:val="20"/>
          <w:szCs w:val="20"/>
        </w:rPr>
        <w:t xml:space="preserve"> </w:t>
      </w:r>
      <w:r w:rsidR="00105A9A" w:rsidRPr="004145BD">
        <w:rPr>
          <w:rFonts w:ascii="Poppins" w:hAnsi="Poppins" w:cs="Poppins"/>
          <w:sz w:val="20"/>
          <w:szCs w:val="20"/>
        </w:rPr>
        <w:t>może skutkować obowiązkiem</w:t>
      </w:r>
      <w:r w:rsidRPr="004145BD">
        <w:rPr>
          <w:rFonts w:ascii="Poppins" w:hAnsi="Poppins" w:cs="Poppins"/>
          <w:sz w:val="20"/>
          <w:szCs w:val="20"/>
        </w:rPr>
        <w:t xml:space="preserve"> </w:t>
      </w:r>
      <w:r w:rsidR="00105A9A" w:rsidRPr="004145BD">
        <w:rPr>
          <w:rFonts w:ascii="Poppins" w:hAnsi="Poppins" w:cs="Poppins"/>
          <w:sz w:val="20"/>
          <w:szCs w:val="20"/>
        </w:rPr>
        <w:t>opuszczenia</w:t>
      </w:r>
      <w:r w:rsidRPr="004145BD">
        <w:rPr>
          <w:rFonts w:ascii="Poppins" w:hAnsi="Poppins" w:cs="Poppins"/>
          <w:sz w:val="20"/>
          <w:szCs w:val="20"/>
        </w:rPr>
        <w:t xml:space="preserve"> budynku</w:t>
      </w:r>
      <w:r w:rsidR="00142FD6" w:rsidRPr="004145BD">
        <w:rPr>
          <w:rFonts w:ascii="Poppins" w:hAnsi="Poppins" w:cs="Poppins"/>
          <w:sz w:val="20"/>
          <w:szCs w:val="20"/>
        </w:rPr>
        <w:t>,</w:t>
      </w:r>
    </w:p>
    <w:p w14:paraId="2A53FD3B" w14:textId="30443774" w:rsidR="003F1C08" w:rsidRPr="004145BD" w:rsidRDefault="003F1C08" w:rsidP="00542FC1">
      <w:pPr>
        <w:pStyle w:val="Akapitzlist"/>
        <w:numPr>
          <w:ilvl w:val="0"/>
          <w:numId w:val="32"/>
        </w:numPr>
        <w:spacing w:line="276" w:lineRule="auto"/>
        <w:ind w:left="814"/>
        <w:jc w:val="both"/>
        <w:rPr>
          <w:rFonts w:ascii="Poppins" w:hAnsi="Poppins" w:cs="Poppins"/>
          <w:sz w:val="20"/>
          <w:szCs w:val="20"/>
        </w:rPr>
      </w:pPr>
      <w:r w:rsidRPr="004145BD">
        <w:rPr>
          <w:rFonts w:ascii="Poppins" w:hAnsi="Poppins" w:cs="Poppins"/>
          <w:sz w:val="20"/>
          <w:szCs w:val="20"/>
        </w:rPr>
        <w:t xml:space="preserve">Centrum zastrzega sobie prawo do limitowania </w:t>
      </w:r>
      <w:r w:rsidR="00C57EC6" w:rsidRPr="004145BD">
        <w:rPr>
          <w:rFonts w:ascii="Poppins" w:hAnsi="Poppins" w:cs="Poppins"/>
          <w:sz w:val="20"/>
          <w:szCs w:val="20"/>
        </w:rPr>
        <w:t>wejść z psami,</w:t>
      </w:r>
    </w:p>
    <w:p w14:paraId="5B679822" w14:textId="177381DF" w:rsidR="00C57EC6" w:rsidRPr="004145BD" w:rsidRDefault="00C57EC6" w:rsidP="00542FC1">
      <w:pPr>
        <w:pStyle w:val="Akapitzlist"/>
        <w:numPr>
          <w:ilvl w:val="0"/>
          <w:numId w:val="32"/>
        </w:numPr>
        <w:spacing w:line="276" w:lineRule="auto"/>
        <w:ind w:left="814"/>
        <w:jc w:val="both"/>
        <w:rPr>
          <w:rFonts w:ascii="Poppins" w:hAnsi="Poppins" w:cs="Poppins"/>
          <w:sz w:val="20"/>
          <w:szCs w:val="20"/>
        </w:rPr>
      </w:pPr>
      <w:r w:rsidRPr="004145BD">
        <w:rPr>
          <w:rFonts w:ascii="Poppins" w:hAnsi="Poppins" w:cs="Poppins"/>
          <w:sz w:val="20"/>
          <w:szCs w:val="20"/>
        </w:rPr>
        <w:t xml:space="preserve">w przypadku przebywania na Ekspozycji </w:t>
      </w:r>
      <w:r w:rsidR="00303359" w:rsidRPr="004145BD">
        <w:rPr>
          <w:rFonts w:ascii="Poppins" w:hAnsi="Poppins" w:cs="Poppins"/>
          <w:sz w:val="20"/>
          <w:szCs w:val="20"/>
        </w:rPr>
        <w:t xml:space="preserve">lub Ekspozycji czasowej </w:t>
      </w:r>
      <w:r w:rsidRPr="004145BD">
        <w:rPr>
          <w:rFonts w:ascii="Poppins" w:hAnsi="Poppins" w:cs="Poppins"/>
          <w:sz w:val="20"/>
          <w:szCs w:val="20"/>
        </w:rPr>
        <w:t>grup dzieci</w:t>
      </w:r>
      <w:r w:rsidR="00E96C20" w:rsidRPr="004145BD">
        <w:rPr>
          <w:rFonts w:ascii="Poppins" w:hAnsi="Poppins" w:cs="Poppins"/>
          <w:sz w:val="20"/>
          <w:szCs w:val="20"/>
        </w:rPr>
        <w:t>,</w:t>
      </w:r>
      <w:r w:rsidRPr="004145BD">
        <w:rPr>
          <w:rFonts w:ascii="Poppins" w:hAnsi="Poppins" w:cs="Poppins"/>
          <w:sz w:val="20"/>
          <w:szCs w:val="20"/>
        </w:rPr>
        <w:t xml:space="preserve"> </w:t>
      </w:r>
      <w:r w:rsidR="00735C83" w:rsidRPr="004145BD">
        <w:rPr>
          <w:rFonts w:ascii="Poppins" w:hAnsi="Poppins" w:cs="Poppins"/>
          <w:sz w:val="20"/>
          <w:szCs w:val="20"/>
        </w:rPr>
        <w:t>osoba sprawująca opiekę nad psem</w:t>
      </w:r>
      <w:r w:rsidRPr="004145BD">
        <w:rPr>
          <w:rFonts w:ascii="Poppins" w:hAnsi="Poppins" w:cs="Poppins"/>
          <w:sz w:val="20"/>
          <w:szCs w:val="20"/>
        </w:rPr>
        <w:t xml:space="preserve"> </w:t>
      </w:r>
      <w:r w:rsidR="00735C83" w:rsidRPr="004145BD">
        <w:rPr>
          <w:rFonts w:ascii="Poppins" w:hAnsi="Poppins" w:cs="Poppins"/>
          <w:sz w:val="20"/>
          <w:szCs w:val="20"/>
        </w:rPr>
        <w:t>może zostać nie wpuszczona</w:t>
      </w:r>
      <w:r w:rsidRPr="004145BD">
        <w:rPr>
          <w:rFonts w:ascii="Poppins" w:hAnsi="Poppins" w:cs="Poppins"/>
          <w:sz w:val="20"/>
          <w:szCs w:val="20"/>
        </w:rPr>
        <w:t xml:space="preserve"> na Ekspozycję </w:t>
      </w:r>
      <w:r w:rsidR="00303359" w:rsidRPr="004145BD">
        <w:rPr>
          <w:rFonts w:ascii="Poppins" w:hAnsi="Poppins" w:cs="Poppins"/>
          <w:sz w:val="20"/>
          <w:szCs w:val="20"/>
        </w:rPr>
        <w:t xml:space="preserve">lub Ekspozycję </w:t>
      </w:r>
      <w:r w:rsidR="00735C83" w:rsidRPr="004145BD">
        <w:rPr>
          <w:rFonts w:ascii="Poppins" w:hAnsi="Poppins" w:cs="Poppins"/>
          <w:sz w:val="20"/>
          <w:szCs w:val="20"/>
        </w:rPr>
        <w:t>czasową, bądź </w:t>
      </w:r>
      <w:r w:rsidRPr="004145BD">
        <w:rPr>
          <w:rFonts w:ascii="Poppins" w:hAnsi="Poppins" w:cs="Poppins"/>
          <w:sz w:val="20"/>
          <w:szCs w:val="20"/>
        </w:rPr>
        <w:t>poproszony o opuszczenie jej,</w:t>
      </w:r>
    </w:p>
    <w:p w14:paraId="2A61EE6B" w14:textId="66650017" w:rsidR="00C57EC6" w:rsidRPr="004145BD" w:rsidRDefault="00735C83" w:rsidP="00542FC1">
      <w:pPr>
        <w:pStyle w:val="Akapitzlist"/>
        <w:numPr>
          <w:ilvl w:val="0"/>
          <w:numId w:val="32"/>
        </w:numPr>
        <w:spacing w:line="276" w:lineRule="auto"/>
        <w:ind w:left="814"/>
        <w:jc w:val="both"/>
        <w:rPr>
          <w:rFonts w:ascii="Poppins" w:hAnsi="Poppins" w:cs="Poppins"/>
          <w:sz w:val="20"/>
          <w:szCs w:val="20"/>
        </w:rPr>
      </w:pPr>
      <w:r w:rsidRPr="004145BD">
        <w:rPr>
          <w:rFonts w:ascii="Poppins" w:hAnsi="Poppins" w:cs="Poppins"/>
          <w:sz w:val="20"/>
          <w:szCs w:val="20"/>
        </w:rPr>
        <w:t>osoba sprawująca opiekę nad psem</w:t>
      </w:r>
      <w:r w:rsidR="00C57EC6" w:rsidRPr="004145BD">
        <w:rPr>
          <w:rFonts w:ascii="Poppins" w:hAnsi="Poppins" w:cs="Poppins"/>
          <w:sz w:val="20"/>
          <w:szCs w:val="20"/>
        </w:rPr>
        <w:t xml:space="preserve"> ma obowiązek usunięcia nieczystości. </w:t>
      </w:r>
    </w:p>
    <w:p w14:paraId="1BF291B4" w14:textId="2C1A0775" w:rsidR="00760DFC" w:rsidRPr="004145BD" w:rsidRDefault="00760DFC"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Na terenie </w:t>
      </w:r>
      <w:r w:rsidR="00083A3B" w:rsidRPr="004145BD">
        <w:rPr>
          <w:rFonts w:ascii="Poppins" w:hAnsi="Poppins" w:cs="Poppins"/>
          <w:sz w:val="20"/>
          <w:szCs w:val="20"/>
        </w:rPr>
        <w:t>Obiektu</w:t>
      </w:r>
      <w:r w:rsidRPr="004145BD">
        <w:rPr>
          <w:rFonts w:ascii="Poppins" w:hAnsi="Poppins" w:cs="Poppins"/>
          <w:sz w:val="20"/>
          <w:szCs w:val="20"/>
        </w:rPr>
        <w:t xml:space="preserve"> obowiązuje:</w:t>
      </w:r>
    </w:p>
    <w:p w14:paraId="24F63A73" w14:textId="77777777" w:rsidR="009825FE" w:rsidRPr="004145BD" w:rsidRDefault="00760DFC" w:rsidP="002547FF">
      <w:pPr>
        <w:pStyle w:val="Akapitzlist"/>
        <w:numPr>
          <w:ilvl w:val="0"/>
          <w:numId w:val="3"/>
        </w:numPr>
        <w:spacing w:line="276" w:lineRule="auto"/>
        <w:ind w:left="814"/>
        <w:jc w:val="both"/>
        <w:rPr>
          <w:rFonts w:ascii="Poppins" w:hAnsi="Poppins" w:cs="Poppins"/>
          <w:sz w:val="20"/>
          <w:szCs w:val="20"/>
        </w:rPr>
      </w:pPr>
      <w:r w:rsidRPr="004145BD">
        <w:rPr>
          <w:rFonts w:ascii="Poppins" w:hAnsi="Poppins" w:cs="Poppins"/>
          <w:sz w:val="20"/>
          <w:szCs w:val="20"/>
        </w:rPr>
        <w:t xml:space="preserve"> całkowity zakaz wnoszenia </w:t>
      </w:r>
      <w:r w:rsidR="009825FE" w:rsidRPr="004145BD">
        <w:rPr>
          <w:rFonts w:ascii="Poppins" w:hAnsi="Poppins" w:cs="Poppins"/>
          <w:sz w:val="20"/>
          <w:szCs w:val="20"/>
        </w:rPr>
        <w:t>broni, amunicji, przedmiotów uznanych za potencjalnie niebezpieczne</w:t>
      </w:r>
      <w:r w:rsidRPr="004145BD">
        <w:rPr>
          <w:rFonts w:ascii="Poppins" w:hAnsi="Poppins" w:cs="Poppins"/>
          <w:sz w:val="20"/>
          <w:szCs w:val="20"/>
        </w:rPr>
        <w:t>,</w:t>
      </w:r>
    </w:p>
    <w:p w14:paraId="6859F78C" w14:textId="152D0E85" w:rsidR="009825FE" w:rsidRPr="004145BD" w:rsidRDefault="009825FE" w:rsidP="002547FF">
      <w:pPr>
        <w:pStyle w:val="Akapitzlist"/>
        <w:numPr>
          <w:ilvl w:val="0"/>
          <w:numId w:val="3"/>
        </w:numPr>
        <w:spacing w:line="276" w:lineRule="auto"/>
        <w:ind w:left="814"/>
        <w:jc w:val="both"/>
        <w:rPr>
          <w:rFonts w:ascii="Poppins" w:hAnsi="Poppins" w:cs="Poppins"/>
          <w:sz w:val="20"/>
          <w:szCs w:val="20"/>
        </w:rPr>
      </w:pPr>
      <w:r w:rsidRPr="004145BD">
        <w:rPr>
          <w:rFonts w:ascii="Poppins" w:hAnsi="Poppins" w:cs="Poppins"/>
          <w:sz w:val="20"/>
          <w:szCs w:val="20"/>
        </w:rPr>
        <w:t>całkowity zakaz wnoszenia materiałów wybuchowych, łatwopalnych i toksycznych,</w:t>
      </w:r>
    </w:p>
    <w:p w14:paraId="15D93AB2" w14:textId="25CB9CF3" w:rsidR="00760DFC" w:rsidRPr="004145BD" w:rsidRDefault="00760DFC" w:rsidP="002547FF">
      <w:pPr>
        <w:pStyle w:val="Akapitzlist"/>
        <w:numPr>
          <w:ilvl w:val="0"/>
          <w:numId w:val="3"/>
        </w:numPr>
        <w:spacing w:line="276" w:lineRule="auto"/>
        <w:ind w:left="814"/>
        <w:jc w:val="both"/>
        <w:rPr>
          <w:rFonts w:ascii="Poppins" w:hAnsi="Poppins" w:cs="Poppins"/>
          <w:sz w:val="20"/>
          <w:szCs w:val="20"/>
        </w:rPr>
      </w:pPr>
      <w:r w:rsidRPr="004145BD">
        <w:rPr>
          <w:rFonts w:ascii="Poppins" w:hAnsi="Poppins" w:cs="Poppins"/>
          <w:sz w:val="20"/>
          <w:szCs w:val="20"/>
        </w:rPr>
        <w:t>całkowity zakaz wstępu osobom, których stan wskazuje na spożycie alkoholu lub innych środków odurzających</w:t>
      </w:r>
      <w:r w:rsidR="003F1C08" w:rsidRPr="004145BD">
        <w:rPr>
          <w:rFonts w:ascii="Poppins" w:hAnsi="Poppins" w:cs="Poppins"/>
          <w:sz w:val="20"/>
          <w:szCs w:val="20"/>
        </w:rPr>
        <w:t>,</w:t>
      </w:r>
    </w:p>
    <w:p w14:paraId="32C57C4D" w14:textId="23A2125D" w:rsidR="002E27B4" w:rsidRPr="004145BD" w:rsidRDefault="002E27B4" w:rsidP="002547FF">
      <w:pPr>
        <w:pStyle w:val="Akapitzlist"/>
        <w:numPr>
          <w:ilvl w:val="0"/>
          <w:numId w:val="3"/>
        </w:numPr>
        <w:spacing w:line="276" w:lineRule="auto"/>
        <w:ind w:left="814"/>
        <w:jc w:val="both"/>
        <w:rPr>
          <w:rFonts w:ascii="Poppins" w:hAnsi="Poppins" w:cs="Poppins"/>
          <w:sz w:val="20"/>
          <w:szCs w:val="20"/>
        </w:rPr>
      </w:pPr>
      <w:r w:rsidRPr="004145BD">
        <w:rPr>
          <w:rFonts w:ascii="Poppins" w:hAnsi="Poppins" w:cs="Poppins"/>
          <w:sz w:val="20"/>
          <w:szCs w:val="20"/>
        </w:rPr>
        <w:t>zakaz fotografowania i filmowania z uwzględnieniem ust. 1</w:t>
      </w:r>
      <w:r w:rsidR="00105A9A" w:rsidRPr="004145BD">
        <w:rPr>
          <w:rFonts w:ascii="Poppins" w:hAnsi="Poppins" w:cs="Poppins"/>
          <w:sz w:val="20"/>
          <w:szCs w:val="20"/>
        </w:rPr>
        <w:t xml:space="preserve">7-23 (więcej informacji </w:t>
      </w:r>
      <w:r w:rsidR="00E96C20" w:rsidRPr="004145BD">
        <w:rPr>
          <w:rFonts w:ascii="Poppins" w:hAnsi="Poppins" w:cs="Poppins"/>
          <w:sz w:val="20"/>
          <w:szCs w:val="20"/>
        </w:rPr>
        <w:br/>
      </w:r>
      <w:r w:rsidR="00105A9A" w:rsidRPr="004145BD">
        <w:rPr>
          <w:rFonts w:ascii="Poppins" w:hAnsi="Poppins" w:cs="Poppins"/>
          <w:sz w:val="20"/>
          <w:szCs w:val="20"/>
        </w:rPr>
        <w:t>w Rozdziale XII)</w:t>
      </w:r>
      <w:r w:rsidRPr="004145BD">
        <w:rPr>
          <w:rFonts w:ascii="Poppins" w:hAnsi="Poppins" w:cs="Poppins"/>
          <w:sz w:val="20"/>
          <w:szCs w:val="20"/>
        </w:rPr>
        <w:t>.</w:t>
      </w:r>
    </w:p>
    <w:p w14:paraId="49AD8911" w14:textId="77777777" w:rsidR="00760DFC" w:rsidRPr="004145BD" w:rsidRDefault="00760DFC"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Na terenie Bramy Poznania i Śluzy Katedralnej obowiązuje:</w:t>
      </w:r>
    </w:p>
    <w:p w14:paraId="694E51AE" w14:textId="77777777" w:rsidR="00760DFC" w:rsidRPr="004145BD" w:rsidRDefault="00760DFC" w:rsidP="00542FC1">
      <w:pPr>
        <w:pStyle w:val="Akapitzlist"/>
        <w:numPr>
          <w:ilvl w:val="0"/>
          <w:numId w:val="39"/>
        </w:numPr>
        <w:spacing w:line="276" w:lineRule="auto"/>
        <w:ind w:left="814"/>
        <w:jc w:val="both"/>
        <w:rPr>
          <w:rFonts w:ascii="Poppins" w:hAnsi="Poppins" w:cs="Poppins"/>
          <w:sz w:val="20"/>
          <w:szCs w:val="20"/>
        </w:rPr>
      </w:pPr>
      <w:r w:rsidRPr="004145BD">
        <w:rPr>
          <w:rFonts w:ascii="Poppins" w:hAnsi="Poppins" w:cs="Poppins"/>
          <w:sz w:val="20"/>
          <w:szCs w:val="20"/>
        </w:rPr>
        <w:t>zakaz wprowadzania i jazdy na rowerze,</w:t>
      </w:r>
    </w:p>
    <w:p w14:paraId="048BDFC4" w14:textId="6C8F310C" w:rsidR="00B456C4" w:rsidRPr="004145BD" w:rsidRDefault="00B456C4" w:rsidP="00542FC1">
      <w:pPr>
        <w:pStyle w:val="Akapitzlist"/>
        <w:numPr>
          <w:ilvl w:val="0"/>
          <w:numId w:val="39"/>
        </w:numPr>
        <w:spacing w:line="276" w:lineRule="auto"/>
        <w:ind w:left="814"/>
        <w:jc w:val="both"/>
        <w:rPr>
          <w:rFonts w:ascii="Poppins" w:hAnsi="Poppins" w:cs="Poppins"/>
          <w:sz w:val="20"/>
          <w:szCs w:val="20"/>
        </w:rPr>
      </w:pPr>
      <w:r w:rsidRPr="004145BD">
        <w:rPr>
          <w:rFonts w:ascii="Poppins" w:hAnsi="Poppins" w:cs="Poppins"/>
          <w:sz w:val="20"/>
          <w:szCs w:val="20"/>
        </w:rPr>
        <w:t>zakaz jazdy na rolkach i hulajnodze</w:t>
      </w:r>
      <w:r w:rsidR="007020B0" w:rsidRPr="004145BD">
        <w:rPr>
          <w:rFonts w:ascii="Poppins" w:hAnsi="Poppins" w:cs="Poppins"/>
          <w:sz w:val="20"/>
          <w:szCs w:val="20"/>
        </w:rPr>
        <w:t>.</w:t>
      </w:r>
    </w:p>
    <w:p w14:paraId="22BE705F" w14:textId="3BA0BE9C" w:rsidR="007C47C4" w:rsidRPr="004145BD" w:rsidRDefault="007C47C4" w:rsidP="002547FF">
      <w:pPr>
        <w:pStyle w:val="Akapitzlist"/>
        <w:numPr>
          <w:ilvl w:val="0"/>
          <w:numId w:val="12"/>
        </w:numPr>
        <w:spacing w:line="276" w:lineRule="auto"/>
        <w:ind w:left="428"/>
        <w:jc w:val="both"/>
        <w:rPr>
          <w:rFonts w:ascii="Poppins" w:hAnsi="Poppins" w:cs="Poppins"/>
          <w:sz w:val="20"/>
          <w:szCs w:val="20"/>
        </w:rPr>
      </w:pPr>
      <w:bookmarkStart w:id="7" w:name="_Hlk79678214"/>
      <w:r w:rsidRPr="004145BD">
        <w:rPr>
          <w:rFonts w:ascii="Poppins" w:hAnsi="Poppins" w:cs="Poppins"/>
          <w:sz w:val="20"/>
          <w:szCs w:val="20"/>
        </w:rPr>
        <w:t xml:space="preserve">Zabronione jest wnoszenie i wprowadzanie na </w:t>
      </w:r>
      <w:r w:rsidR="007020B0" w:rsidRPr="004145BD">
        <w:rPr>
          <w:rFonts w:ascii="Poppins" w:hAnsi="Poppins" w:cs="Poppins"/>
          <w:sz w:val="20"/>
          <w:szCs w:val="20"/>
        </w:rPr>
        <w:t>E</w:t>
      </w:r>
      <w:r w:rsidR="004A3110" w:rsidRPr="004145BD">
        <w:rPr>
          <w:rFonts w:ascii="Poppins" w:hAnsi="Poppins" w:cs="Poppins"/>
          <w:sz w:val="20"/>
          <w:szCs w:val="20"/>
        </w:rPr>
        <w:t xml:space="preserve">kspozycję i </w:t>
      </w:r>
      <w:r w:rsidR="007020B0" w:rsidRPr="004145BD">
        <w:rPr>
          <w:rFonts w:ascii="Poppins" w:hAnsi="Poppins" w:cs="Poppins"/>
          <w:sz w:val="20"/>
          <w:szCs w:val="20"/>
        </w:rPr>
        <w:t xml:space="preserve">Ekspozycję </w:t>
      </w:r>
      <w:r w:rsidR="004A3110" w:rsidRPr="004145BD">
        <w:rPr>
          <w:rFonts w:ascii="Poppins" w:hAnsi="Poppins" w:cs="Poppins"/>
          <w:sz w:val="20"/>
          <w:szCs w:val="20"/>
        </w:rPr>
        <w:t>czasową</w:t>
      </w:r>
      <w:r w:rsidRPr="004145BD">
        <w:rPr>
          <w:rFonts w:ascii="Poppins" w:hAnsi="Poppins" w:cs="Poppins"/>
          <w:sz w:val="20"/>
          <w:szCs w:val="20"/>
        </w:rPr>
        <w:t xml:space="preserve">: </w:t>
      </w:r>
    </w:p>
    <w:p w14:paraId="2AD413BA" w14:textId="7BBBE441" w:rsidR="007C47C4" w:rsidRPr="004145BD" w:rsidRDefault="007020B0" w:rsidP="002547FF">
      <w:pPr>
        <w:pStyle w:val="Akapitzlist"/>
        <w:numPr>
          <w:ilvl w:val="0"/>
          <w:numId w:val="9"/>
        </w:numPr>
        <w:spacing w:line="276" w:lineRule="auto"/>
        <w:ind w:left="814"/>
        <w:jc w:val="both"/>
        <w:rPr>
          <w:rFonts w:ascii="Poppins" w:hAnsi="Poppins" w:cs="Poppins"/>
          <w:sz w:val="20"/>
          <w:szCs w:val="20"/>
        </w:rPr>
      </w:pPr>
      <w:r w:rsidRPr="004145BD">
        <w:rPr>
          <w:rFonts w:ascii="Poppins" w:hAnsi="Poppins" w:cs="Poppins"/>
          <w:sz w:val="20"/>
          <w:szCs w:val="20"/>
        </w:rPr>
        <w:t>ż</w:t>
      </w:r>
      <w:r w:rsidR="007C47C4" w:rsidRPr="004145BD">
        <w:rPr>
          <w:rFonts w:ascii="Poppins" w:hAnsi="Poppins" w:cs="Poppins"/>
          <w:sz w:val="20"/>
          <w:szCs w:val="20"/>
        </w:rPr>
        <w:t>ywności w otwartych opakowan</w:t>
      </w:r>
      <w:r w:rsidR="00E96C20" w:rsidRPr="004145BD">
        <w:rPr>
          <w:rFonts w:ascii="Poppins" w:hAnsi="Poppins" w:cs="Poppins"/>
          <w:sz w:val="20"/>
          <w:szCs w:val="20"/>
        </w:rPr>
        <w:t xml:space="preserve">iach lub bez opakowań i napojów </w:t>
      </w:r>
      <w:r w:rsidR="007C47C4" w:rsidRPr="004145BD">
        <w:rPr>
          <w:rFonts w:ascii="Poppins" w:hAnsi="Poppins" w:cs="Poppins"/>
          <w:sz w:val="20"/>
          <w:szCs w:val="20"/>
        </w:rPr>
        <w:t>w otwartych opakowaniach,</w:t>
      </w:r>
    </w:p>
    <w:p w14:paraId="74B62E84" w14:textId="000B2A87" w:rsidR="007C47C4" w:rsidRPr="004145BD" w:rsidRDefault="007C47C4" w:rsidP="002547FF">
      <w:pPr>
        <w:pStyle w:val="Akapitzlist"/>
        <w:numPr>
          <w:ilvl w:val="0"/>
          <w:numId w:val="9"/>
        </w:numPr>
        <w:spacing w:line="276" w:lineRule="auto"/>
        <w:ind w:left="814"/>
        <w:jc w:val="both"/>
        <w:rPr>
          <w:rFonts w:ascii="Poppins" w:hAnsi="Poppins" w:cs="Poppins"/>
          <w:sz w:val="20"/>
          <w:szCs w:val="20"/>
        </w:rPr>
      </w:pPr>
      <w:r w:rsidRPr="004145BD">
        <w:rPr>
          <w:rFonts w:ascii="Poppins" w:hAnsi="Poppins" w:cs="Poppins"/>
          <w:sz w:val="20"/>
          <w:szCs w:val="20"/>
        </w:rPr>
        <w:t>bagażu, w tym bagażu podręcznego, toreb, w tym toreb z zakupami</w:t>
      </w:r>
      <w:r w:rsidR="007020B0" w:rsidRPr="004145BD">
        <w:rPr>
          <w:rFonts w:ascii="Poppins" w:hAnsi="Poppins" w:cs="Poppins"/>
          <w:sz w:val="20"/>
          <w:szCs w:val="20"/>
        </w:rPr>
        <w:t>.</w:t>
      </w:r>
    </w:p>
    <w:bookmarkEnd w:id="7"/>
    <w:p w14:paraId="76FEBE23" w14:textId="78340B29" w:rsidR="00440D16" w:rsidRPr="004145BD" w:rsidRDefault="00440D16"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lastRenderedPageBreak/>
        <w:t xml:space="preserve">W </w:t>
      </w:r>
      <w:r w:rsidR="007020B0" w:rsidRPr="004145BD">
        <w:rPr>
          <w:rFonts w:ascii="Poppins" w:hAnsi="Poppins" w:cs="Poppins"/>
          <w:sz w:val="20"/>
          <w:szCs w:val="20"/>
        </w:rPr>
        <w:t>O</w:t>
      </w:r>
      <w:r w:rsidRPr="004145BD">
        <w:rPr>
          <w:rFonts w:ascii="Poppins" w:hAnsi="Poppins" w:cs="Poppins"/>
          <w:sz w:val="20"/>
          <w:szCs w:val="20"/>
        </w:rPr>
        <w:t>biekcie obwiązuje całkowity zakaz spożywania alkoholu</w:t>
      </w:r>
      <w:r w:rsidR="004F697C" w:rsidRPr="004145BD">
        <w:rPr>
          <w:rFonts w:ascii="Poppins" w:hAnsi="Poppins" w:cs="Poppins"/>
          <w:sz w:val="20"/>
          <w:szCs w:val="20"/>
        </w:rPr>
        <w:t>, z wyjątkiem przestrzeni kawiarni</w:t>
      </w:r>
      <w:r w:rsidR="004145BD" w:rsidRPr="004145BD">
        <w:rPr>
          <w:rFonts w:ascii="Poppins" w:hAnsi="Poppins" w:cs="Poppins"/>
          <w:sz w:val="20"/>
          <w:szCs w:val="20"/>
        </w:rPr>
        <w:t xml:space="preserve"> oraz przestrzeni przeznaczonej dla klientów kawiarni</w:t>
      </w:r>
      <w:r w:rsidR="004F697C" w:rsidRPr="004145BD">
        <w:rPr>
          <w:rFonts w:ascii="Poppins" w:hAnsi="Poppins" w:cs="Poppins"/>
          <w:sz w:val="20"/>
          <w:szCs w:val="20"/>
        </w:rPr>
        <w:t xml:space="preserve">, </w:t>
      </w:r>
      <w:r w:rsidRPr="004145BD">
        <w:rPr>
          <w:rFonts w:ascii="Poppins" w:hAnsi="Poppins" w:cs="Poppins"/>
          <w:sz w:val="20"/>
          <w:szCs w:val="20"/>
        </w:rPr>
        <w:t>środków odurzających, palenia tytoniu oraz używania papierosów elektronicznych.</w:t>
      </w:r>
    </w:p>
    <w:p w14:paraId="219939D3" w14:textId="72307E42" w:rsidR="00440D16" w:rsidRPr="004145BD" w:rsidRDefault="00440D16"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Zabrania się wstępu na </w:t>
      </w:r>
      <w:r w:rsidR="004A3110" w:rsidRPr="004145BD">
        <w:rPr>
          <w:rFonts w:ascii="Poppins" w:hAnsi="Poppins" w:cs="Poppins"/>
          <w:sz w:val="20"/>
          <w:szCs w:val="20"/>
        </w:rPr>
        <w:t>Ekspozycję i</w:t>
      </w:r>
      <w:r w:rsidR="003A3990" w:rsidRPr="004145BD">
        <w:rPr>
          <w:rFonts w:ascii="Poppins" w:hAnsi="Poppins" w:cs="Poppins"/>
          <w:sz w:val="20"/>
          <w:szCs w:val="20"/>
        </w:rPr>
        <w:t xml:space="preserve"> Ekspozycję</w:t>
      </w:r>
      <w:r w:rsidR="004A3110" w:rsidRPr="004145BD">
        <w:rPr>
          <w:rFonts w:ascii="Poppins" w:hAnsi="Poppins" w:cs="Poppins"/>
          <w:sz w:val="20"/>
          <w:szCs w:val="20"/>
        </w:rPr>
        <w:t xml:space="preserve"> czasową osobom nietrzeźwym </w:t>
      </w:r>
      <w:r w:rsidR="00E96C20" w:rsidRPr="004145BD">
        <w:rPr>
          <w:rFonts w:ascii="Poppins" w:hAnsi="Poppins" w:cs="Poppins"/>
          <w:sz w:val="20"/>
          <w:szCs w:val="20"/>
        </w:rPr>
        <w:br/>
      </w:r>
      <w:r w:rsidR="004A3110" w:rsidRPr="004145BD">
        <w:rPr>
          <w:rFonts w:ascii="Poppins" w:hAnsi="Poppins" w:cs="Poppins"/>
          <w:sz w:val="20"/>
          <w:szCs w:val="20"/>
        </w:rPr>
        <w:t>i zachowującym się w sposób, który zagrażałby bezpieczeństwu innych osób lub nośników ekspozycyjnych.</w:t>
      </w:r>
    </w:p>
    <w:p w14:paraId="44BF05B2" w14:textId="64F1A78D" w:rsidR="00FA0810" w:rsidRPr="004145BD" w:rsidRDefault="00FA0810"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Osoby nietrzeźwe, przejawiające agresywne zachowania, dopuszczające się aktów wandalizmu, naruszające godność osobistą innych, osoby naruszające porządek publiczny, przepisy regulaminu, niestosujące się do zaleceń obsługi Centrum i służb porządkowych</w:t>
      </w:r>
      <w:r w:rsidR="00F73D53" w:rsidRPr="004145BD">
        <w:rPr>
          <w:rFonts w:ascii="Poppins" w:hAnsi="Poppins" w:cs="Poppins"/>
          <w:sz w:val="20"/>
          <w:szCs w:val="20"/>
        </w:rPr>
        <w:t>,</w:t>
      </w:r>
      <w:r w:rsidRPr="004145BD">
        <w:rPr>
          <w:rFonts w:ascii="Poppins" w:hAnsi="Poppins" w:cs="Poppins"/>
          <w:sz w:val="20"/>
          <w:szCs w:val="20"/>
        </w:rPr>
        <w:t xml:space="preserve"> mogą zostać usunięte z terenu Obiektu.</w:t>
      </w:r>
    </w:p>
    <w:p w14:paraId="6EEAAA9A" w14:textId="05BF5EAF" w:rsidR="004A3110" w:rsidRPr="004145BD" w:rsidRDefault="004A3110"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W przypadku wystąpienia nieszczęśliwego wypadku lub doznania jakiegokolwiek uszczerbku na zdrowiu Centrum lub ubezpieczyciel ma prawo odmówić wypłaty odszkodowania osobom znajdującym się pod wpływem alkoholu lub jakichkolwiek środków odurzających.</w:t>
      </w:r>
    </w:p>
    <w:p w14:paraId="25A3EB60" w14:textId="3B32DDDF" w:rsidR="00C57EC6" w:rsidRPr="004145BD" w:rsidRDefault="00C57EC6"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Na terenie Obiektu zabrania się wykorzystywania przestrzeni do celów innych niż turystyczn</w:t>
      </w:r>
      <w:r w:rsidR="00982665" w:rsidRPr="004145BD">
        <w:rPr>
          <w:rFonts w:ascii="Poppins" w:hAnsi="Poppins" w:cs="Poppins"/>
          <w:sz w:val="20"/>
          <w:szCs w:val="20"/>
        </w:rPr>
        <w:t xml:space="preserve">e, </w:t>
      </w:r>
      <w:proofErr w:type="gramStart"/>
      <w:r w:rsidR="00982665" w:rsidRPr="004145BD">
        <w:rPr>
          <w:rFonts w:ascii="Poppins" w:hAnsi="Poppins" w:cs="Poppins"/>
          <w:sz w:val="20"/>
          <w:szCs w:val="20"/>
        </w:rPr>
        <w:t xml:space="preserve">kulturalne </w:t>
      </w:r>
      <w:r w:rsidRPr="004145BD">
        <w:rPr>
          <w:rFonts w:ascii="Poppins" w:hAnsi="Poppins" w:cs="Poppins"/>
          <w:sz w:val="20"/>
          <w:szCs w:val="20"/>
        </w:rPr>
        <w:t xml:space="preserve"> i</w:t>
      </w:r>
      <w:proofErr w:type="gramEnd"/>
      <w:r w:rsidRPr="004145BD">
        <w:rPr>
          <w:rFonts w:ascii="Poppins" w:hAnsi="Poppins" w:cs="Poppins"/>
          <w:sz w:val="20"/>
          <w:szCs w:val="20"/>
        </w:rPr>
        <w:t xml:space="preserve"> rekreacyjn</w:t>
      </w:r>
      <w:r w:rsidR="002917E5" w:rsidRPr="004145BD">
        <w:rPr>
          <w:rFonts w:ascii="Poppins" w:hAnsi="Poppins" w:cs="Poppins"/>
          <w:sz w:val="20"/>
          <w:szCs w:val="20"/>
        </w:rPr>
        <w:t>e</w:t>
      </w:r>
      <w:r w:rsidRPr="004145BD">
        <w:rPr>
          <w:rFonts w:ascii="Poppins" w:hAnsi="Poppins" w:cs="Poppins"/>
          <w:sz w:val="20"/>
          <w:szCs w:val="20"/>
        </w:rPr>
        <w:t xml:space="preserve"> bez uzyskania uprzednio pisemnej zgody Centrum.</w:t>
      </w:r>
    </w:p>
    <w:p w14:paraId="39E72ADA" w14:textId="1A602BE1" w:rsidR="003E2680" w:rsidRPr="004145BD" w:rsidRDefault="003E2680"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W przypadku wykorzystywania przestrzeni do </w:t>
      </w:r>
      <w:proofErr w:type="gramStart"/>
      <w:r w:rsidRPr="004145BD">
        <w:rPr>
          <w:rFonts w:ascii="Poppins" w:hAnsi="Poppins" w:cs="Poppins"/>
          <w:sz w:val="20"/>
          <w:szCs w:val="20"/>
        </w:rPr>
        <w:t>innych  celów</w:t>
      </w:r>
      <w:proofErr w:type="gramEnd"/>
      <w:r w:rsidRPr="004145BD">
        <w:rPr>
          <w:rFonts w:ascii="Poppins" w:hAnsi="Poppins" w:cs="Poppins"/>
          <w:sz w:val="20"/>
          <w:szCs w:val="20"/>
        </w:rPr>
        <w:t xml:space="preserve"> </w:t>
      </w:r>
      <w:r w:rsidR="00F03E25" w:rsidRPr="004145BD">
        <w:rPr>
          <w:rFonts w:ascii="Poppins" w:hAnsi="Poppins" w:cs="Poppins"/>
          <w:sz w:val="20"/>
          <w:szCs w:val="20"/>
        </w:rPr>
        <w:t>niż turystycznych</w:t>
      </w:r>
      <w:r w:rsidR="00542FC1" w:rsidRPr="004145BD">
        <w:rPr>
          <w:rFonts w:ascii="Poppins" w:hAnsi="Poppins" w:cs="Poppins"/>
          <w:sz w:val="20"/>
          <w:szCs w:val="20"/>
        </w:rPr>
        <w:t>, kulturalnych</w:t>
      </w:r>
      <w:r w:rsidR="00F03E25" w:rsidRPr="004145BD">
        <w:rPr>
          <w:rFonts w:ascii="Poppins" w:hAnsi="Poppins" w:cs="Poppins"/>
          <w:sz w:val="20"/>
          <w:szCs w:val="20"/>
        </w:rPr>
        <w:t xml:space="preserve"> i rekreacyjnych, Centrum może </w:t>
      </w:r>
      <w:r w:rsidR="00617172" w:rsidRPr="004145BD">
        <w:rPr>
          <w:rFonts w:ascii="Poppins" w:hAnsi="Poppins" w:cs="Poppins"/>
          <w:sz w:val="20"/>
          <w:szCs w:val="20"/>
        </w:rPr>
        <w:t>obciążyć użytkownika opłatą, zgodną z cennikiem najmu p</w:t>
      </w:r>
      <w:r w:rsidR="00165D8A" w:rsidRPr="004145BD">
        <w:rPr>
          <w:rFonts w:ascii="Poppins" w:hAnsi="Poppins" w:cs="Poppins"/>
          <w:sz w:val="20"/>
          <w:szCs w:val="20"/>
        </w:rPr>
        <w:t>rzestrzeni w Bramie Poznania.</w:t>
      </w:r>
    </w:p>
    <w:p w14:paraId="357509C8" w14:textId="22D9E54C" w:rsidR="00760DFC" w:rsidRPr="004145BD" w:rsidRDefault="00760DFC"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Ze względu na charakter działalności Poznańskie Centrum Dziedzictwa, w szczególności prowadzenie wielu wystaw, warsztatów i szkoleń dla różnych grup wiekowych (w tym dla dzieci),</w:t>
      </w:r>
      <w:r w:rsidR="00AC31C9" w:rsidRPr="004145BD">
        <w:rPr>
          <w:rFonts w:ascii="Poppins" w:hAnsi="Poppins" w:cs="Poppins"/>
          <w:sz w:val="20"/>
          <w:szCs w:val="20"/>
        </w:rPr>
        <w:t xml:space="preserve"> </w:t>
      </w:r>
      <w:r w:rsidRPr="004145BD">
        <w:rPr>
          <w:rFonts w:ascii="Poppins" w:hAnsi="Poppins" w:cs="Poppins"/>
          <w:sz w:val="20"/>
          <w:szCs w:val="20"/>
        </w:rPr>
        <w:t>- celem uniknięcia problemów organizacyjnych oraz naruszeń autorskich praw majątkowych — wykonywanie zdjęć i filmowanie</w:t>
      </w:r>
      <w:r w:rsidR="00B456C4" w:rsidRPr="004145BD">
        <w:rPr>
          <w:rFonts w:ascii="Poppins" w:hAnsi="Poppins" w:cs="Poppins"/>
          <w:sz w:val="20"/>
          <w:szCs w:val="20"/>
        </w:rPr>
        <w:t xml:space="preserve"> </w:t>
      </w:r>
      <w:proofErr w:type="gramStart"/>
      <w:r w:rsidRPr="004145BD">
        <w:rPr>
          <w:rFonts w:ascii="Poppins" w:hAnsi="Poppins" w:cs="Poppins"/>
          <w:sz w:val="20"/>
          <w:szCs w:val="20"/>
        </w:rPr>
        <w:t>wymaga</w:t>
      </w:r>
      <w:proofErr w:type="gramEnd"/>
      <w:r w:rsidRPr="004145BD">
        <w:rPr>
          <w:rFonts w:ascii="Poppins" w:hAnsi="Poppins" w:cs="Poppins"/>
          <w:sz w:val="20"/>
          <w:szCs w:val="20"/>
        </w:rPr>
        <w:t xml:space="preserve"> zgody i ustalenia warunków tych działań z </w:t>
      </w:r>
      <w:r w:rsidR="000B4B97" w:rsidRPr="004145BD">
        <w:rPr>
          <w:rFonts w:ascii="Poppins" w:hAnsi="Poppins" w:cs="Poppins"/>
          <w:sz w:val="20"/>
          <w:szCs w:val="20"/>
        </w:rPr>
        <w:t>Centrum</w:t>
      </w:r>
      <w:r w:rsidRPr="004145BD">
        <w:rPr>
          <w:rFonts w:ascii="Poppins" w:hAnsi="Poppins" w:cs="Poppins"/>
          <w:sz w:val="20"/>
          <w:szCs w:val="20"/>
        </w:rPr>
        <w:t>.</w:t>
      </w:r>
      <w:r w:rsidR="00167CDA" w:rsidRPr="004145BD">
        <w:rPr>
          <w:rFonts w:ascii="Poppins" w:hAnsi="Poppins" w:cs="Poppins"/>
          <w:sz w:val="20"/>
          <w:szCs w:val="20"/>
        </w:rPr>
        <w:t xml:space="preserve"> Więcej informacji w pkt. X</w:t>
      </w:r>
      <w:r w:rsidR="003A3990" w:rsidRPr="004145BD">
        <w:rPr>
          <w:rFonts w:ascii="Poppins" w:hAnsi="Poppins" w:cs="Poppins"/>
          <w:sz w:val="20"/>
          <w:szCs w:val="20"/>
        </w:rPr>
        <w:t>I</w:t>
      </w:r>
      <w:r w:rsidR="00404274" w:rsidRPr="004145BD">
        <w:rPr>
          <w:rFonts w:ascii="Poppins" w:hAnsi="Poppins" w:cs="Poppins"/>
          <w:sz w:val="20"/>
          <w:szCs w:val="20"/>
        </w:rPr>
        <w:t xml:space="preserve">I </w:t>
      </w:r>
      <w:r w:rsidR="00D87BF4" w:rsidRPr="004145BD">
        <w:rPr>
          <w:rFonts w:ascii="Poppins" w:hAnsi="Poppins" w:cs="Poppins"/>
          <w:sz w:val="20"/>
          <w:szCs w:val="20"/>
        </w:rPr>
        <w:t xml:space="preserve">Wykonywanie zdjęć i/lub materiałów filmowych </w:t>
      </w:r>
      <w:r w:rsidR="00660C8D" w:rsidRPr="004145BD">
        <w:rPr>
          <w:rFonts w:ascii="Poppins" w:hAnsi="Poppins" w:cs="Poppins"/>
          <w:sz w:val="20"/>
          <w:szCs w:val="20"/>
        </w:rPr>
        <w:t>na terenie Obiektu</w:t>
      </w:r>
      <w:r w:rsidR="00D87BF4" w:rsidRPr="004145BD">
        <w:rPr>
          <w:rFonts w:ascii="Poppins" w:hAnsi="Poppins" w:cs="Poppins"/>
          <w:sz w:val="20"/>
          <w:szCs w:val="20"/>
        </w:rPr>
        <w:t>.</w:t>
      </w:r>
    </w:p>
    <w:p w14:paraId="6604FCE5" w14:textId="53086808" w:rsidR="00760DFC" w:rsidRPr="004145BD" w:rsidRDefault="00760DFC"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Zgoda oraz ustalenie warunków na wykonywanie zdjęć i filmowanie nie </w:t>
      </w:r>
      <w:proofErr w:type="gramStart"/>
      <w:r w:rsidRPr="004145BD">
        <w:rPr>
          <w:rFonts w:ascii="Poppins" w:hAnsi="Poppins" w:cs="Poppins"/>
          <w:sz w:val="20"/>
          <w:szCs w:val="20"/>
        </w:rPr>
        <w:t>jest</w:t>
      </w:r>
      <w:proofErr w:type="gramEnd"/>
      <w:r w:rsidRPr="004145BD">
        <w:rPr>
          <w:rFonts w:ascii="Poppins" w:hAnsi="Poppins" w:cs="Poppins"/>
          <w:sz w:val="20"/>
          <w:szCs w:val="20"/>
        </w:rPr>
        <w:t xml:space="preserve"> wymagana dla pojedynczych zdjęć pamiątkowych</w:t>
      </w:r>
      <w:r w:rsidR="00B456C4" w:rsidRPr="004145BD">
        <w:rPr>
          <w:rFonts w:ascii="Poppins" w:hAnsi="Poppins" w:cs="Poppins"/>
          <w:sz w:val="20"/>
          <w:szCs w:val="20"/>
        </w:rPr>
        <w:t xml:space="preserve"> przez osoby prywatne</w:t>
      </w:r>
      <w:r w:rsidRPr="004145BD">
        <w:rPr>
          <w:rFonts w:ascii="Poppins" w:hAnsi="Poppins" w:cs="Poppins"/>
          <w:sz w:val="20"/>
          <w:szCs w:val="20"/>
        </w:rPr>
        <w:t>.</w:t>
      </w:r>
    </w:p>
    <w:p w14:paraId="6866C2B8" w14:textId="5713A580" w:rsidR="00760DFC" w:rsidRPr="004145BD" w:rsidRDefault="00760DFC"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Zgoda wraz z ustaleniem warunków, o których mowa w </w:t>
      </w:r>
      <w:r w:rsidR="008B541B" w:rsidRPr="004145BD">
        <w:rPr>
          <w:rFonts w:ascii="Poppins" w:hAnsi="Poppins" w:cs="Poppins"/>
          <w:sz w:val="20"/>
          <w:szCs w:val="20"/>
        </w:rPr>
        <w:t>ust</w:t>
      </w:r>
      <w:r w:rsidRPr="004145BD">
        <w:rPr>
          <w:rFonts w:ascii="Poppins" w:hAnsi="Poppins" w:cs="Poppins"/>
          <w:sz w:val="20"/>
          <w:szCs w:val="20"/>
        </w:rPr>
        <w:t xml:space="preserve">. </w:t>
      </w:r>
      <w:r w:rsidR="00C57EC6" w:rsidRPr="004145BD">
        <w:rPr>
          <w:rFonts w:ascii="Poppins" w:hAnsi="Poppins" w:cs="Poppins"/>
          <w:sz w:val="20"/>
          <w:szCs w:val="20"/>
        </w:rPr>
        <w:t>18</w:t>
      </w:r>
      <w:r w:rsidRPr="004145BD">
        <w:rPr>
          <w:rFonts w:ascii="Poppins" w:hAnsi="Poppins" w:cs="Poppins"/>
          <w:sz w:val="20"/>
          <w:szCs w:val="20"/>
        </w:rPr>
        <w:t xml:space="preserve">, </w:t>
      </w:r>
      <w:r w:rsidR="0021663F" w:rsidRPr="004145BD">
        <w:rPr>
          <w:rFonts w:ascii="Poppins" w:hAnsi="Poppins" w:cs="Poppins"/>
          <w:sz w:val="20"/>
          <w:szCs w:val="20"/>
        </w:rPr>
        <w:t xml:space="preserve">może wiązać się </w:t>
      </w:r>
      <w:r w:rsidR="009256C0" w:rsidRPr="004145BD">
        <w:rPr>
          <w:rFonts w:ascii="Poppins" w:hAnsi="Poppins" w:cs="Poppins"/>
          <w:sz w:val="20"/>
          <w:szCs w:val="20"/>
        </w:rPr>
        <w:br/>
      </w:r>
      <w:r w:rsidR="0021663F" w:rsidRPr="004145BD">
        <w:rPr>
          <w:rFonts w:ascii="Poppins" w:hAnsi="Poppins" w:cs="Poppins"/>
          <w:sz w:val="20"/>
          <w:szCs w:val="20"/>
        </w:rPr>
        <w:t>z uiszczeniem opłaty.</w:t>
      </w:r>
    </w:p>
    <w:p w14:paraId="7235688A" w14:textId="6A702E56" w:rsidR="00AC31C9" w:rsidRPr="004145BD" w:rsidRDefault="00105A9A"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Naruszenie dobrego imienia</w:t>
      </w:r>
      <w:r w:rsidR="00AC31C9" w:rsidRPr="004145BD">
        <w:rPr>
          <w:rFonts w:ascii="Poppins" w:hAnsi="Poppins" w:cs="Poppins"/>
          <w:sz w:val="20"/>
          <w:szCs w:val="20"/>
        </w:rPr>
        <w:t xml:space="preserve"> </w:t>
      </w:r>
      <w:r w:rsidR="006B4E20" w:rsidRPr="004145BD">
        <w:rPr>
          <w:rFonts w:ascii="Poppins" w:hAnsi="Poppins" w:cs="Poppins"/>
          <w:sz w:val="20"/>
          <w:szCs w:val="20"/>
        </w:rPr>
        <w:t>Centrum</w:t>
      </w:r>
      <w:r w:rsidR="00AC31C9" w:rsidRPr="004145BD">
        <w:rPr>
          <w:rFonts w:ascii="Poppins" w:hAnsi="Poppins" w:cs="Poppins"/>
          <w:sz w:val="20"/>
          <w:szCs w:val="20"/>
        </w:rPr>
        <w:t xml:space="preserve">, </w:t>
      </w:r>
      <w:r w:rsidRPr="004145BD">
        <w:rPr>
          <w:rFonts w:ascii="Poppins" w:hAnsi="Poppins" w:cs="Poppins"/>
          <w:sz w:val="20"/>
          <w:szCs w:val="20"/>
        </w:rPr>
        <w:t>bezpieczeństwa</w:t>
      </w:r>
      <w:r w:rsidR="0056148F" w:rsidRPr="004145BD">
        <w:rPr>
          <w:rFonts w:ascii="Poppins" w:hAnsi="Poppins" w:cs="Poppins"/>
          <w:sz w:val="20"/>
          <w:szCs w:val="20"/>
        </w:rPr>
        <w:t xml:space="preserve"> bądź komfort</w:t>
      </w:r>
      <w:r w:rsidRPr="004145BD">
        <w:rPr>
          <w:rFonts w:ascii="Poppins" w:hAnsi="Poppins" w:cs="Poppins"/>
          <w:sz w:val="20"/>
          <w:szCs w:val="20"/>
        </w:rPr>
        <w:t>u</w:t>
      </w:r>
      <w:r w:rsidR="0056148F" w:rsidRPr="004145BD">
        <w:rPr>
          <w:rFonts w:ascii="Poppins" w:hAnsi="Poppins" w:cs="Poppins"/>
          <w:sz w:val="20"/>
          <w:szCs w:val="20"/>
        </w:rPr>
        <w:t xml:space="preserve"> osób przebywających na terenie Obiektu, </w:t>
      </w:r>
      <w:r w:rsidR="00EC445A" w:rsidRPr="004145BD">
        <w:rPr>
          <w:rFonts w:ascii="Poppins" w:hAnsi="Poppins" w:cs="Poppins"/>
          <w:sz w:val="20"/>
          <w:szCs w:val="20"/>
        </w:rPr>
        <w:t>może skutkować obowiązkiem zakończenia</w:t>
      </w:r>
      <w:r w:rsidR="0056148F" w:rsidRPr="004145BD">
        <w:rPr>
          <w:rFonts w:ascii="Poppins" w:hAnsi="Poppins" w:cs="Poppins"/>
          <w:sz w:val="20"/>
          <w:szCs w:val="20"/>
        </w:rPr>
        <w:t xml:space="preserve"> prac</w:t>
      </w:r>
      <w:r w:rsidR="00AC31C9" w:rsidRPr="004145BD">
        <w:rPr>
          <w:rFonts w:ascii="Poppins" w:hAnsi="Poppins" w:cs="Poppins"/>
          <w:sz w:val="20"/>
          <w:szCs w:val="20"/>
        </w:rPr>
        <w:t>.</w:t>
      </w:r>
    </w:p>
    <w:p w14:paraId="2E4E43FF" w14:textId="59D5FF10" w:rsidR="00AC31C9" w:rsidRPr="004145BD" w:rsidRDefault="00AC31C9"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W przypadku </w:t>
      </w:r>
      <w:r w:rsidR="00793059" w:rsidRPr="004145BD">
        <w:rPr>
          <w:rFonts w:ascii="Poppins" w:hAnsi="Poppins" w:cs="Poppins"/>
          <w:sz w:val="20"/>
          <w:szCs w:val="20"/>
        </w:rPr>
        <w:t>wykonanych zdjęć i/lub materiałów filmowych</w:t>
      </w:r>
      <w:r w:rsidRPr="004145BD">
        <w:rPr>
          <w:rFonts w:ascii="Poppins" w:hAnsi="Poppins" w:cs="Poppins"/>
          <w:sz w:val="20"/>
          <w:szCs w:val="20"/>
        </w:rPr>
        <w:t>, które narusza</w:t>
      </w:r>
      <w:r w:rsidR="00793059" w:rsidRPr="004145BD">
        <w:rPr>
          <w:rFonts w:ascii="Poppins" w:hAnsi="Poppins" w:cs="Poppins"/>
          <w:sz w:val="20"/>
          <w:szCs w:val="20"/>
        </w:rPr>
        <w:t>ją</w:t>
      </w:r>
      <w:r w:rsidRPr="004145BD">
        <w:rPr>
          <w:rFonts w:ascii="Poppins" w:hAnsi="Poppins" w:cs="Poppins"/>
          <w:sz w:val="20"/>
          <w:szCs w:val="20"/>
        </w:rPr>
        <w:t xml:space="preserve"> dobre imię instytucji, Centrum ma prawo żądać usunięcia wykonanych materiałów. </w:t>
      </w:r>
    </w:p>
    <w:p w14:paraId="4948EB67" w14:textId="6A8F6922" w:rsidR="00A27C3D" w:rsidRPr="004145BD" w:rsidRDefault="00A27C3D"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Na terenie </w:t>
      </w:r>
      <w:r w:rsidR="003A3990" w:rsidRPr="004145BD">
        <w:rPr>
          <w:rFonts w:ascii="Poppins" w:hAnsi="Poppins" w:cs="Poppins"/>
          <w:sz w:val="20"/>
          <w:szCs w:val="20"/>
        </w:rPr>
        <w:t>Obiektu</w:t>
      </w:r>
      <w:r w:rsidRPr="004145BD">
        <w:rPr>
          <w:rFonts w:ascii="Poppins" w:hAnsi="Poppins" w:cs="Poppins"/>
          <w:sz w:val="20"/>
          <w:szCs w:val="20"/>
        </w:rPr>
        <w:t xml:space="preserve"> zabrania się prowadzenia działalności komercyjnej i akwizycyjnej bez uzyskania uprzednio pisemnej zgody </w:t>
      </w:r>
      <w:r w:rsidR="000B4B97" w:rsidRPr="004145BD">
        <w:rPr>
          <w:rFonts w:ascii="Poppins" w:hAnsi="Poppins" w:cs="Poppins"/>
          <w:sz w:val="20"/>
          <w:szCs w:val="20"/>
        </w:rPr>
        <w:t>Centrum</w:t>
      </w:r>
      <w:r w:rsidRPr="004145BD">
        <w:rPr>
          <w:rFonts w:ascii="Poppins" w:hAnsi="Poppins" w:cs="Poppins"/>
          <w:sz w:val="20"/>
          <w:szCs w:val="20"/>
        </w:rPr>
        <w:t>.</w:t>
      </w:r>
    </w:p>
    <w:p w14:paraId="52846C7B" w14:textId="71569A40" w:rsidR="00A27C3D" w:rsidRPr="004145BD" w:rsidRDefault="008B541B"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Centrum</w:t>
      </w:r>
      <w:r w:rsidR="00A27C3D" w:rsidRPr="004145BD">
        <w:rPr>
          <w:rFonts w:ascii="Poppins" w:hAnsi="Poppins" w:cs="Poppins"/>
          <w:sz w:val="20"/>
          <w:szCs w:val="20"/>
        </w:rPr>
        <w:t xml:space="preserve"> nie odpowiada za wartościowe przedmioty, pieniądze oraz dokumenty pozostawione na terenie </w:t>
      </w:r>
      <w:r w:rsidR="003A3990" w:rsidRPr="004145BD">
        <w:rPr>
          <w:rFonts w:ascii="Poppins" w:hAnsi="Poppins" w:cs="Poppins"/>
          <w:sz w:val="20"/>
          <w:szCs w:val="20"/>
        </w:rPr>
        <w:t>O</w:t>
      </w:r>
      <w:r w:rsidR="00A27C3D" w:rsidRPr="004145BD">
        <w:rPr>
          <w:rFonts w:ascii="Poppins" w:hAnsi="Poppins" w:cs="Poppins"/>
          <w:sz w:val="20"/>
          <w:szCs w:val="20"/>
        </w:rPr>
        <w:t>biektu.</w:t>
      </w:r>
    </w:p>
    <w:p w14:paraId="574AEB53" w14:textId="2784F25F" w:rsidR="0021663F" w:rsidRPr="004145BD" w:rsidRDefault="0021663F"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Wszelkie awarie, usterki i uszkodzenia urządzeń w Obiekcie (szczególnie na Ekspozycji </w:t>
      </w:r>
      <w:r w:rsidR="00EB1D77" w:rsidRPr="004145BD">
        <w:rPr>
          <w:rFonts w:ascii="Poppins" w:hAnsi="Poppins" w:cs="Poppins"/>
          <w:sz w:val="20"/>
          <w:szCs w:val="20"/>
        </w:rPr>
        <w:br/>
      </w:r>
      <w:r w:rsidR="009A67F9" w:rsidRPr="004145BD">
        <w:rPr>
          <w:rFonts w:ascii="Poppins" w:hAnsi="Poppins" w:cs="Poppins"/>
          <w:sz w:val="20"/>
          <w:szCs w:val="20"/>
        </w:rPr>
        <w:t>i Ekspozycji</w:t>
      </w:r>
      <w:r w:rsidRPr="004145BD">
        <w:rPr>
          <w:rFonts w:ascii="Poppins" w:hAnsi="Poppins" w:cs="Poppins"/>
          <w:sz w:val="20"/>
          <w:szCs w:val="20"/>
        </w:rPr>
        <w:t xml:space="preserve"> czasowej) należy niezwłocznie zgłaszać </w:t>
      </w:r>
      <w:r w:rsidR="00FF49F9" w:rsidRPr="004145BD">
        <w:rPr>
          <w:rFonts w:ascii="Poppins" w:hAnsi="Poppins" w:cs="Poppins"/>
          <w:sz w:val="20"/>
          <w:szCs w:val="20"/>
        </w:rPr>
        <w:t>obsłudze</w:t>
      </w:r>
      <w:r w:rsidRPr="004145BD">
        <w:rPr>
          <w:rFonts w:ascii="Poppins" w:hAnsi="Poppins" w:cs="Poppins"/>
          <w:sz w:val="20"/>
          <w:szCs w:val="20"/>
        </w:rPr>
        <w:t xml:space="preserve"> Centrum.</w:t>
      </w:r>
    </w:p>
    <w:p w14:paraId="7E71AFD8" w14:textId="66B43284" w:rsidR="00601490" w:rsidRPr="004145BD" w:rsidRDefault="00A27C3D"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Osoby korzystające z usług Bramy Poznania i Śluzy Katedralnej zobligowane są do </w:t>
      </w:r>
      <w:r w:rsidR="006B4E20" w:rsidRPr="004145BD">
        <w:rPr>
          <w:rFonts w:ascii="Poppins" w:hAnsi="Poppins" w:cs="Poppins"/>
          <w:sz w:val="20"/>
          <w:szCs w:val="20"/>
        </w:rPr>
        <w:t xml:space="preserve">ich </w:t>
      </w:r>
      <w:r w:rsidRPr="004145BD">
        <w:rPr>
          <w:rFonts w:ascii="Poppins" w:hAnsi="Poppins" w:cs="Poppins"/>
          <w:sz w:val="20"/>
          <w:szCs w:val="20"/>
        </w:rPr>
        <w:t xml:space="preserve">opuszczenia najpóźniej 15 minut po godzinach zamknięcia i/lub na polecenie </w:t>
      </w:r>
      <w:r w:rsidR="00FF49F9" w:rsidRPr="004145BD">
        <w:rPr>
          <w:rFonts w:ascii="Poppins" w:hAnsi="Poppins" w:cs="Poppins"/>
          <w:sz w:val="20"/>
          <w:szCs w:val="20"/>
        </w:rPr>
        <w:t>obsługi</w:t>
      </w:r>
      <w:r w:rsidRPr="004145BD">
        <w:rPr>
          <w:rFonts w:ascii="Poppins" w:hAnsi="Poppins" w:cs="Poppins"/>
          <w:sz w:val="20"/>
          <w:szCs w:val="20"/>
        </w:rPr>
        <w:t xml:space="preserve"> Obiektu.</w:t>
      </w:r>
    </w:p>
    <w:p w14:paraId="14740B83" w14:textId="1E37C9FE" w:rsidR="00727CF7" w:rsidRPr="004145BD" w:rsidRDefault="009A67F9" w:rsidP="002547FF">
      <w:pPr>
        <w:pStyle w:val="Nagwek2"/>
        <w:spacing w:line="276" w:lineRule="auto"/>
        <w:ind w:left="68"/>
        <w:jc w:val="both"/>
        <w:rPr>
          <w:rFonts w:ascii="Poppins" w:hAnsi="Poppins" w:cs="Poppins"/>
        </w:rPr>
      </w:pPr>
      <w:bookmarkStart w:id="8" w:name="_Toc162516092"/>
      <w:r w:rsidRPr="004145BD">
        <w:rPr>
          <w:rFonts w:ascii="Poppins" w:hAnsi="Poppins" w:cs="Poppins"/>
        </w:rPr>
        <w:t xml:space="preserve">V. 2 </w:t>
      </w:r>
      <w:r w:rsidR="00CC0B93" w:rsidRPr="004145BD">
        <w:rPr>
          <w:rFonts w:ascii="Poppins" w:hAnsi="Poppins" w:cs="Poppins"/>
        </w:rPr>
        <w:t>TARAS WIDOKOWY</w:t>
      </w:r>
      <w:bookmarkEnd w:id="8"/>
    </w:p>
    <w:p w14:paraId="58D7AFA3" w14:textId="523D1144" w:rsidR="00CC0B93" w:rsidRPr="004145BD" w:rsidRDefault="00CC0B93"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Na Taras widokowy można wejść w godzina</w:t>
      </w:r>
      <w:r w:rsidR="009A67F9" w:rsidRPr="004145BD">
        <w:rPr>
          <w:rFonts w:ascii="Poppins" w:hAnsi="Poppins" w:cs="Poppins"/>
          <w:sz w:val="20"/>
          <w:szCs w:val="20"/>
        </w:rPr>
        <w:t>ch otwarcia E</w:t>
      </w:r>
      <w:r w:rsidRPr="004145BD">
        <w:rPr>
          <w:rFonts w:ascii="Poppins" w:hAnsi="Poppins" w:cs="Poppins"/>
          <w:sz w:val="20"/>
          <w:szCs w:val="20"/>
        </w:rPr>
        <w:t xml:space="preserve">kspozycji, z ważnym biletem wstępu na </w:t>
      </w:r>
      <w:r w:rsidR="009A67F9" w:rsidRPr="004145BD">
        <w:rPr>
          <w:rFonts w:ascii="Poppins" w:hAnsi="Poppins" w:cs="Poppins"/>
          <w:sz w:val="20"/>
          <w:szCs w:val="20"/>
        </w:rPr>
        <w:t>Ekspozycję</w:t>
      </w:r>
      <w:r w:rsidRPr="004145BD">
        <w:rPr>
          <w:rFonts w:ascii="Poppins" w:hAnsi="Poppins" w:cs="Poppins"/>
          <w:sz w:val="20"/>
          <w:szCs w:val="20"/>
        </w:rPr>
        <w:t xml:space="preserve"> lub bez biletu, jeżeli regulamin sprzedaży biletów lub aktualna oferta przewiduje taką możliwość.</w:t>
      </w:r>
    </w:p>
    <w:p w14:paraId="6579E404" w14:textId="77777777" w:rsidR="00CC0B93" w:rsidRPr="004145BD" w:rsidRDefault="00CC0B93"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Na taras widokowy prowadzą tylko schody. </w:t>
      </w:r>
    </w:p>
    <w:p w14:paraId="102D6B90" w14:textId="054DC5AD" w:rsidR="00CC0B93" w:rsidRPr="004145BD" w:rsidRDefault="008B541B"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Centrum</w:t>
      </w:r>
      <w:r w:rsidR="00CC0B93" w:rsidRPr="004145BD">
        <w:rPr>
          <w:rFonts w:ascii="Poppins" w:hAnsi="Poppins" w:cs="Poppins"/>
          <w:sz w:val="20"/>
          <w:szCs w:val="20"/>
        </w:rPr>
        <w:t xml:space="preserve"> w każdym czasie i bez podania przyczyny ma prawo zamknąć taras widokowy                      </w:t>
      </w:r>
      <w:r w:rsidR="00497DA6" w:rsidRPr="004145BD">
        <w:rPr>
          <w:rFonts w:ascii="Poppins" w:hAnsi="Poppins" w:cs="Poppins"/>
          <w:sz w:val="20"/>
          <w:szCs w:val="20"/>
        </w:rPr>
        <w:br/>
      </w:r>
      <w:r w:rsidR="00CC0B93" w:rsidRPr="004145BD">
        <w:rPr>
          <w:rFonts w:ascii="Poppins" w:hAnsi="Poppins" w:cs="Poppins"/>
          <w:sz w:val="20"/>
          <w:szCs w:val="20"/>
        </w:rPr>
        <w:t>i wezwać przebywające tam osoby do jego opuszczenia. W takiej sytuacji nie przysługuje zwrot pieniędzy za kupione bilety.</w:t>
      </w:r>
    </w:p>
    <w:p w14:paraId="78F28827" w14:textId="77777777" w:rsidR="00CC0B93" w:rsidRPr="004145BD" w:rsidRDefault="00CC0B93"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Na tarasie widokowym obowiązuje bezwzględny zakaz przechodzenia, wychylania się, rzucania monet i innych przedmiotów poza barierki ochronne.</w:t>
      </w:r>
    </w:p>
    <w:p w14:paraId="0B5E3955" w14:textId="752DC699" w:rsidR="00CC0B93" w:rsidRPr="004145BD" w:rsidRDefault="00CC0B93"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Za bezpieczeństwo dzieci odpowiadają </w:t>
      </w:r>
      <w:r w:rsidR="00735C83" w:rsidRPr="004145BD">
        <w:rPr>
          <w:rFonts w:ascii="Poppins" w:hAnsi="Poppins" w:cs="Poppins"/>
          <w:sz w:val="20"/>
          <w:szCs w:val="20"/>
        </w:rPr>
        <w:t>osoby sprawujące opiekę nad dziećmi</w:t>
      </w:r>
      <w:r w:rsidRPr="004145BD">
        <w:rPr>
          <w:rFonts w:ascii="Poppins" w:hAnsi="Poppins" w:cs="Poppins"/>
          <w:sz w:val="20"/>
          <w:szCs w:val="20"/>
        </w:rPr>
        <w:t xml:space="preserve">. </w:t>
      </w:r>
    </w:p>
    <w:p w14:paraId="3C64389D" w14:textId="5C904C95" w:rsidR="00CC0B93" w:rsidRPr="004145BD" w:rsidRDefault="00CC0B93"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lastRenderedPageBreak/>
        <w:t>Teren tarasu widokowego jest monitorowany w sposób ciągły, a nagrania z kamer mogą być podstawą do pociągnięcia do odpowiedzialności użytkowników, którzy nie stosują się do regulaminu lub naruszają bezpieczeństwo.</w:t>
      </w:r>
    </w:p>
    <w:p w14:paraId="42EA5078" w14:textId="5D4CDA6E" w:rsidR="00727CF7" w:rsidRPr="004145BD" w:rsidRDefault="009A67F9" w:rsidP="002547FF">
      <w:pPr>
        <w:pStyle w:val="Nagwek2"/>
        <w:spacing w:line="276" w:lineRule="auto"/>
        <w:ind w:left="68"/>
        <w:jc w:val="both"/>
        <w:rPr>
          <w:rFonts w:ascii="Poppins" w:hAnsi="Poppins" w:cs="Poppins"/>
        </w:rPr>
      </w:pPr>
      <w:bookmarkStart w:id="9" w:name="_Toc162516093"/>
      <w:r w:rsidRPr="004145BD">
        <w:rPr>
          <w:rFonts w:ascii="Poppins" w:hAnsi="Poppins" w:cs="Poppins"/>
        </w:rPr>
        <w:t xml:space="preserve">V. 3. </w:t>
      </w:r>
      <w:r w:rsidR="00CC0B93" w:rsidRPr="004145BD">
        <w:rPr>
          <w:rFonts w:ascii="Poppins" w:hAnsi="Poppins" w:cs="Poppins"/>
        </w:rPr>
        <w:t>AMFITEATR</w:t>
      </w:r>
      <w:bookmarkEnd w:id="9"/>
    </w:p>
    <w:p w14:paraId="0BCA50C7" w14:textId="13A536A5" w:rsidR="00CC0B93" w:rsidRPr="004145BD" w:rsidRDefault="00CC0B93"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Amfiteatr jest miejscem ogólnodostępnym, niebiletowanym, służącym rekreacji                                   </w:t>
      </w:r>
      <w:r w:rsidR="00497DA6" w:rsidRPr="004145BD">
        <w:rPr>
          <w:rFonts w:ascii="Poppins" w:hAnsi="Poppins" w:cs="Poppins"/>
          <w:sz w:val="20"/>
          <w:szCs w:val="20"/>
        </w:rPr>
        <w:br/>
      </w:r>
      <w:r w:rsidRPr="004145BD">
        <w:rPr>
          <w:rFonts w:ascii="Poppins" w:hAnsi="Poppins" w:cs="Poppins"/>
          <w:sz w:val="20"/>
          <w:szCs w:val="20"/>
        </w:rPr>
        <w:t>i wypoczynkowi.</w:t>
      </w:r>
    </w:p>
    <w:p w14:paraId="6B899744" w14:textId="3FC1EEB7" w:rsidR="00CC0B93" w:rsidRPr="004145BD" w:rsidRDefault="008B541B"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Centrum</w:t>
      </w:r>
      <w:r w:rsidR="00CC0B93" w:rsidRPr="004145BD">
        <w:rPr>
          <w:rFonts w:ascii="Poppins" w:hAnsi="Poppins" w:cs="Poppins"/>
          <w:sz w:val="20"/>
          <w:szCs w:val="20"/>
        </w:rPr>
        <w:t xml:space="preserve"> zastrzega sobie prawo do ograniczenia dostępu do amfiteatru w przypadku niekorzystnych warunków pogodowych, zagrożenia powodziowego lub organizacji wydarzeń.</w:t>
      </w:r>
    </w:p>
    <w:p w14:paraId="187CF5A8" w14:textId="201AEA69" w:rsidR="00CC0B93" w:rsidRPr="004145BD" w:rsidRDefault="00CC0B93"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 xml:space="preserve">Wszystkie osoby przebywające na terenie amfiteatru robią to na własną odpowiedzialność. </w:t>
      </w:r>
      <w:r w:rsidR="008B541B" w:rsidRPr="004145BD">
        <w:rPr>
          <w:rFonts w:ascii="Poppins" w:hAnsi="Poppins" w:cs="Poppins"/>
          <w:sz w:val="20"/>
          <w:szCs w:val="20"/>
        </w:rPr>
        <w:t>Centrum</w:t>
      </w:r>
      <w:r w:rsidRPr="004145BD">
        <w:rPr>
          <w:rFonts w:ascii="Poppins" w:hAnsi="Poppins" w:cs="Poppins"/>
          <w:sz w:val="20"/>
          <w:szCs w:val="20"/>
        </w:rPr>
        <w:t xml:space="preserve"> nie ponosi odpowiedzialności za zdarzenia, które mogą wystąpić na jego powierzchni.</w:t>
      </w:r>
    </w:p>
    <w:p w14:paraId="0CE8DB84" w14:textId="77777777" w:rsidR="00CC0B93" w:rsidRPr="004145BD" w:rsidRDefault="00CC0B93"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W przestrzeni amfiteatru zabrania się:</w:t>
      </w:r>
    </w:p>
    <w:p w14:paraId="5C3A143E" w14:textId="77777777" w:rsidR="00CC0B93" w:rsidRPr="004145BD" w:rsidRDefault="00CC0B93" w:rsidP="00542FC1">
      <w:pPr>
        <w:pStyle w:val="Akapitzlist"/>
        <w:numPr>
          <w:ilvl w:val="1"/>
          <w:numId w:val="41"/>
        </w:numPr>
        <w:spacing w:line="276" w:lineRule="auto"/>
        <w:ind w:left="814"/>
        <w:jc w:val="both"/>
        <w:rPr>
          <w:rFonts w:ascii="Poppins" w:hAnsi="Poppins" w:cs="Poppins"/>
          <w:sz w:val="20"/>
          <w:szCs w:val="20"/>
        </w:rPr>
      </w:pPr>
      <w:r w:rsidRPr="004145BD">
        <w:rPr>
          <w:rFonts w:ascii="Poppins" w:hAnsi="Poppins" w:cs="Poppins"/>
          <w:sz w:val="20"/>
          <w:szCs w:val="20"/>
        </w:rPr>
        <w:t>wchodzenia do wody, a w szczególności zażywania kąpieli osób i zwierząt,</w:t>
      </w:r>
    </w:p>
    <w:p w14:paraId="3B277EB1" w14:textId="77777777" w:rsidR="00CC0B93" w:rsidRPr="004145BD" w:rsidRDefault="00CC0B93" w:rsidP="00542FC1">
      <w:pPr>
        <w:pStyle w:val="Akapitzlist"/>
        <w:numPr>
          <w:ilvl w:val="1"/>
          <w:numId w:val="41"/>
        </w:numPr>
        <w:spacing w:line="276" w:lineRule="auto"/>
        <w:ind w:left="814"/>
        <w:jc w:val="both"/>
        <w:rPr>
          <w:rFonts w:ascii="Poppins" w:hAnsi="Poppins" w:cs="Poppins"/>
          <w:sz w:val="20"/>
          <w:szCs w:val="20"/>
        </w:rPr>
      </w:pPr>
      <w:r w:rsidRPr="004145BD">
        <w:rPr>
          <w:rFonts w:ascii="Poppins" w:hAnsi="Poppins" w:cs="Poppins"/>
          <w:sz w:val="20"/>
          <w:szCs w:val="20"/>
        </w:rPr>
        <w:t>jakiegokolwiek zanieczyszczania,</w:t>
      </w:r>
    </w:p>
    <w:p w14:paraId="753422EA" w14:textId="13BDEFCD" w:rsidR="00CC0B93" w:rsidRPr="004145BD" w:rsidRDefault="00CC0B93" w:rsidP="00542FC1">
      <w:pPr>
        <w:pStyle w:val="Akapitzlist"/>
        <w:numPr>
          <w:ilvl w:val="1"/>
          <w:numId w:val="41"/>
        </w:numPr>
        <w:spacing w:line="276" w:lineRule="auto"/>
        <w:ind w:left="814"/>
        <w:jc w:val="both"/>
        <w:rPr>
          <w:rFonts w:ascii="Poppins" w:hAnsi="Poppins" w:cs="Poppins"/>
          <w:sz w:val="20"/>
          <w:szCs w:val="20"/>
        </w:rPr>
      </w:pPr>
      <w:r w:rsidRPr="004145BD">
        <w:rPr>
          <w:rFonts w:ascii="Poppins" w:hAnsi="Poppins" w:cs="Poppins"/>
          <w:sz w:val="20"/>
          <w:szCs w:val="20"/>
        </w:rPr>
        <w:t>mycia osób</w:t>
      </w:r>
      <w:r w:rsidR="008256DE" w:rsidRPr="004145BD">
        <w:rPr>
          <w:rFonts w:ascii="Poppins" w:hAnsi="Poppins" w:cs="Poppins"/>
          <w:sz w:val="20"/>
          <w:szCs w:val="20"/>
        </w:rPr>
        <w:t>, zwierząt</w:t>
      </w:r>
      <w:r w:rsidRPr="004145BD">
        <w:rPr>
          <w:rFonts w:ascii="Poppins" w:hAnsi="Poppins" w:cs="Poppins"/>
          <w:sz w:val="20"/>
          <w:szCs w:val="20"/>
        </w:rPr>
        <w:t xml:space="preserve"> i przedmiotów,</w:t>
      </w:r>
    </w:p>
    <w:p w14:paraId="7E7A8198" w14:textId="41F229BA" w:rsidR="00E55489" w:rsidRPr="004145BD" w:rsidRDefault="00CC0B93" w:rsidP="00542FC1">
      <w:pPr>
        <w:pStyle w:val="Akapitzlist"/>
        <w:numPr>
          <w:ilvl w:val="1"/>
          <w:numId w:val="41"/>
        </w:numPr>
        <w:spacing w:line="276" w:lineRule="auto"/>
        <w:ind w:left="814"/>
        <w:jc w:val="both"/>
        <w:rPr>
          <w:rFonts w:ascii="Poppins" w:hAnsi="Poppins" w:cs="Poppins"/>
          <w:sz w:val="20"/>
          <w:szCs w:val="20"/>
        </w:rPr>
      </w:pPr>
      <w:r w:rsidRPr="004145BD">
        <w:rPr>
          <w:rFonts w:ascii="Poppins" w:hAnsi="Poppins" w:cs="Poppins"/>
          <w:sz w:val="20"/>
          <w:szCs w:val="20"/>
        </w:rPr>
        <w:t xml:space="preserve">jazdy po płycie amfiteatru na rowerze, hulajnodze, deskorolce, rolkach, wrotkach </w:t>
      </w:r>
      <w:proofErr w:type="gramStart"/>
      <w:r w:rsidRPr="004145BD">
        <w:rPr>
          <w:rFonts w:ascii="Poppins" w:hAnsi="Poppins" w:cs="Poppins"/>
          <w:sz w:val="20"/>
          <w:szCs w:val="20"/>
        </w:rPr>
        <w:t>itp.</w:t>
      </w:r>
      <w:r w:rsidR="00EC445A" w:rsidRPr="004145BD">
        <w:rPr>
          <w:rFonts w:ascii="Poppins" w:hAnsi="Poppins" w:cs="Poppins"/>
          <w:sz w:val="20"/>
          <w:szCs w:val="20"/>
        </w:rPr>
        <w:t>(</w:t>
      </w:r>
      <w:proofErr w:type="gramEnd"/>
      <w:r w:rsidR="00EC445A" w:rsidRPr="004145BD">
        <w:rPr>
          <w:rFonts w:ascii="Poppins" w:hAnsi="Poppins" w:cs="Poppins"/>
          <w:sz w:val="20"/>
          <w:szCs w:val="20"/>
        </w:rPr>
        <w:t>z</w:t>
      </w:r>
      <w:r w:rsidR="00E55489" w:rsidRPr="004145BD">
        <w:rPr>
          <w:rFonts w:ascii="Poppins" w:hAnsi="Poppins" w:cs="Poppins"/>
          <w:sz w:val="20"/>
          <w:szCs w:val="20"/>
        </w:rPr>
        <w:t> </w:t>
      </w:r>
      <w:r w:rsidR="00EC445A" w:rsidRPr="004145BD">
        <w:rPr>
          <w:rFonts w:ascii="Poppins" w:hAnsi="Poppins" w:cs="Poppins"/>
          <w:sz w:val="20"/>
          <w:szCs w:val="20"/>
        </w:rPr>
        <w:t>wyjątkiem</w:t>
      </w:r>
      <w:r w:rsidR="00E55489" w:rsidRPr="004145BD">
        <w:rPr>
          <w:rFonts w:ascii="Poppins" w:hAnsi="Poppins" w:cs="Poppins"/>
          <w:sz w:val="20"/>
          <w:szCs w:val="20"/>
        </w:rPr>
        <w:t xml:space="preserve"> przejazdu w ramach</w:t>
      </w:r>
      <w:r w:rsidR="00EC445A" w:rsidRPr="004145BD">
        <w:rPr>
          <w:rFonts w:ascii="Poppins" w:hAnsi="Poppins" w:cs="Poppins"/>
          <w:sz w:val="20"/>
          <w:szCs w:val="20"/>
        </w:rPr>
        <w:t xml:space="preserve"> odcinka </w:t>
      </w:r>
      <w:proofErr w:type="spellStart"/>
      <w:r w:rsidR="00EC445A" w:rsidRPr="004145BD">
        <w:rPr>
          <w:rFonts w:ascii="Poppins" w:hAnsi="Poppins" w:cs="Poppins"/>
          <w:sz w:val="20"/>
          <w:szCs w:val="20"/>
        </w:rPr>
        <w:t>Wartostrady</w:t>
      </w:r>
      <w:proofErr w:type="spellEnd"/>
      <w:r w:rsidR="00EC445A" w:rsidRPr="004145BD">
        <w:rPr>
          <w:rFonts w:ascii="Poppins" w:hAnsi="Poppins" w:cs="Poppins"/>
          <w:sz w:val="20"/>
          <w:szCs w:val="20"/>
        </w:rPr>
        <w:t>)</w:t>
      </w:r>
      <w:r w:rsidR="008256DE" w:rsidRPr="004145BD">
        <w:rPr>
          <w:rFonts w:ascii="Poppins" w:hAnsi="Poppins" w:cs="Poppins"/>
          <w:sz w:val="20"/>
          <w:szCs w:val="20"/>
        </w:rPr>
        <w:t>.</w:t>
      </w:r>
    </w:p>
    <w:p w14:paraId="6FDB8187" w14:textId="15E0F25D" w:rsidR="00CC0B93" w:rsidRPr="004145BD" w:rsidRDefault="00652E01"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Osoby kierujące rowerami czy innymi pojazdami</w:t>
      </w:r>
      <w:r w:rsidR="008256DE" w:rsidRPr="004145BD">
        <w:rPr>
          <w:rFonts w:ascii="Poppins" w:hAnsi="Poppins" w:cs="Poppins"/>
          <w:sz w:val="20"/>
          <w:szCs w:val="20"/>
        </w:rPr>
        <w:t xml:space="preserve"> (w ramach przejazdu odcinkiem </w:t>
      </w:r>
      <w:proofErr w:type="spellStart"/>
      <w:r w:rsidR="008256DE" w:rsidRPr="004145BD">
        <w:rPr>
          <w:rFonts w:ascii="Poppins" w:hAnsi="Poppins" w:cs="Poppins"/>
          <w:sz w:val="20"/>
          <w:szCs w:val="20"/>
        </w:rPr>
        <w:t>Wartostardy</w:t>
      </w:r>
      <w:proofErr w:type="spellEnd"/>
      <w:r w:rsidR="008256DE" w:rsidRPr="004145BD">
        <w:rPr>
          <w:rFonts w:ascii="Poppins" w:hAnsi="Poppins" w:cs="Poppins"/>
          <w:sz w:val="20"/>
          <w:szCs w:val="20"/>
        </w:rPr>
        <w:t xml:space="preserve">, o którym mowa w pkt 36 d.) </w:t>
      </w:r>
      <w:r w:rsidRPr="004145BD">
        <w:rPr>
          <w:rFonts w:ascii="Poppins" w:hAnsi="Poppins" w:cs="Poppins"/>
          <w:sz w:val="20"/>
          <w:szCs w:val="20"/>
        </w:rPr>
        <w:t>zobowiązane są do ustąpienia pierwszeństwa pieszym</w:t>
      </w:r>
      <w:r w:rsidR="00911E42" w:rsidRPr="004145BD">
        <w:rPr>
          <w:rFonts w:ascii="Poppins" w:hAnsi="Poppins" w:cs="Poppins"/>
          <w:sz w:val="20"/>
          <w:szCs w:val="20"/>
        </w:rPr>
        <w:t xml:space="preserve"> korzystającym z terenu amfiteatru</w:t>
      </w:r>
      <w:r w:rsidR="008256DE" w:rsidRPr="004145BD">
        <w:rPr>
          <w:rFonts w:ascii="Poppins" w:hAnsi="Poppins" w:cs="Poppins"/>
          <w:sz w:val="20"/>
          <w:szCs w:val="20"/>
        </w:rPr>
        <w:t>, zgodnie z oznakowaniem umieszczonym przez wyjazdem na amfiteatr.</w:t>
      </w:r>
    </w:p>
    <w:p w14:paraId="53050B0F" w14:textId="5DD5BA37" w:rsidR="00CC0B93" w:rsidRPr="004145BD" w:rsidRDefault="00CC0B93"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Teren amfiteatru jest monitorowany w sposób ciągły, a nagrania z kamer mogą być podstawą do pociągnięcia do odpowiedzialności użytkowników, którzy nie stosują się do regulaminu</w:t>
      </w:r>
      <w:r w:rsidR="003B4746" w:rsidRPr="004145BD">
        <w:rPr>
          <w:rFonts w:ascii="Poppins" w:hAnsi="Poppins" w:cs="Poppins"/>
          <w:sz w:val="20"/>
          <w:szCs w:val="20"/>
        </w:rPr>
        <w:t xml:space="preserve"> lub naruszają bezpieczeństwo</w:t>
      </w:r>
      <w:r w:rsidRPr="004145BD">
        <w:rPr>
          <w:rFonts w:ascii="Poppins" w:hAnsi="Poppins" w:cs="Poppins"/>
          <w:sz w:val="20"/>
          <w:szCs w:val="20"/>
        </w:rPr>
        <w:t>.</w:t>
      </w:r>
    </w:p>
    <w:p w14:paraId="49562C74" w14:textId="77777777" w:rsidR="00CC0B93" w:rsidRPr="004145BD" w:rsidRDefault="00CC0B93" w:rsidP="002547FF">
      <w:pPr>
        <w:pStyle w:val="Akapitzlist"/>
        <w:numPr>
          <w:ilvl w:val="0"/>
          <w:numId w:val="12"/>
        </w:numPr>
        <w:spacing w:line="276" w:lineRule="auto"/>
        <w:ind w:left="428"/>
        <w:jc w:val="both"/>
        <w:rPr>
          <w:rFonts w:ascii="Poppins" w:hAnsi="Poppins" w:cs="Poppins"/>
          <w:sz w:val="20"/>
          <w:szCs w:val="20"/>
        </w:rPr>
      </w:pPr>
      <w:r w:rsidRPr="004145BD">
        <w:rPr>
          <w:rFonts w:ascii="Poppins" w:hAnsi="Poppins" w:cs="Poppins"/>
          <w:sz w:val="20"/>
          <w:szCs w:val="20"/>
        </w:rPr>
        <w:t>Zasady korzystania z platformy schodowej:</w:t>
      </w:r>
    </w:p>
    <w:p w14:paraId="09F4330A" w14:textId="35E89452" w:rsidR="00CC0B93" w:rsidRPr="004145BD" w:rsidRDefault="00CC0B93" w:rsidP="00542FC1">
      <w:pPr>
        <w:pStyle w:val="Akapitzlist"/>
        <w:numPr>
          <w:ilvl w:val="0"/>
          <w:numId w:val="40"/>
        </w:numPr>
        <w:spacing w:line="276" w:lineRule="auto"/>
        <w:ind w:left="814"/>
        <w:jc w:val="both"/>
        <w:rPr>
          <w:rFonts w:ascii="Poppins" w:hAnsi="Poppins" w:cs="Poppins"/>
          <w:sz w:val="20"/>
          <w:szCs w:val="20"/>
        </w:rPr>
      </w:pPr>
      <w:r w:rsidRPr="004145BD">
        <w:rPr>
          <w:rFonts w:ascii="Poppins" w:hAnsi="Poppins" w:cs="Poppins"/>
          <w:sz w:val="20"/>
          <w:szCs w:val="20"/>
        </w:rPr>
        <w:t xml:space="preserve">platforma przeznaczona jest do korzystania wyłącznie przez osoby                          </w:t>
      </w:r>
      <w:r w:rsidR="00497DA6" w:rsidRPr="004145BD">
        <w:rPr>
          <w:rFonts w:ascii="Poppins" w:hAnsi="Poppins" w:cs="Poppins"/>
          <w:sz w:val="20"/>
          <w:szCs w:val="20"/>
        </w:rPr>
        <w:t xml:space="preserve">                              </w:t>
      </w:r>
      <w:r w:rsidR="00497DA6" w:rsidRPr="004145BD">
        <w:rPr>
          <w:rFonts w:ascii="Poppins" w:hAnsi="Poppins" w:cs="Poppins"/>
          <w:sz w:val="20"/>
          <w:szCs w:val="20"/>
        </w:rPr>
        <w:br/>
      </w:r>
      <w:r w:rsidRPr="004145BD">
        <w:rPr>
          <w:rFonts w:ascii="Poppins" w:hAnsi="Poppins" w:cs="Poppins"/>
          <w:sz w:val="20"/>
          <w:szCs w:val="20"/>
        </w:rPr>
        <w:t>z niepełnosprawnościami,</w:t>
      </w:r>
    </w:p>
    <w:p w14:paraId="7856B263" w14:textId="77777777" w:rsidR="00CC0B93" w:rsidRPr="004145BD" w:rsidRDefault="00CC0B93" w:rsidP="00542FC1">
      <w:pPr>
        <w:pStyle w:val="Akapitzlist"/>
        <w:numPr>
          <w:ilvl w:val="0"/>
          <w:numId w:val="40"/>
        </w:numPr>
        <w:spacing w:line="276" w:lineRule="auto"/>
        <w:ind w:left="814"/>
        <w:jc w:val="both"/>
        <w:rPr>
          <w:rFonts w:ascii="Poppins" w:hAnsi="Poppins" w:cs="Poppins"/>
          <w:sz w:val="20"/>
          <w:szCs w:val="20"/>
        </w:rPr>
      </w:pPr>
      <w:r w:rsidRPr="004145BD">
        <w:rPr>
          <w:rFonts w:ascii="Poppins" w:hAnsi="Poppins" w:cs="Poppins"/>
          <w:sz w:val="20"/>
          <w:szCs w:val="20"/>
        </w:rPr>
        <w:t>platforma czynna jest w godzinach otwarcia Centrum,</w:t>
      </w:r>
    </w:p>
    <w:p w14:paraId="54423B44" w14:textId="2A416C50" w:rsidR="00E26AD5" w:rsidRPr="004145BD" w:rsidRDefault="00CC0B93" w:rsidP="00542FC1">
      <w:pPr>
        <w:pStyle w:val="Akapitzlist"/>
        <w:numPr>
          <w:ilvl w:val="0"/>
          <w:numId w:val="40"/>
        </w:numPr>
        <w:spacing w:line="276" w:lineRule="auto"/>
        <w:ind w:left="814"/>
        <w:jc w:val="both"/>
        <w:rPr>
          <w:rFonts w:ascii="Poppins" w:hAnsi="Poppins" w:cs="Poppins"/>
          <w:sz w:val="20"/>
          <w:szCs w:val="20"/>
        </w:rPr>
      </w:pPr>
      <w:r w:rsidRPr="004145BD">
        <w:rPr>
          <w:rFonts w:ascii="Poppins" w:hAnsi="Poppins" w:cs="Poppins"/>
          <w:sz w:val="20"/>
          <w:szCs w:val="20"/>
        </w:rPr>
        <w:t>w przypadku problemów technicznych lub pomocy p</w:t>
      </w:r>
      <w:r w:rsidR="009256C0" w:rsidRPr="004145BD">
        <w:rPr>
          <w:rFonts w:ascii="Poppins" w:hAnsi="Poppins" w:cs="Poppins"/>
          <w:sz w:val="20"/>
          <w:szCs w:val="20"/>
        </w:rPr>
        <w:t>rzy obsłudze należy kontaktować </w:t>
      </w:r>
      <w:r w:rsidRPr="004145BD">
        <w:rPr>
          <w:rFonts w:ascii="Poppins" w:hAnsi="Poppins" w:cs="Poppins"/>
          <w:sz w:val="20"/>
          <w:szCs w:val="20"/>
        </w:rPr>
        <w:t xml:space="preserve">się z </w:t>
      </w:r>
      <w:r w:rsidR="00FF49F9" w:rsidRPr="004145BD">
        <w:rPr>
          <w:rFonts w:ascii="Poppins" w:hAnsi="Poppins" w:cs="Poppins"/>
          <w:sz w:val="20"/>
          <w:szCs w:val="20"/>
        </w:rPr>
        <w:t>obsługą</w:t>
      </w:r>
      <w:r w:rsidRPr="004145BD">
        <w:rPr>
          <w:rFonts w:ascii="Poppins" w:hAnsi="Poppins" w:cs="Poppins"/>
          <w:sz w:val="20"/>
          <w:szCs w:val="20"/>
        </w:rPr>
        <w:t xml:space="preserve"> z Zespołu Obsługi Klienta w holu głównym budynku Bramy Poznania lub telefonicznie (61 647 76 34) albo z </w:t>
      </w:r>
      <w:r w:rsidR="00FF49F9" w:rsidRPr="004145BD">
        <w:rPr>
          <w:rFonts w:ascii="Poppins" w:hAnsi="Poppins" w:cs="Poppins"/>
          <w:sz w:val="20"/>
          <w:szCs w:val="20"/>
        </w:rPr>
        <w:t>obsługą z</w:t>
      </w:r>
      <w:r w:rsidRPr="004145BD">
        <w:rPr>
          <w:rFonts w:ascii="Poppins" w:hAnsi="Poppins" w:cs="Poppins"/>
          <w:sz w:val="20"/>
          <w:szCs w:val="20"/>
        </w:rPr>
        <w:t xml:space="preserve"> ochrony Obiektu (61 647 76 15).</w:t>
      </w:r>
    </w:p>
    <w:p w14:paraId="1B5A01DA" w14:textId="6864A0E6" w:rsidR="0018549D" w:rsidRPr="004145BD" w:rsidRDefault="0018549D" w:rsidP="0018549D">
      <w:pPr>
        <w:pStyle w:val="Nagwek2"/>
        <w:spacing w:line="276" w:lineRule="auto"/>
        <w:jc w:val="both"/>
        <w:rPr>
          <w:rFonts w:ascii="Poppins" w:hAnsi="Poppins" w:cs="Poppins"/>
        </w:rPr>
      </w:pPr>
      <w:bookmarkStart w:id="10" w:name="_Toc162516094"/>
      <w:bookmarkStart w:id="11" w:name="_Hlk158976547"/>
      <w:r w:rsidRPr="004145BD">
        <w:rPr>
          <w:rFonts w:ascii="Poppins" w:hAnsi="Poppins" w:cs="Poppins"/>
        </w:rPr>
        <w:t xml:space="preserve">V. </w:t>
      </w:r>
      <w:proofErr w:type="gramStart"/>
      <w:r w:rsidRPr="004145BD">
        <w:rPr>
          <w:rFonts w:ascii="Poppins" w:hAnsi="Poppins" w:cs="Poppins"/>
        </w:rPr>
        <w:t>4  Przestrzenie</w:t>
      </w:r>
      <w:proofErr w:type="gramEnd"/>
      <w:r w:rsidRPr="004145BD">
        <w:rPr>
          <w:rFonts w:ascii="Poppins" w:hAnsi="Poppins" w:cs="Poppins"/>
        </w:rPr>
        <w:t xml:space="preserve"> z elementami projektu „Brama otwarta na rzekę”</w:t>
      </w:r>
      <w:bookmarkEnd w:id="10"/>
    </w:p>
    <w:bookmarkEnd w:id="11"/>
    <w:p w14:paraId="3D2CE6D4" w14:textId="77777777" w:rsidR="00AD1669" w:rsidRPr="004145BD" w:rsidRDefault="0018549D" w:rsidP="00AD1669">
      <w:pPr>
        <w:numPr>
          <w:ilvl w:val="0"/>
          <w:numId w:val="62"/>
        </w:numPr>
        <w:spacing w:line="276" w:lineRule="auto"/>
        <w:ind w:left="428"/>
        <w:jc w:val="both"/>
        <w:rPr>
          <w:rFonts w:ascii="Poppins" w:hAnsi="Poppins" w:cs="Poppins"/>
          <w:sz w:val="20"/>
          <w:szCs w:val="20"/>
        </w:rPr>
      </w:pPr>
      <w:r w:rsidRPr="004145BD">
        <w:rPr>
          <w:rFonts w:ascii="Poppins" w:hAnsi="Poppins" w:cs="Poppins"/>
          <w:sz w:val="20"/>
          <w:szCs w:val="20"/>
        </w:rPr>
        <w:t>Projekt „Brama otwarta na rzekę” obejmuje ogólnodostępne, niebiletowane przestrzenie, służące edukacji i wypoczynkowi, takie jak:</w:t>
      </w:r>
    </w:p>
    <w:p w14:paraId="04DFDC21" w14:textId="77777777" w:rsidR="00AD1669" w:rsidRPr="004145BD" w:rsidRDefault="0018549D" w:rsidP="00AD1669">
      <w:pPr>
        <w:pStyle w:val="Akapitzlist"/>
        <w:numPr>
          <w:ilvl w:val="2"/>
          <w:numId w:val="41"/>
        </w:numPr>
        <w:spacing w:line="276" w:lineRule="auto"/>
        <w:ind w:left="865"/>
        <w:jc w:val="both"/>
        <w:rPr>
          <w:rFonts w:ascii="Poppins" w:hAnsi="Poppins" w:cs="Poppins"/>
          <w:sz w:val="20"/>
          <w:szCs w:val="20"/>
        </w:rPr>
      </w:pPr>
      <w:r w:rsidRPr="004145BD">
        <w:rPr>
          <w:rFonts w:ascii="Poppins" w:hAnsi="Poppins" w:cs="Poppins"/>
          <w:sz w:val="20"/>
          <w:szCs w:val="20"/>
        </w:rPr>
        <w:t>Ekologiczna Ścieżka Edukacyjna,</w:t>
      </w:r>
    </w:p>
    <w:p w14:paraId="0844F31A" w14:textId="77777777" w:rsidR="00AD1669" w:rsidRPr="004145BD" w:rsidRDefault="0018549D" w:rsidP="00AD1669">
      <w:pPr>
        <w:pStyle w:val="Akapitzlist"/>
        <w:numPr>
          <w:ilvl w:val="2"/>
          <w:numId w:val="41"/>
        </w:numPr>
        <w:spacing w:line="276" w:lineRule="auto"/>
        <w:ind w:left="865"/>
        <w:jc w:val="both"/>
        <w:rPr>
          <w:rFonts w:ascii="Poppins" w:hAnsi="Poppins" w:cs="Poppins"/>
          <w:sz w:val="20"/>
          <w:szCs w:val="20"/>
        </w:rPr>
      </w:pPr>
      <w:r w:rsidRPr="004145BD">
        <w:t>Eksperymentalny Ogród Dziedzictwa,</w:t>
      </w:r>
    </w:p>
    <w:p w14:paraId="76400E5D" w14:textId="565B5126" w:rsidR="0018549D" w:rsidRPr="004145BD" w:rsidRDefault="0018549D" w:rsidP="00AD1669">
      <w:pPr>
        <w:pStyle w:val="Akapitzlist"/>
        <w:numPr>
          <w:ilvl w:val="2"/>
          <w:numId w:val="41"/>
        </w:numPr>
        <w:spacing w:line="276" w:lineRule="auto"/>
        <w:ind w:left="865"/>
        <w:jc w:val="both"/>
        <w:rPr>
          <w:rFonts w:ascii="Poppins" w:hAnsi="Poppins" w:cs="Poppins"/>
          <w:sz w:val="20"/>
          <w:szCs w:val="20"/>
        </w:rPr>
      </w:pPr>
      <w:r w:rsidRPr="004145BD">
        <w:rPr>
          <w:rFonts w:ascii="Poppins" w:hAnsi="Poppins" w:cs="Poppins"/>
          <w:sz w:val="20"/>
          <w:szCs w:val="20"/>
        </w:rPr>
        <w:t xml:space="preserve">Rzeczny Ogród </w:t>
      </w:r>
      <w:proofErr w:type="spellStart"/>
      <w:r w:rsidRPr="004145BD">
        <w:rPr>
          <w:rFonts w:ascii="Poppins" w:hAnsi="Poppins" w:cs="Poppins"/>
          <w:sz w:val="20"/>
          <w:szCs w:val="20"/>
        </w:rPr>
        <w:t>Ekoedukacji</w:t>
      </w:r>
      <w:proofErr w:type="spellEnd"/>
      <w:r w:rsidRPr="004145BD">
        <w:rPr>
          <w:rFonts w:ascii="Poppins" w:hAnsi="Poppins" w:cs="Poppins"/>
          <w:sz w:val="20"/>
          <w:szCs w:val="20"/>
        </w:rPr>
        <w:t>,</w:t>
      </w:r>
    </w:p>
    <w:p w14:paraId="19B6CFD2" w14:textId="77777777" w:rsidR="00AD1669" w:rsidRPr="004145BD" w:rsidRDefault="0018549D" w:rsidP="00AD1669">
      <w:pPr>
        <w:spacing w:line="276" w:lineRule="auto"/>
        <w:ind w:left="454"/>
        <w:jc w:val="both"/>
        <w:rPr>
          <w:rFonts w:ascii="Poppins" w:hAnsi="Poppins" w:cs="Poppins"/>
          <w:sz w:val="20"/>
          <w:szCs w:val="20"/>
        </w:rPr>
      </w:pPr>
      <w:r w:rsidRPr="004145BD">
        <w:rPr>
          <w:rFonts w:ascii="Poppins" w:hAnsi="Poppins" w:cs="Poppins"/>
          <w:sz w:val="20"/>
          <w:szCs w:val="20"/>
        </w:rPr>
        <w:t xml:space="preserve">zwane dalej </w:t>
      </w:r>
      <w:r w:rsidR="00565528" w:rsidRPr="004145BD">
        <w:rPr>
          <w:rFonts w:ascii="Poppins" w:hAnsi="Poppins" w:cs="Poppins"/>
          <w:sz w:val="20"/>
          <w:szCs w:val="20"/>
        </w:rPr>
        <w:t>„</w:t>
      </w:r>
      <w:r w:rsidRPr="004145BD">
        <w:rPr>
          <w:rFonts w:ascii="Poppins" w:hAnsi="Poppins" w:cs="Poppins"/>
          <w:b/>
          <w:bCs/>
          <w:sz w:val="20"/>
          <w:szCs w:val="20"/>
        </w:rPr>
        <w:t>przestrzeniami projektu</w:t>
      </w:r>
      <w:r w:rsidR="00565528" w:rsidRPr="004145BD">
        <w:rPr>
          <w:rFonts w:ascii="Poppins" w:hAnsi="Poppins" w:cs="Poppins"/>
          <w:sz w:val="20"/>
          <w:szCs w:val="20"/>
        </w:rPr>
        <w:t>”.</w:t>
      </w:r>
    </w:p>
    <w:p w14:paraId="073C167D" w14:textId="5D4B81A1" w:rsidR="0018549D" w:rsidRPr="004145BD" w:rsidRDefault="0018549D" w:rsidP="00DE7C13">
      <w:pPr>
        <w:pStyle w:val="Akapitzlist"/>
        <w:numPr>
          <w:ilvl w:val="0"/>
          <w:numId w:val="41"/>
        </w:numPr>
        <w:spacing w:after="0" w:line="276" w:lineRule="auto"/>
        <w:ind w:left="426" w:hanging="358"/>
        <w:jc w:val="both"/>
        <w:rPr>
          <w:rFonts w:ascii="Poppins" w:hAnsi="Poppins" w:cs="Poppins"/>
          <w:sz w:val="20"/>
          <w:szCs w:val="20"/>
        </w:rPr>
      </w:pPr>
      <w:r w:rsidRPr="004145BD">
        <w:rPr>
          <w:rFonts w:ascii="Poppins" w:hAnsi="Poppins" w:cs="Poppins"/>
          <w:sz w:val="20"/>
          <w:szCs w:val="20"/>
        </w:rPr>
        <w:t xml:space="preserve">Centrum zastrzega sobie prawo do ograniczenia dostępu do przestrzeni projektu w przypadku niekorzystnych warunków pogodowych, zagrożenia powodziowego lub organizacji zamkniętych wydarzeń. </w:t>
      </w:r>
    </w:p>
    <w:p w14:paraId="273779B3" w14:textId="77777777" w:rsidR="0018549D" w:rsidRPr="004145BD" w:rsidRDefault="0018549D" w:rsidP="00DE7C13">
      <w:pPr>
        <w:numPr>
          <w:ilvl w:val="0"/>
          <w:numId w:val="41"/>
        </w:numPr>
        <w:spacing w:after="0" w:line="276" w:lineRule="auto"/>
        <w:ind w:left="426" w:hanging="358"/>
        <w:jc w:val="both"/>
        <w:rPr>
          <w:rFonts w:ascii="Poppins" w:hAnsi="Poppins" w:cs="Poppins"/>
          <w:sz w:val="20"/>
          <w:szCs w:val="20"/>
        </w:rPr>
      </w:pPr>
      <w:r w:rsidRPr="004145BD">
        <w:rPr>
          <w:rFonts w:ascii="Poppins" w:hAnsi="Poppins" w:cs="Poppins"/>
          <w:sz w:val="20"/>
          <w:szCs w:val="20"/>
        </w:rPr>
        <w:t>Wszystkie osoby przebywające w przestrzeni projektu robią to na własną odpowiedzialność. Centrum nie ponosi odpowiedzialności za zdarzenia, które mogą wystąpić w przestrzeniach projektu. Za bezpieczeństwo oraz szkody wyrządzone przez osoby niepełnoletnie znajdujące się w przestrzeniach projektu odpowiedzialność ponoszą opiekunowie.</w:t>
      </w:r>
    </w:p>
    <w:p w14:paraId="16449C06" w14:textId="77777777" w:rsidR="0018549D" w:rsidRPr="004145BD" w:rsidRDefault="0018549D" w:rsidP="00DE7C13">
      <w:pPr>
        <w:numPr>
          <w:ilvl w:val="0"/>
          <w:numId w:val="41"/>
        </w:numPr>
        <w:spacing w:after="0" w:line="276" w:lineRule="auto"/>
        <w:ind w:left="454" w:hanging="312"/>
        <w:jc w:val="both"/>
        <w:rPr>
          <w:rFonts w:ascii="Poppins" w:hAnsi="Poppins" w:cs="Poppins"/>
          <w:sz w:val="20"/>
          <w:szCs w:val="20"/>
        </w:rPr>
      </w:pPr>
      <w:r w:rsidRPr="004145BD">
        <w:rPr>
          <w:rFonts w:ascii="Poppins" w:hAnsi="Poppins" w:cs="Poppins"/>
          <w:sz w:val="20"/>
          <w:szCs w:val="20"/>
        </w:rPr>
        <w:t xml:space="preserve">Na przestrzenie projektu można wejść z psem. Konieczne jest trzymanie psa na smyczy i zadbanie o czystość terenu. </w:t>
      </w:r>
    </w:p>
    <w:p w14:paraId="61225D68" w14:textId="77777777" w:rsidR="0018549D" w:rsidRPr="004145BD" w:rsidRDefault="0018549D" w:rsidP="00DE7C13">
      <w:pPr>
        <w:numPr>
          <w:ilvl w:val="0"/>
          <w:numId w:val="41"/>
        </w:numPr>
        <w:spacing w:after="0" w:line="276" w:lineRule="auto"/>
        <w:ind w:left="454" w:hanging="312"/>
        <w:jc w:val="both"/>
        <w:rPr>
          <w:rFonts w:ascii="Poppins" w:hAnsi="Poppins" w:cs="Poppins"/>
          <w:sz w:val="20"/>
          <w:szCs w:val="20"/>
        </w:rPr>
      </w:pPr>
      <w:r w:rsidRPr="004145BD">
        <w:rPr>
          <w:rFonts w:ascii="Poppins" w:hAnsi="Poppins" w:cs="Poppins"/>
          <w:sz w:val="20"/>
          <w:szCs w:val="20"/>
        </w:rPr>
        <w:t>Przestrzenie projektu są terenem wspólnym. Korzystając z nich należy zadbać o porządek.</w:t>
      </w:r>
    </w:p>
    <w:p w14:paraId="7E6646B4" w14:textId="77777777" w:rsidR="0018549D" w:rsidRPr="004145BD" w:rsidRDefault="0018549D" w:rsidP="00DE7C13">
      <w:pPr>
        <w:numPr>
          <w:ilvl w:val="0"/>
          <w:numId w:val="41"/>
        </w:numPr>
        <w:spacing w:after="0" w:line="276" w:lineRule="auto"/>
        <w:ind w:left="454" w:hanging="312"/>
        <w:jc w:val="both"/>
        <w:rPr>
          <w:rFonts w:ascii="Poppins" w:hAnsi="Poppins" w:cs="Poppins"/>
          <w:sz w:val="20"/>
          <w:szCs w:val="20"/>
        </w:rPr>
      </w:pPr>
      <w:r w:rsidRPr="004145BD">
        <w:rPr>
          <w:rFonts w:ascii="Poppins" w:hAnsi="Poppins" w:cs="Poppins"/>
          <w:sz w:val="20"/>
          <w:szCs w:val="20"/>
        </w:rPr>
        <w:lastRenderedPageBreak/>
        <w:t xml:space="preserve">W przestrzeniach projektu zabrania się: </w:t>
      </w:r>
    </w:p>
    <w:p w14:paraId="34B3651F" w14:textId="77777777" w:rsidR="0018549D" w:rsidRPr="004145BD" w:rsidRDefault="0018549D" w:rsidP="00DE7C13">
      <w:pPr>
        <w:numPr>
          <w:ilvl w:val="0"/>
          <w:numId w:val="63"/>
        </w:numPr>
        <w:spacing w:after="0" w:line="276" w:lineRule="auto"/>
        <w:ind w:left="814"/>
        <w:jc w:val="both"/>
        <w:rPr>
          <w:rFonts w:ascii="Poppins" w:hAnsi="Poppins" w:cs="Poppins"/>
          <w:sz w:val="20"/>
          <w:szCs w:val="20"/>
        </w:rPr>
      </w:pPr>
      <w:r w:rsidRPr="004145BD">
        <w:rPr>
          <w:rFonts w:ascii="Poppins" w:hAnsi="Poppins" w:cs="Poppins"/>
          <w:sz w:val="20"/>
          <w:szCs w:val="20"/>
        </w:rPr>
        <w:t xml:space="preserve">wchodzenia do wody, a w szczególności zażywania kąpieli osób i zwierząt, </w:t>
      </w:r>
    </w:p>
    <w:p w14:paraId="613B284E" w14:textId="77777777" w:rsidR="0018549D" w:rsidRPr="004145BD" w:rsidRDefault="0018549D" w:rsidP="00DE7C13">
      <w:pPr>
        <w:numPr>
          <w:ilvl w:val="0"/>
          <w:numId w:val="63"/>
        </w:numPr>
        <w:spacing w:after="0" w:line="276" w:lineRule="auto"/>
        <w:ind w:left="814"/>
        <w:jc w:val="both"/>
        <w:rPr>
          <w:rFonts w:ascii="Poppins" w:hAnsi="Poppins" w:cs="Poppins"/>
          <w:sz w:val="20"/>
          <w:szCs w:val="20"/>
        </w:rPr>
      </w:pPr>
      <w:r w:rsidRPr="004145BD">
        <w:rPr>
          <w:rFonts w:ascii="Poppins" w:hAnsi="Poppins" w:cs="Poppins"/>
          <w:sz w:val="20"/>
          <w:szCs w:val="20"/>
        </w:rPr>
        <w:t>spożywania deszczówki, która jest zbierana na terenie Eksperymentalnego Ogrodu Dziedzictwa i służy do podlewania roślin,</w:t>
      </w:r>
    </w:p>
    <w:p w14:paraId="35863491" w14:textId="77777777" w:rsidR="0018549D" w:rsidRPr="004145BD" w:rsidRDefault="0018549D" w:rsidP="00DE7C13">
      <w:pPr>
        <w:numPr>
          <w:ilvl w:val="0"/>
          <w:numId w:val="63"/>
        </w:numPr>
        <w:spacing w:after="0" w:line="276" w:lineRule="auto"/>
        <w:ind w:left="814"/>
        <w:jc w:val="both"/>
        <w:rPr>
          <w:rFonts w:ascii="Poppins" w:hAnsi="Poppins" w:cs="Poppins"/>
          <w:sz w:val="20"/>
          <w:szCs w:val="20"/>
        </w:rPr>
      </w:pPr>
      <w:r w:rsidRPr="004145BD">
        <w:rPr>
          <w:rFonts w:ascii="Poppins" w:hAnsi="Poppins" w:cs="Poppins"/>
          <w:sz w:val="20"/>
          <w:szCs w:val="20"/>
        </w:rPr>
        <w:t xml:space="preserve">jakiegokolwiek zanieczyszczania, </w:t>
      </w:r>
    </w:p>
    <w:p w14:paraId="789B7EA8" w14:textId="77777777" w:rsidR="0018549D" w:rsidRPr="004145BD" w:rsidRDefault="0018549D" w:rsidP="00DE7C13">
      <w:pPr>
        <w:numPr>
          <w:ilvl w:val="0"/>
          <w:numId w:val="63"/>
        </w:numPr>
        <w:spacing w:after="0" w:line="276" w:lineRule="auto"/>
        <w:ind w:left="814"/>
        <w:jc w:val="both"/>
        <w:rPr>
          <w:rFonts w:ascii="Poppins" w:hAnsi="Poppins" w:cs="Poppins"/>
          <w:sz w:val="20"/>
          <w:szCs w:val="20"/>
        </w:rPr>
      </w:pPr>
      <w:r w:rsidRPr="004145BD">
        <w:rPr>
          <w:rFonts w:ascii="Poppins" w:hAnsi="Poppins" w:cs="Poppins"/>
          <w:sz w:val="20"/>
          <w:szCs w:val="20"/>
        </w:rPr>
        <w:t xml:space="preserve">mycia osób, zwierząt i przedmiotów, </w:t>
      </w:r>
    </w:p>
    <w:p w14:paraId="0056E706" w14:textId="77777777" w:rsidR="0018549D" w:rsidRPr="004145BD" w:rsidRDefault="0018549D" w:rsidP="00DE7C13">
      <w:pPr>
        <w:numPr>
          <w:ilvl w:val="0"/>
          <w:numId w:val="63"/>
        </w:numPr>
        <w:spacing w:after="0" w:line="276" w:lineRule="auto"/>
        <w:ind w:left="814"/>
        <w:jc w:val="both"/>
        <w:rPr>
          <w:rFonts w:ascii="Poppins" w:hAnsi="Poppins" w:cs="Poppins"/>
          <w:sz w:val="20"/>
          <w:szCs w:val="20"/>
        </w:rPr>
      </w:pPr>
      <w:r w:rsidRPr="004145BD">
        <w:rPr>
          <w:rFonts w:ascii="Poppins" w:hAnsi="Poppins" w:cs="Poppins"/>
          <w:sz w:val="20"/>
          <w:szCs w:val="20"/>
        </w:rPr>
        <w:t xml:space="preserve">jazdy po elementach projektu na rowerze, hulajnodze, deskorolce, rolkach, wrotkach itp. (z wyjątkiem przejazdu w ramach odcinka </w:t>
      </w:r>
      <w:proofErr w:type="spellStart"/>
      <w:r w:rsidRPr="004145BD">
        <w:rPr>
          <w:rFonts w:ascii="Poppins" w:hAnsi="Poppins" w:cs="Poppins"/>
          <w:sz w:val="20"/>
          <w:szCs w:val="20"/>
        </w:rPr>
        <w:t>Wartostrady</w:t>
      </w:r>
      <w:proofErr w:type="spellEnd"/>
      <w:r w:rsidRPr="004145BD">
        <w:rPr>
          <w:rFonts w:ascii="Poppins" w:hAnsi="Poppins" w:cs="Poppins"/>
          <w:sz w:val="20"/>
          <w:szCs w:val="20"/>
        </w:rPr>
        <w:t xml:space="preserve">). </w:t>
      </w:r>
    </w:p>
    <w:p w14:paraId="20E98B8D" w14:textId="77777777" w:rsidR="0018549D" w:rsidRPr="004145BD" w:rsidRDefault="0018549D" w:rsidP="00DE7C13">
      <w:pPr>
        <w:numPr>
          <w:ilvl w:val="0"/>
          <w:numId w:val="63"/>
        </w:numPr>
        <w:spacing w:after="0" w:line="276" w:lineRule="auto"/>
        <w:ind w:left="814"/>
        <w:jc w:val="both"/>
        <w:rPr>
          <w:rFonts w:ascii="Poppins" w:hAnsi="Poppins" w:cs="Poppins"/>
          <w:sz w:val="20"/>
          <w:szCs w:val="20"/>
        </w:rPr>
      </w:pPr>
      <w:r w:rsidRPr="004145BD">
        <w:rPr>
          <w:rFonts w:ascii="Poppins" w:hAnsi="Poppins" w:cs="Poppins"/>
          <w:sz w:val="20"/>
          <w:szCs w:val="20"/>
        </w:rPr>
        <w:t>korzystania z elementów projektu niezgodnie z przeznaczeniem,</w:t>
      </w:r>
    </w:p>
    <w:p w14:paraId="3A9B66CF" w14:textId="77777777" w:rsidR="0018549D" w:rsidRPr="004145BD" w:rsidRDefault="0018549D" w:rsidP="00DE7C13">
      <w:pPr>
        <w:numPr>
          <w:ilvl w:val="0"/>
          <w:numId w:val="63"/>
        </w:numPr>
        <w:spacing w:after="0" w:line="276" w:lineRule="auto"/>
        <w:ind w:left="814"/>
        <w:jc w:val="both"/>
        <w:rPr>
          <w:rFonts w:ascii="Poppins" w:hAnsi="Poppins" w:cs="Poppins"/>
          <w:sz w:val="20"/>
          <w:szCs w:val="20"/>
        </w:rPr>
      </w:pPr>
      <w:r w:rsidRPr="004145BD">
        <w:rPr>
          <w:rFonts w:ascii="Poppins" w:hAnsi="Poppins" w:cs="Poppins"/>
          <w:sz w:val="20"/>
          <w:szCs w:val="20"/>
        </w:rPr>
        <w:t>gry w piłkę,</w:t>
      </w:r>
    </w:p>
    <w:p w14:paraId="76C3D91B" w14:textId="77777777" w:rsidR="0018549D" w:rsidRPr="004145BD" w:rsidRDefault="0018549D" w:rsidP="00DE7C13">
      <w:pPr>
        <w:numPr>
          <w:ilvl w:val="0"/>
          <w:numId w:val="63"/>
        </w:numPr>
        <w:spacing w:after="0" w:line="276" w:lineRule="auto"/>
        <w:ind w:left="814"/>
        <w:jc w:val="both"/>
        <w:rPr>
          <w:rFonts w:ascii="Poppins" w:hAnsi="Poppins" w:cs="Poppins"/>
          <w:sz w:val="20"/>
          <w:szCs w:val="20"/>
        </w:rPr>
      </w:pPr>
      <w:r w:rsidRPr="004145BD">
        <w:rPr>
          <w:rFonts w:ascii="Poppins" w:hAnsi="Poppins" w:cs="Poppins"/>
          <w:sz w:val="20"/>
          <w:szCs w:val="20"/>
        </w:rPr>
        <w:t>spożywania alkoholu, palenia papierosów i zażywania środków odurzających,</w:t>
      </w:r>
    </w:p>
    <w:p w14:paraId="526CCCB4" w14:textId="77777777" w:rsidR="0018549D" w:rsidRPr="004145BD" w:rsidRDefault="0018549D" w:rsidP="00DE7C13">
      <w:pPr>
        <w:numPr>
          <w:ilvl w:val="0"/>
          <w:numId w:val="63"/>
        </w:numPr>
        <w:spacing w:after="0" w:line="276" w:lineRule="auto"/>
        <w:ind w:left="814"/>
        <w:jc w:val="both"/>
        <w:rPr>
          <w:rFonts w:ascii="Poppins" w:hAnsi="Poppins" w:cs="Poppins"/>
          <w:sz w:val="20"/>
          <w:szCs w:val="20"/>
        </w:rPr>
      </w:pPr>
      <w:r w:rsidRPr="004145BD">
        <w:rPr>
          <w:rFonts w:ascii="Poppins" w:hAnsi="Poppins" w:cs="Poppins"/>
          <w:sz w:val="20"/>
          <w:szCs w:val="20"/>
        </w:rPr>
        <w:t>fotografowania i filmowania w celach komercyjnych.</w:t>
      </w:r>
    </w:p>
    <w:p w14:paraId="32F604CF" w14:textId="18A15E49" w:rsidR="0018549D" w:rsidRPr="004145BD" w:rsidRDefault="0018549D" w:rsidP="00DE7C13">
      <w:pPr>
        <w:numPr>
          <w:ilvl w:val="0"/>
          <w:numId w:val="41"/>
        </w:numPr>
        <w:spacing w:line="276" w:lineRule="auto"/>
        <w:ind w:left="426" w:hanging="358"/>
        <w:jc w:val="both"/>
        <w:rPr>
          <w:rFonts w:ascii="Poppins" w:hAnsi="Poppins" w:cs="Poppins"/>
          <w:sz w:val="20"/>
          <w:szCs w:val="20"/>
        </w:rPr>
      </w:pPr>
      <w:r w:rsidRPr="004145BD">
        <w:rPr>
          <w:rFonts w:ascii="Poppins" w:hAnsi="Poppins" w:cs="Poppins"/>
          <w:sz w:val="20"/>
          <w:szCs w:val="20"/>
        </w:rPr>
        <w:t xml:space="preserve">Wybrane fragmenty przestrzeni projektu </w:t>
      </w:r>
      <w:r w:rsidR="00565528" w:rsidRPr="004145BD">
        <w:rPr>
          <w:rFonts w:ascii="Poppins" w:hAnsi="Poppins" w:cs="Poppins"/>
          <w:sz w:val="20"/>
          <w:szCs w:val="20"/>
        </w:rPr>
        <w:t>są</w:t>
      </w:r>
      <w:r w:rsidRPr="004145BD">
        <w:rPr>
          <w:rFonts w:ascii="Poppins" w:hAnsi="Poppins" w:cs="Poppins"/>
          <w:sz w:val="20"/>
          <w:szCs w:val="20"/>
        </w:rPr>
        <w:t xml:space="preserve"> objęt</w:t>
      </w:r>
      <w:r w:rsidR="00565528" w:rsidRPr="004145BD">
        <w:rPr>
          <w:rFonts w:ascii="Poppins" w:hAnsi="Poppins" w:cs="Poppins"/>
          <w:sz w:val="20"/>
          <w:szCs w:val="20"/>
        </w:rPr>
        <w:t>e</w:t>
      </w:r>
      <w:r w:rsidRPr="004145BD">
        <w:rPr>
          <w:rFonts w:ascii="Poppins" w:hAnsi="Poppins" w:cs="Poppins"/>
          <w:sz w:val="20"/>
          <w:szCs w:val="20"/>
        </w:rPr>
        <w:t xml:space="preserve"> monitoringiem, a nagrania z kamer mogą być podstawą do pociągnięcia do odpowiedzialności użytkowników, którzy nie stosują się do regulaminu lub naruszają bezpieczeństwo. Zapisy dotyczące Ochrony danych osobowych i ochrony wizerunku znajdują się w rozdziale XV Regulaminu korzystania z usług w Bramie Poznania i Galerii Śluza na stronie </w:t>
      </w:r>
      <w:hyperlink r:id="rId14">
        <w:r w:rsidRPr="004145BD">
          <w:rPr>
            <w:rStyle w:val="Hipercze"/>
            <w:rFonts w:ascii="Poppins" w:hAnsi="Poppins" w:cs="Poppins"/>
            <w:b/>
            <w:bCs/>
            <w:color w:val="auto"/>
            <w:sz w:val="20"/>
            <w:szCs w:val="20"/>
          </w:rPr>
          <w:t>Regulamin</w:t>
        </w:r>
        <w:r w:rsidRPr="004145BD">
          <w:rPr>
            <w:rStyle w:val="Hipercze"/>
            <w:rFonts w:ascii="Poppins" w:hAnsi="Poppins" w:cs="Poppins"/>
            <w:color w:val="auto"/>
            <w:sz w:val="20"/>
            <w:szCs w:val="20"/>
          </w:rPr>
          <w:t xml:space="preserve"> </w:t>
        </w:r>
      </w:hyperlink>
      <w:r w:rsidRPr="004145BD">
        <w:rPr>
          <w:rFonts w:ascii="Poppins" w:hAnsi="Poppins" w:cs="Poppins"/>
          <w:sz w:val="20"/>
          <w:szCs w:val="20"/>
        </w:rPr>
        <w:t xml:space="preserve">oraz </w:t>
      </w:r>
      <w:hyperlink r:id="rId15">
        <w:r w:rsidRPr="004145BD">
          <w:rPr>
            <w:rStyle w:val="Hipercze"/>
            <w:rFonts w:ascii="Poppins" w:hAnsi="Poppins" w:cs="Poppins"/>
            <w:b/>
            <w:bCs/>
            <w:color w:val="auto"/>
            <w:sz w:val="20"/>
            <w:szCs w:val="20"/>
          </w:rPr>
          <w:t>RODO</w:t>
        </w:r>
      </w:hyperlink>
      <w:r w:rsidRPr="004145BD">
        <w:rPr>
          <w:rFonts w:ascii="Poppins" w:hAnsi="Poppins" w:cs="Poppins"/>
          <w:sz w:val="20"/>
          <w:szCs w:val="20"/>
        </w:rPr>
        <w:t xml:space="preserve">. </w:t>
      </w:r>
    </w:p>
    <w:p w14:paraId="232356DD" w14:textId="77777777" w:rsidR="0018549D" w:rsidRPr="004145BD" w:rsidRDefault="0018549D" w:rsidP="00DE7C13">
      <w:pPr>
        <w:numPr>
          <w:ilvl w:val="0"/>
          <w:numId w:val="41"/>
        </w:numPr>
        <w:spacing w:line="276" w:lineRule="auto"/>
        <w:ind w:left="426" w:hanging="358"/>
        <w:jc w:val="both"/>
        <w:rPr>
          <w:rFonts w:ascii="Poppins" w:hAnsi="Poppins" w:cs="Poppins"/>
          <w:sz w:val="20"/>
          <w:szCs w:val="20"/>
        </w:rPr>
      </w:pPr>
      <w:r w:rsidRPr="004145BD">
        <w:rPr>
          <w:rFonts w:ascii="Poppins" w:hAnsi="Poppins" w:cs="Poppins"/>
          <w:sz w:val="20"/>
          <w:szCs w:val="20"/>
        </w:rPr>
        <w:t xml:space="preserve">Wszelkie uszkodzenia należy zgłaszać do Poznańskiego Centrum Dziedzictwa, ul. Gdańska 2, pod numer tel. 61 647 7600 lub email: </w:t>
      </w:r>
      <w:hyperlink r:id="rId16">
        <w:r w:rsidRPr="004145BD">
          <w:rPr>
            <w:rStyle w:val="Hipercze"/>
            <w:rFonts w:ascii="Poppins" w:hAnsi="Poppins" w:cs="Poppins"/>
            <w:color w:val="auto"/>
            <w:sz w:val="20"/>
            <w:szCs w:val="20"/>
          </w:rPr>
          <w:t>centrum@pcd.poznan.pl</w:t>
        </w:r>
      </w:hyperlink>
      <w:r w:rsidRPr="004145BD">
        <w:rPr>
          <w:rFonts w:ascii="Poppins" w:hAnsi="Poppins" w:cs="Poppins"/>
          <w:sz w:val="20"/>
          <w:szCs w:val="20"/>
        </w:rPr>
        <w:t>. Zarządca przestrzeni projektu zastrzega sobie prawo obciążenia kosztami sprawców zniszczenia mienia.</w:t>
      </w:r>
    </w:p>
    <w:p w14:paraId="2E4D625A" w14:textId="3FCBDEF6" w:rsidR="00D74E3A" w:rsidRPr="004145BD" w:rsidRDefault="00D74E3A" w:rsidP="00DE7C13">
      <w:pPr>
        <w:numPr>
          <w:ilvl w:val="0"/>
          <w:numId w:val="41"/>
        </w:numPr>
        <w:spacing w:line="276" w:lineRule="auto"/>
        <w:ind w:left="426" w:hanging="358"/>
        <w:jc w:val="both"/>
        <w:rPr>
          <w:rFonts w:ascii="Poppins" w:hAnsi="Poppins" w:cs="Poppins"/>
          <w:sz w:val="20"/>
          <w:szCs w:val="20"/>
        </w:rPr>
      </w:pPr>
      <w:r w:rsidRPr="004145BD">
        <w:rPr>
          <w:rFonts w:ascii="Poppins" w:hAnsi="Poppins" w:cs="Poppins"/>
          <w:sz w:val="20"/>
          <w:szCs w:val="20"/>
        </w:rPr>
        <w:t xml:space="preserve">Rzeczny </w:t>
      </w:r>
      <w:proofErr w:type="spellStart"/>
      <w:r w:rsidRPr="004145BD">
        <w:rPr>
          <w:rFonts w:ascii="Poppins" w:hAnsi="Poppins" w:cs="Poppins"/>
          <w:sz w:val="20"/>
          <w:szCs w:val="20"/>
        </w:rPr>
        <w:t>Ogórd</w:t>
      </w:r>
      <w:proofErr w:type="spellEnd"/>
      <w:r w:rsidRPr="004145BD">
        <w:rPr>
          <w:rFonts w:ascii="Poppins" w:hAnsi="Poppins" w:cs="Poppins"/>
          <w:sz w:val="20"/>
          <w:szCs w:val="20"/>
        </w:rPr>
        <w:t xml:space="preserve"> </w:t>
      </w:r>
      <w:proofErr w:type="spellStart"/>
      <w:proofErr w:type="gramStart"/>
      <w:r w:rsidRPr="004145BD">
        <w:rPr>
          <w:rFonts w:ascii="Poppins" w:hAnsi="Poppins" w:cs="Poppins"/>
          <w:sz w:val="20"/>
          <w:szCs w:val="20"/>
        </w:rPr>
        <w:t>Ekoedukacji</w:t>
      </w:r>
      <w:proofErr w:type="spellEnd"/>
      <w:r w:rsidRPr="004145BD">
        <w:rPr>
          <w:rFonts w:ascii="Poppins" w:hAnsi="Poppins" w:cs="Poppins"/>
          <w:sz w:val="20"/>
          <w:szCs w:val="20"/>
        </w:rPr>
        <w:t xml:space="preserve">  jest</w:t>
      </w:r>
      <w:proofErr w:type="gramEnd"/>
      <w:r w:rsidRPr="004145BD">
        <w:rPr>
          <w:rFonts w:ascii="Poppins" w:hAnsi="Poppins" w:cs="Poppins"/>
          <w:sz w:val="20"/>
          <w:szCs w:val="20"/>
        </w:rPr>
        <w:t xml:space="preserve"> przeznaczony dla dzieci powyżej 3 lat, które muszą się znajdować pod opieką osób pełnoletnich</w:t>
      </w:r>
    </w:p>
    <w:p w14:paraId="1DC9F6CB" w14:textId="09F3E1F0" w:rsidR="00A53A56" w:rsidRPr="004145BD" w:rsidRDefault="00A53A56" w:rsidP="00DE7C13">
      <w:pPr>
        <w:numPr>
          <w:ilvl w:val="0"/>
          <w:numId w:val="41"/>
        </w:numPr>
        <w:spacing w:line="276" w:lineRule="auto"/>
        <w:ind w:left="426" w:hanging="358"/>
        <w:jc w:val="both"/>
        <w:rPr>
          <w:rFonts w:ascii="Poppins" w:hAnsi="Poppins" w:cs="Poppins"/>
          <w:sz w:val="20"/>
          <w:szCs w:val="20"/>
        </w:rPr>
      </w:pPr>
      <w:r w:rsidRPr="004145BD">
        <w:rPr>
          <w:rFonts w:ascii="Poppins" w:hAnsi="Poppins" w:cs="Poppins"/>
          <w:sz w:val="20"/>
          <w:szCs w:val="20"/>
        </w:rPr>
        <w:t>Za szkody wyrządzone przez dzieci odpowiadają opiekunowie.</w:t>
      </w:r>
    </w:p>
    <w:p w14:paraId="4CBA6D93" w14:textId="1DC811B6" w:rsidR="0018549D" w:rsidRPr="004145BD" w:rsidRDefault="0018549D" w:rsidP="00DE7C13">
      <w:pPr>
        <w:numPr>
          <w:ilvl w:val="0"/>
          <w:numId w:val="41"/>
        </w:numPr>
        <w:spacing w:line="276" w:lineRule="auto"/>
        <w:ind w:left="426" w:hanging="358"/>
        <w:jc w:val="both"/>
        <w:rPr>
          <w:rFonts w:ascii="Poppins" w:hAnsi="Poppins" w:cs="Poppins"/>
          <w:sz w:val="20"/>
          <w:szCs w:val="20"/>
        </w:rPr>
      </w:pPr>
      <w:r w:rsidRPr="004145BD">
        <w:rPr>
          <w:rFonts w:ascii="Poppins" w:hAnsi="Poppins" w:cs="Poppins"/>
          <w:sz w:val="20"/>
          <w:szCs w:val="20"/>
        </w:rPr>
        <w:t>Nieprzestrzeganie zapisów Regulaminu, niszczenie mienia i naruszenie norm zachowania w miejscach publicznych będzie skutkować nakazem opuszczenia obiektu.</w:t>
      </w:r>
    </w:p>
    <w:p w14:paraId="55771BD2" w14:textId="48BB50BA" w:rsidR="0018549D" w:rsidRPr="004145BD" w:rsidRDefault="0018549D" w:rsidP="0018549D">
      <w:pPr>
        <w:spacing w:line="276" w:lineRule="auto"/>
        <w:jc w:val="both"/>
        <w:rPr>
          <w:rFonts w:ascii="Poppins" w:hAnsi="Poppins" w:cs="Poppins"/>
          <w:sz w:val="20"/>
          <w:szCs w:val="20"/>
        </w:rPr>
      </w:pPr>
    </w:p>
    <w:p w14:paraId="06F51BE8" w14:textId="6A35BFA4" w:rsidR="00E26AD5" w:rsidRPr="004145BD" w:rsidRDefault="0018549D" w:rsidP="002547FF">
      <w:pPr>
        <w:pStyle w:val="Nagwek1"/>
        <w:spacing w:line="276" w:lineRule="auto"/>
        <w:jc w:val="both"/>
        <w:rPr>
          <w:rFonts w:ascii="Poppins" w:hAnsi="Poppins" w:cs="Poppins"/>
          <w:sz w:val="22"/>
        </w:rPr>
      </w:pPr>
      <w:bookmarkStart w:id="12" w:name="_Toc162516095"/>
      <w:r w:rsidRPr="004145BD">
        <w:rPr>
          <w:rFonts w:ascii="Poppins" w:hAnsi="Poppins" w:cs="Poppins"/>
          <w:sz w:val="22"/>
        </w:rPr>
        <w:t>V</w:t>
      </w:r>
      <w:r w:rsidR="00791565" w:rsidRPr="004145BD">
        <w:rPr>
          <w:rFonts w:ascii="Poppins" w:hAnsi="Poppins" w:cs="Poppins"/>
          <w:sz w:val="22"/>
        </w:rPr>
        <w:t>I</w:t>
      </w:r>
      <w:r w:rsidR="00735F7C" w:rsidRPr="004145BD">
        <w:rPr>
          <w:rFonts w:ascii="Poppins" w:hAnsi="Poppins" w:cs="Poppins"/>
          <w:sz w:val="22"/>
        </w:rPr>
        <w:t>.</w:t>
      </w:r>
      <w:r w:rsidR="00E26AD5" w:rsidRPr="004145BD">
        <w:rPr>
          <w:rFonts w:ascii="Poppins" w:hAnsi="Poppins" w:cs="Poppins"/>
          <w:sz w:val="22"/>
        </w:rPr>
        <w:t xml:space="preserve"> Edukacja</w:t>
      </w:r>
      <w:r w:rsidR="00B13D67" w:rsidRPr="004145BD">
        <w:rPr>
          <w:rFonts w:ascii="Poppins" w:hAnsi="Poppins" w:cs="Poppins"/>
          <w:sz w:val="22"/>
        </w:rPr>
        <w:t xml:space="preserve"> w Obiekcie</w:t>
      </w:r>
      <w:bookmarkEnd w:id="12"/>
    </w:p>
    <w:p w14:paraId="795461A3" w14:textId="51EA2186" w:rsidR="00E26AD5" w:rsidRPr="004145BD" w:rsidRDefault="00E26AD5"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Centrum</w:t>
      </w:r>
      <w:r w:rsidR="00EB1D77" w:rsidRPr="004145BD">
        <w:rPr>
          <w:rFonts w:ascii="Poppins" w:hAnsi="Poppins" w:cs="Poppins"/>
          <w:sz w:val="20"/>
          <w:szCs w:val="20"/>
        </w:rPr>
        <w:t>,</w:t>
      </w:r>
      <w:r w:rsidRPr="004145BD">
        <w:rPr>
          <w:rFonts w:ascii="Poppins" w:hAnsi="Poppins" w:cs="Poppins"/>
          <w:sz w:val="20"/>
          <w:szCs w:val="20"/>
        </w:rPr>
        <w:t xml:space="preserve"> w ramach swojej działalności programowej, organizuje na terenie Obiektu szczególny rodzaj wydarzeń kulturalnych o charakterze edukacyjn</w:t>
      </w:r>
      <w:r w:rsidR="00EB1D77" w:rsidRPr="004145BD">
        <w:rPr>
          <w:rFonts w:ascii="Poppins" w:hAnsi="Poppins" w:cs="Poppins"/>
          <w:sz w:val="20"/>
          <w:szCs w:val="20"/>
        </w:rPr>
        <w:t>ym, jakim są zajęcia edukacyjne</w:t>
      </w:r>
      <w:r w:rsidRPr="004145BD">
        <w:rPr>
          <w:rFonts w:ascii="Poppins" w:hAnsi="Poppins" w:cs="Poppins"/>
          <w:sz w:val="20"/>
          <w:szCs w:val="20"/>
        </w:rPr>
        <w:t xml:space="preserve"> </w:t>
      </w:r>
      <w:r w:rsidR="00EB1D77" w:rsidRPr="004145BD">
        <w:rPr>
          <w:rFonts w:ascii="Poppins" w:hAnsi="Poppins" w:cs="Poppins"/>
          <w:sz w:val="20"/>
          <w:szCs w:val="20"/>
        </w:rPr>
        <w:t>(</w:t>
      </w:r>
      <w:r w:rsidRPr="004145BD">
        <w:rPr>
          <w:rFonts w:ascii="Poppins" w:hAnsi="Poppins" w:cs="Poppins"/>
          <w:sz w:val="20"/>
          <w:szCs w:val="20"/>
        </w:rPr>
        <w:t xml:space="preserve">zwane dalej </w:t>
      </w:r>
      <w:r w:rsidR="00EB1D77" w:rsidRPr="004145BD">
        <w:rPr>
          <w:rFonts w:ascii="Poppins" w:hAnsi="Poppins" w:cs="Poppins"/>
          <w:sz w:val="20"/>
          <w:szCs w:val="20"/>
        </w:rPr>
        <w:t>„</w:t>
      </w:r>
      <w:r w:rsidRPr="004145BD">
        <w:rPr>
          <w:rFonts w:ascii="Poppins" w:hAnsi="Poppins" w:cs="Poppins"/>
          <w:b/>
          <w:sz w:val="20"/>
          <w:szCs w:val="20"/>
        </w:rPr>
        <w:t>Zajęciami</w:t>
      </w:r>
      <w:r w:rsidR="00EB1D77" w:rsidRPr="004145BD">
        <w:rPr>
          <w:rFonts w:ascii="Poppins" w:hAnsi="Poppins" w:cs="Poppins"/>
          <w:sz w:val="20"/>
          <w:szCs w:val="20"/>
        </w:rPr>
        <w:t>”)</w:t>
      </w:r>
      <w:r w:rsidRPr="004145BD">
        <w:rPr>
          <w:rFonts w:ascii="Poppins" w:hAnsi="Poppins" w:cs="Poppins"/>
          <w:sz w:val="20"/>
          <w:szCs w:val="20"/>
        </w:rPr>
        <w:t>.</w:t>
      </w:r>
    </w:p>
    <w:p w14:paraId="5A58B27F" w14:textId="77777777" w:rsidR="00E26AD5" w:rsidRPr="004145BD" w:rsidRDefault="00E26AD5"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Zajęcia organizowane są dla:</w:t>
      </w:r>
    </w:p>
    <w:p w14:paraId="262C4C6C" w14:textId="54A6310D" w:rsidR="00E26AD5" w:rsidRPr="004145BD" w:rsidRDefault="00E26AD5" w:rsidP="00542FC1">
      <w:pPr>
        <w:pStyle w:val="Akapitzlist"/>
        <w:numPr>
          <w:ilvl w:val="0"/>
          <w:numId w:val="18"/>
        </w:numPr>
        <w:spacing w:line="276" w:lineRule="auto"/>
        <w:ind w:left="814"/>
        <w:jc w:val="both"/>
        <w:rPr>
          <w:rFonts w:ascii="Poppins" w:hAnsi="Poppins" w:cs="Poppins"/>
          <w:sz w:val="20"/>
          <w:szCs w:val="20"/>
        </w:rPr>
      </w:pPr>
      <w:r w:rsidRPr="004145BD">
        <w:rPr>
          <w:rFonts w:ascii="Poppins" w:hAnsi="Poppins" w:cs="Poppins"/>
          <w:sz w:val="20"/>
          <w:szCs w:val="20"/>
        </w:rPr>
        <w:t>grup szkolnych</w:t>
      </w:r>
      <w:r w:rsidR="00B13D67" w:rsidRPr="004145BD">
        <w:rPr>
          <w:rFonts w:ascii="Poppins" w:hAnsi="Poppins" w:cs="Poppins"/>
          <w:sz w:val="20"/>
          <w:szCs w:val="20"/>
        </w:rPr>
        <w:t xml:space="preserve"> i przedszkolnych</w:t>
      </w:r>
      <w:r w:rsidR="00F207DD" w:rsidRPr="004145BD">
        <w:rPr>
          <w:rFonts w:ascii="Poppins" w:hAnsi="Poppins" w:cs="Poppins"/>
          <w:sz w:val="20"/>
          <w:szCs w:val="20"/>
        </w:rPr>
        <w:t>,</w:t>
      </w:r>
    </w:p>
    <w:p w14:paraId="04C49548" w14:textId="06B4A69A" w:rsidR="00E26AD5" w:rsidRPr="004145BD" w:rsidRDefault="00E26AD5" w:rsidP="00542FC1">
      <w:pPr>
        <w:pStyle w:val="Akapitzlist"/>
        <w:numPr>
          <w:ilvl w:val="0"/>
          <w:numId w:val="18"/>
        </w:numPr>
        <w:spacing w:line="276" w:lineRule="auto"/>
        <w:ind w:left="814"/>
        <w:jc w:val="both"/>
        <w:rPr>
          <w:rFonts w:ascii="Poppins" w:hAnsi="Poppins" w:cs="Poppins"/>
          <w:sz w:val="20"/>
          <w:szCs w:val="20"/>
        </w:rPr>
      </w:pPr>
      <w:r w:rsidRPr="004145BD">
        <w:rPr>
          <w:rFonts w:ascii="Poppins" w:hAnsi="Poppins" w:cs="Poppins"/>
          <w:sz w:val="20"/>
          <w:szCs w:val="20"/>
        </w:rPr>
        <w:t>grup półkolonijnych</w:t>
      </w:r>
      <w:r w:rsidR="00F207DD" w:rsidRPr="004145BD">
        <w:rPr>
          <w:rFonts w:ascii="Poppins" w:hAnsi="Poppins" w:cs="Poppins"/>
          <w:sz w:val="20"/>
          <w:szCs w:val="20"/>
        </w:rPr>
        <w:t>,</w:t>
      </w:r>
    </w:p>
    <w:p w14:paraId="5A6FF54F" w14:textId="5B68247B" w:rsidR="00E26AD5" w:rsidRPr="004145BD" w:rsidRDefault="00E26AD5" w:rsidP="00542FC1">
      <w:pPr>
        <w:pStyle w:val="Akapitzlist"/>
        <w:numPr>
          <w:ilvl w:val="0"/>
          <w:numId w:val="18"/>
        </w:numPr>
        <w:spacing w:line="276" w:lineRule="auto"/>
        <w:ind w:left="814"/>
        <w:jc w:val="both"/>
        <w:rPr>
          <w:rFonts w:ascii="Poppins" w:hAnsi="Poppins" w:cs="Poppins"/>
          <w:sz w:val="20"/>
          <w:szCs w:val="20"/>
        </w:rPr>
      </w:pPr>
      <w:r w:rsidRPr="004145BD">
        <w:rPr>
          <w:rFonts w:ascii="Poppins" w:hAnsi="Poppins" w:cs="Poppins"/>
          <w:sz w:val="20"/>
          <w:szCs w:val="20"/>
        </w:rPr>
        <w:t>rodzin</w:t>
      </w:r>
      <w:r w:rsidR="00F207DD" w:rsidRPr="004145BD">
        <w:rPr>
          <w:rFonts w:ascii="Poppins" w:hAnsi="Poppins" w:cs="Poppins"/>
          <w:sz w:val="20"/>
          <w:szCs w:val="20"/>
        </w:rPr>
        <w:t>,</w:t>
      </w:r>
    </w:p>
    <w:p w14:paraId="0376A2E8" w14:textId="7EC3606D" w:rsidR="00E26AD5" w:rsidRPr="004145BD" w:rsidRDefault="00482E2F" w:rsidP="00542FC1">
      <w:pPr>
        <w:pStyle w:val="Akapitzlist"/>
        <w:numPr>
          <w:ilvl w:val="0"/>
          <w:numId w:val="18"/>
        </w:numPr>
        <w:spacing w:line="276" w:lineRule="auto"/>
        <w:ind w:left="814"/>
        <w:jc w:val="both"/>
        <w:rPr>
          <w:rFonts w:ascii="Poppins" w:hAnsi="Poppins" w:cs="Poppins"/>
          <w:sz w:val="20"/>
          <w:szCs w:val="20"/>
        </w:rPr>
      </w:pPr>
      <w:r w:rsidRPr="004145BD">
        <w:rPr>
          <w:rFonts w:ascii="Poppins" w:hAnsi="Poppins" w:cs="Poppins"/>
          <w:sz w:val="20"/>
          <w:szCs w:val="20"/>
        </w:rPr>
        <w:t>osób uczestniczących indywidualnie</w:t>
      </w:r>
      <w:r w:rsidR="00E26AD5" w:rsidRPr="004145BD">
        <w:rPr>
          <w:rFonts w:ascii="Poppins" w:hAnsi="Poppins" w:cs="Poppins"/>
          <w:sz w:val="20"/>
          <w:szCs w:val="20"/>
        </w:rPr>
        <w:t>.</w:t>
      </w:r>
    </w:p>
    <w:p w14:paraId="043C3FB8" w14:textId="6ED86DC4" w:rsidR="00E26AD5" w:rsidRPr="004145BD" w:rsidRDefault="009106D1"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Udział w Z</w:t>
      </w:r>
      <w:r w:rsidR="00E26AD5" w:rsidRPr="004145BD">
        <w:rPr>
          <w:rFonts w:ascii="Poppins" w:hAnsi="Poppins" w:cs="Poppins"/>
          <w:sz w:val="20"/>
          <w:szCs w:val="20"/>
        </w:rPr>
        <w:t xml:space="preserve">ajęciach jest możliwy </w:t>
      </w:r>
      <w:r w:rsidR="00B13D67" w:rsidRPr="004145BD">
        <w:rPr>
          <w:rFonts w:ascii="Poppins" w:hAnsi="Poppins" w:cs="Poppins"/>
          <w:sz w:val="20"/>
          <w:szCs w:val="20"/>
        </w:rPr>
        <w:t xml:space="preserve">na zasadach </w:t>
      </w:r>
      <w:r w:rsidR="004C5956" w:rsidRPr="004145BD">
        <w:rPr>
          <w:rFonts w:ascii="Poppins" w:hAnsi="Poppins" w:cs="Poppins"/>
          <w:sz w:val="20"/>
          <w:szCs w:val="20"/>
        </w:rPr>
        <w:t>określonych na stronie internetowej</w:t>
      </w:r>
      <w:r w:rsidR="00EB1D77" w:rsidRPr="004145BD">
        <w:rPr>
          <w:rFonts w:ascii="Poppins" w:hAnsi="Poppins" w:cs="Poppins"/>
          <w:sz w:val="20"/>
          <w:szCs w:val="20"/>
        </w:rPr>
        <w:t>:</w:t>
      </w:r>
      <w:r w:rsidR="004C5956" w:rsidRPr="004145BD">
        <w:rPr>
          <w:rFonts w:ascii="Poppins" w:hAnsi="Poppins" w:cs="Poppins"/>
          <w:sz w:val="20"/>
          <w:szCs w:val="20"/>
        </w:rPr>
        <w:t xml:space="preserve"> www.bramapoznania.pl</w:t>
      </w:r>
      <w:r w:rsidR="00E26AD5" w:rsidRPr="004145BD">
        <w:rPr>
          <w:rFonts w:ascii="Poppins" w:hAnsi="Poppins" w:cs="Poppins"/>
          <w:sz w:val="20"/>
          <w:szCs w:val="20"/>
        </w:rPr>
        <w:t xml:space="preserve">. </w:t>
      </w:r>
    </w:p>
    <w:p w14:paraId="16651E4F" w14:textId="5E3BA6FE" w:rsidR="00E26AD5" w:rsidRPr="004145BD" w:rsidRDefault="00E26AD5"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W celu odbioru w kas</w:t>
      </w:r>
      <w:r w:rsidR="009106D1" w:rsidRPr="004145BD">
        <w:rPr>
          <w:rFonts w:ascii="Poppins" w:hAnsi="Poppins" w:cs="Poppins"/>
          <w:sz w:val="20"/>
          <w:szCs w:val="20"/>
        </w:rPr>
        <w:t>ach Centrum biletu na Z</w:t>
      </w:r>
      <w:r w:rsidRPr="004145BD">
        <w:rPr>
          <w:rFonts w:ascii="Poppins" w:hAnsi="Poppins" w:cs="Poppins"/>
          <w:sz w:val="20"/>
          <w:szCs w:val="20"/>
        </w:rPr>
        <w:t>ajęcia</w:t>
      </w:r>
      <w:r w:rsidR="00EB1D77" w:rsidRPr="004145BD">
        <w:rPr>
          <w:rFonts w:ascii="Poppins" w:hAnsi="Poppins" w:cs="Poppins"/>
          <w:sz w:val="20"/>
          <w:szCs w:val="20"/>
        </w:rPr>
        <w:t>,</w:t>
      </w:r>
      <w:r w:rsidRPr="004145BD">
        <w:rPr>
          <w:rFonts w:ascii="Poppins" w:hAnsi="Poppins" w:cs="Poppins"/>
          <w:sz w:val="20"/>
          <w:szCs w:val="20"/>
        </w:rPr>
        <w:t xml:space="preserve"> zakupionego za pośrednictwem internetowego systemu sprzedaży</w:t>
      </w:r>
      <w:r w:rsidR="00EB1D77" w:rsidRPr="004145BD">
        <w:rPr>
          <w:rFonts w:ascii="Poppins" w:hAnsi="Poppins" w:cs="Poppins"/>
          <w:sz w:val="20"/>
          <w:szCs w:val="20"/>
        </w:rPr>
        <w:t>,</w:t>
      </w:r>
      <w:r w:rsidRPr="004145BD">
        <w:rPr>
          <w:rFonts w:ascii="Poppins" w:hAnsi="Poppins" w:cs="Poppins"/>
          <w:sz w:val="20"/>
          <w:szCs w:val="20"/>
        </w:rPr>
        <w:t xml:space="preserve"> niezbędne jest przedstawienie w kasie Centrum dokumentu sprzedaży lub podanie numeru dokumentu sprzedaży.</w:t>
      </w:r>
    </w:p>
    <w:p w14:paraId="40487379" w14:textId="6319576C" w:rsidR="00E26AD5" w:rsidRPr="004145BD" w:rsidRDefault="009106D1"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Na Z</w:t>
      </w:r>
      <w:r w:rsidR="00E26AD5" w:rsidRPr="004145BD">
        <w:rPr>
          <w:rFonts w:ascii="Poppins" w:hAnsi="Poppins" w:cs="Poppins"/>
          <w:sz w:val="20"/>
          <w:szCs w:val="20"/>
        </w:rPr>
        <w:t>ajęcia należy s</w:t>
      </w:r>
      <w:r w:rsidR="004C0DBA" w:rsidRPr="004145BD">
        <w:rPr>
          <w:rFonts w:ascii="Poppins" w:hAnsi="Poppins" w:cs="Poppins"/>
          <w:sz w:val="20"/>
          <w:szCs w:val="20"/>
        </w:rPr>
        <w:t>tawić się w punkcie Informacji 1</w:t>
      </w:r>
      <w:r w:rsidR="00E26AD5" w:rsidRPr="004145BD">
        <w:rPr>
          <w:rFonts w:ascii="Poppins" w:hAnsi="Poppins" w:cs="Poppins"/>
          <w:sz w:val="20"/>
          <w:szCs w:val="20"/>
        </w:rPr>
        <w:t xml:space="preserve">5 min. przed godziną rozpoczęcia zajęć. </w:t>
      </w:r>
    </w:p>
    <w:p w14:paraId="3682BA54" w14:textId="60DF6410" w:rsidR="00E26AD5" w:rsidRPr="004145BD" w:rsidRDefault="00E26AD5"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 xml:space="preserve"> W przypadku spóźnienia się grupy</w:t>
      </w:r>
      <w:r w:rsidR="004C0DBA" w:rsidRPr="004145BD">
        <w:rPr>
          <w:rFonts w:ascii="Poppins" w:hAnsi="Poppins" w:cs="Poppins"/>
          <w:sz w:val="20"/>
          <w:szCs w:val="20"/>
        </w:rPr>
        <w:t xml:space="preserve"> zamierzającej uczestniczyć w zajęciach szkolnych</w:t>
      </w:r>
      <w:r w:rsidR="00B456C4" w:rsidRPr="004145BD">
        <w:rPr>
          <w:rFonts w:ascii="Poppins" w:hAnsi="Poppins" w:cs="Poppins"/>
          <w:sz w:val="20"/>
          <w:szCs w:val="20"/>
        </w:rPr>
        <w:t>, przedszkolnych</w:t>
      </w:r>
      <w:r w:rsidR="004C0DBA" w:rsidRPr="004145BD">
        <w:rPr>
          <w:rFonts w:ascii="Poppins" w:hAnsi="Poppins" w:cs="Poppins"/>
          <w:sz w:val="20"/>
          <w:szCs w:val="20"/>
        </w:rPr>
        <w:t xml:space="preserve"> lub półkolonijnych, osoba kupująca zobowiązana jest do poinformowania o tym Centrum drogą telefoniczną.</w:t>
      </w:r>
    </w:p>
    <w:p w14:paraId="50330C65" w14:textId="42C384FE" w:rsidR="00E26AD5" w:rsidRPr="004145BD" w:rsidRDefault="00E26AD5"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 xml:space="preserve">W przypadku </w:t>
      </w:r>
      <w:r w:rsidR="004C0DBA" w:rsidRPr="004145BD">
        <w:rPr>
          <w:rFonts w:ascii="Poppins" w:hAnsi="Poppins" w:cs="Poppins"/>
          <w:sz w:val="20"/>
          <w:szCs w:val="20"/>
        </w:rPr>
        <w:t>spóźnienia</w:t>
      </w:r>
      <w:r w:rsidRPr="004145BD">
        <w:rPr>
          <w:rFonts w:ascii="Poppins" w:hAnsi="Poppins" w:cs="Poppins"/>
          <w:sz w:val="20"/>
          <w:szCs w:val="20"/>
        </w:rPr>
        <w:t xml:space="preserve"> grupy</w:t>
      </w:r>
      <w:r w:rsidR="00E373A1" w:rsidRPr="004145BD">
        <w:rPr>
          <w:rFonts w:ascii="Poppins" w:hAnsi="Poppins" w:cs="Poppins"/>
          <w:sz w:val="20"/>
          <w:szCs w:val="20"/>
        </w:rPr>
        <w:t xml:space="preserve"> przekraczającego 5 minut, Z</w:t>
      </w:r>
      <w:r w:rsidRPr="004145BD">
        <w:rPr>
          <w:rFonts w:ascii="Poppins" w:hAnsi="Poppins" w:cs="Poppins"/>
          <w:sz w:val="20"/>
          <w:szCs w:val="20"/>
        </w:rPr>
        <w:t xml:space="preserve">ajęcia </w:t>
      </w:r>
      <w:r w:rsidR="004C0DBA" w:rsidRPr="004145BD">
        <w:rPr>
          <w:rFonts w:ascii="Poppins" w:hAnsi="Poppins" w:cs="Poppins"/>
          <w:sz w:val="20"/>
          <w:szCs w:val="20"/>
        </w:rPr>
        <w:t>mogą zostać</w:t>
      </w:r>
      <w:r w:rsidRPr="004145BD">
        <w:rPr>
          <w:rFonts w:ascii="Poppins" w:hAnsi="Poppins" w:cs="Poppins"/>
          <w:sz w:val="20"/>
          <w:szCs w:val="20"/>
        </w:rPr>
        <w:t xml:space="preserve"> skrócone o czas spóźnienia. </w:t>
      </w:r>
    </w:p>
    <w:p w14:paraId="516F5D66" w14:textId="4B5D65FE" w:rsidR="00E26AD5" w:rsidRPr="004145BD" w:rsidRDefault="004C0DBA"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W przypadku spóźnienia grupy przekraczającego</w:t>
      </w:r>
      <w:r w:rsidR="00E26AD5" w:rsidRPr="004145BD">
        <w:rPr>
          <w:rFonts w:ascii="Poppins" w:hAnsi="Poppins" w:cs="Poppins"/>
          <w:sz w:val="20"/>
          <w:szCs w:val="20"/>
        </w:rPr>
        <w:t xml:space="preserve"> 30 minut, </w:t>
      </w:r>
      <w:r w:rsidRPr="004145BD">
        <w:rPr>
          <w:rFonts w:ascii="Poppins" w:hAnsi="Poppins" w:cs="Poppins"/>
          <w:sz w:val="20"/>
          <w:szCs w:val="20"/>
        </w:rPr>
        <w:t>Zajęcia nie zostaną przeprowadzone</w:t>
      </w:r>
      <w:r w:rsidR="00E26AD5" w:rsidRPr="004145BD">
        <w:rPr>
          <w:rFonts w:ascii="Poppins" w:hAnsi="Poppins" w:cs="Poppins"/>
          <w:sz w:val="20"/>
          <w:szCs w:val="20"/>
        </w:rPr>
        <w:t xml:space="preserve">. </w:t>
      </w:r>
      <w:r w:rsidRPr="004145BD">
        <w:rPr>
          <w:rFonts w:ascii="Poppins" w:hAnsi="Poppins" w:cs="Poppins"/>
          <w:sz w:val="20"/>
          <w:szCs w:val="20"/>
        </w:rPr>
        <w:t>W takim wypadku</w:t>
      </w:r>
      <w:r w:rsidR="00E26AD5" w:rsidRPr="004145BD">
        <w:rPr>
          <w:rFonts w:ascii="Poppins" w:hAnsi="Poppins" w:cs="Poppins"/>
          <w:sz w:val="20"/>
          <w:szCs w:val="20"/>
        </w:rPr>
        <w:t xml:space="preserve"> nie przysługuje zwrot </w:t>
      </w:r>
      <w:r w:rsidRPr="004145BD">
        <w:rPr>
          <w:rFonts w:ascii="Poppins" w:hAnsi="Poppins" w:cs="Poppins"/>
          <w:sz w:val="20"/>
          <w:szCs w:val="20"/>
        </w:rPr>
        <w:t>poniesionych kosztów</w:t>
      </w:r>
      <w:r w:rsidR="00E26AD5" w:rsidRPr="004145BD">
        <w:rPr>
          <w:rFonts w:ascii="Poppins" w:hAnsi="Poppins" w:cs="Poppins"/>
          <w:sz w:val="20"/>
          <w:szCs w:val="20"/>
        </w:rPr>
        <w:t>.</w:t>
      </w:r>
    </w:p>
    <w:p w14:paraId="6172E9F3" w14:textId="77777777" w:rsidR="004C5956" w:rsidRPr="004145BD" w:rsidRDefault="00E26AD5"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 xml:space="preserve">Osoby prowadzące Zajęcia nie sprawują bezpośredniej opieki nad grupą, </w:t>
      </w:r>
      <w:r w:rsidRPr="004145BD">
        <w:rPr>
          <w:rFonts w:ascii="Poppins" w:hAnsi="Poppins" w:cs="Poppins"/>
          <w:sz w:val="20"/>
          <w:szCs w:val="20"/>
        </w:rPr>
        <w:br/>
        <w:t xml:space="preserve">w szczególności składającą się z osób nieletnich. </w:t>
      </w:r>
    </w:p>
    <w:p w14:paraId="51D792B6" w14:textId="4977BD8A" w:rsidR="004C0DBA" w:rsidRPr="004145BD" w:rsidRDefault="004C0DBA"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lastRenderedPageBreak/>
        <w:t xml:space="preserve">Niepełnoletni uczestnicy zajęć pozostają pod nadzorem </w:t>
      </w:r>
      <w:r w:rsidR="00735C83" w:rsidRPr="004145BD">
        <w:rPr>
          <w:rFonts w:ascii="Poppins" w:hAnsi="Poppins" w:cs="Poppins"/>
          <w:sz w:val="20"/>
          <w:szCs w:val="20"/>
        </w:rPr>
        <w:t>osób sprawujących opiekę</w:t>
      </w:r>
      <w:r w:rsidRPr="004145BD">
        <w:rPr>
          <w:rFonts w:ascii="Poppins" w:hAnsi="Poppins" w:cs="Poppins"/>
          <w:sz w:val="20"/>
          <w:szCs w:val="20"/>
        </w:rPr>
        <w:t>, którzy biorą za nich odpowiedzialność oraz odpowiadają za ewentualne szkody</w:t>
      </w:r>
      <w:r w:rsidR="00E373A1" w:rsidRPr="004145BD">
        <w:rPr>
          <w:rFonts w:ascii="Poppins" w:hAnsi="Poppins" w:cs="Poppins"/>
          <w:sz w:val="20"/>
          <w:szCs w:val="20"/>
        </w:rPr>
        <w:t>,</w:t>
      </w:r>
      <w:r w:rsidRPr="004145BD">
        <w:rPr>
          <w:rFonts w:ascii="Poppins" w:hAnsi="Poppins" w:cs="Poppins"/>
          <w:sz w:val="20"/>
          <w:szCs w:val="20"/>
        </w:rPr>
        <w:t xml:space="preserve"> powstałe podczas przebywania na terenie Obiektu</w:t>
      </w:r>
      <w:r w:rsidR="00E373A1" w:rsidRPr="004145BD">
        <w:rPr>
          <w:rFonts w:ascii="Poppins" w:hAnsi="Poppins" w:cs="Poppins"/>
          <w:sz w:val="20"/>
          <w:szCs w:val="20"/>
        </w:rPr>
        <w:t>.</w:t>
      </w:r>
    </w:p>
    <w:p w14:paraId="56242024" w14:textId="7E5A9516" w:rsidR="004C0DBA" w:rsidRPr="004145BD" w:rsidRDefault="000D5033"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 xml:space="preserve">W przypadku Zajęć dla grup szkolnych, przedszkolnych, półkolonijnych oraz rodzin, </w:t>
      </w:r>
      <w:r w:rsidR="00735C83" w:rsidRPr="004145BD">
        <w:rPr>
          <w:rFonts w:ascii="Poppins" w:hAnsi="Poppins" w:cs="Poppins"/>
          <w:sz w:val="20"/>
          <w:szCs w:val="20"/>
        </w:rPr>
        <w:t>osoby sprawujące opiekę</w:t>
      </w:r>
      <w:r w:rsidR="004C0DBA" w:rsidRPr="004145BD">
        <w:rPr>
          <w:rFonts w:ascii="Poppins" w:hAnsi="Poppins" w:cs="Poppins"/>
          <w:sz w:val="20"/>
          <w:szCs w:val="20"/>
        </w:rPr>
        <w:t xml:space="preserve"> zobowiązani są do pozostania z niepełnoletnimi </w:t>
      </w:r>
      <w:r w:rsidR="00482E2F" w:rsidRPr="004145BD">
        <w:rPr>
          <w:rFonts w:ascii="Poppins" w:hAnsi="Poppins" w:cs="Poppins"/>
          <w:sz w:val="20"/>
          <w:szCs w:val="20"/>
        </w:rPr>
        <w:t>osobami uczestniczącymi</w:t>
      </w:r>
      <w:r w:rsidR="00E373A1" w:rsidRPr="004145BD">
        <w:rPr>
          <w:rFonts w:ascii="Poppins" w:hAnsi="Poppins" w:cs="Poppins"/>
          <w:sz w:val="20"/>
          <w:szCs w:val="20"/>
        </w:rPr>
        <w:t xml:space="preserve"> przez cały czas trwania Zajęć </w:t>
      </w:r>
      <w:r w:rsidR="004C0DBA" w:rsidRPr="004145BD">
        <w:rPr>
          <w:rFonts w:ascii="Poppins" w:hAnsi="Poppins" w:cs="Poppins"/>
          <w:sz w:val="20"/>
          <w:szCs w:val="20"/>
        </w:rPr>
        <w:t>i biorą odpowiedzialność za dyscyplinę dzieci i młodzieży.</w:t>
      </w:r>
    </w:p>
    <w:p w14:paraId="42F1DE9E" w14:textId="61623D53" w:rsidR="004C0DBA" w:rsidRPr="004145BD" w:rsidRDefault="004C0DBA"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Osoby uczestniczące w Zajęciach zobowiązan</w:t>
      </w:r>
      <w:r w:rsidR="001C0B71" w:rsidRPr="004145BD">
        <w:rPr>
          <w:rFonts w:ascii="Poppins" w:hAnsi="Poppins" w:cs="Poppins"/>
          <w:sz w:val="20"/>
          <w:szCs w:val="20"/>
        </w:rPr>
        <w:t>e</w:t>
      </w:r>
      <w:r w:rsidRPr="004145BD">
        <w:rPr>
          <w:rFonts w:ascii="Poppins" w:hAnsi="Poppins" w:cs="Poppins"/>
          <w:sz w:val="20"/>
          <w:szCs w:val="20"/>
        </w:rPr>
        <w:t xml:space="preserve"> są do stosowania się do zaleceń </w:t>
      </w:r>
      <w:r w:rsidR="00FF49F9" w:rsidRPr="004145BD">
        <w:rPr>
          <w:rFonts w:ascii="Poppins" w:hAnsi="Poppins" w:cs="Poppins"/>
          <w:sz w:val="20"/>
          <w:szCs w:val="20"/>
        </w:rPr>
        <w:t>osoby prowadzącej Zajęcia oraz</w:t>
      </w:r>
      <w:r w:rsidRPr="004145BD">
        <w:rPr>
          <w:rFonts w:ascii="Poppins" w:hAnsi="Poppins" w:cs="Poppins"/>
          <w:sz w:val="20"/>
          <w:szCs w:val="20"/>
        </w:rPr>
        <w:t xml:space="preserve"> obsługi Obiektu.</w:t>
      </w:r>
    </w:p>
    <w:p w14:paraId="268B6AD3" w14:textId="368ECBC1" w:rsidR="004C0DBA" w:rsidRPr="004145BD" w:rsidRDefault="004C0DBA"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W przypadku</w:t>
      </w:r>
      <w:r w:rsidR="00E373A1" w:rsidRPr="004145BD">
        <w:rPr>
          <w:rFonts w:ascii="Poppins" w:hAnsi="Poppins" w:cs="Poppins"/>
          <w:sz w:val="20"/>
          <w:szCs w:val="20"/>
        </w:rPr>
        <w:t>,</w:t>
      </w:r>
      <w:r w:rsidRPr="004145BD">
        <w:rPr>
          <w:rFonts w:ascii="Poppins" w:hAnsi="Poppins" w:cs="Poppins"/>
          <w:sz w:val="20"/>
          <w:szCs w:val="20"/>
        </w:rPr>
        <w:t xml:space="preserve"> gdy osoba uczestnicząca w zajęciach nie stosuje się do zaleceń osoby prowadzącej, może zostać poproszona o opuszczenie zajęć.</w:t>
      </w:r>
      <w:r w:rsidR="004C5956" w:rsidRPr="004145BD">
        <w:rPr>
          <w:rFonts w:ascii="Poppins" w:hAnsi="Poppins" w:cs="Poppins"/>
          <w:sz w:val="20"/>
          <w:szCs w:val="20"/>
        </w:rPr>
        <w:t xml:space="preserve"> </w:t>
      </w:r>
      <w:r w:rsidRPr="004145BD">
        <w:rPr>
          <w:rFonts w:ascii="Poppins" w:hAnsi="Poppins" w:cs="Poppins"/>
          <w:sz w:val="20"/>
          <w:szCs w:val="20"/>
        </w:rPr>
        <w:t xml:space="preserve">W przypadku zajęć dla grup szkolnych </w:t>
      </w:r>
      <w:r w:rsidR="00497DA6" w:rsidRPr="004145BD">
        <w:rPr>
          <w:rFonts w:ascii="Poppins" w:hAnsi="Poppins" w:cs="Poppins"/>
          <w:sz w:val="20"/>
          <w:szCs w:val="20"/>
        </w:rPr>
        <w:br/>
      </w:r>
      <w:r w:rsidRPr="004145BD">
        <w:rPr>
          <w:rFonts w:ascii="Poppins" w:hAnsi="Poppins" w:cs="Poppins"/>
          <w:sz w:val="20"/>
          <w:szCs w:val="20"/>
        </w:rPr>
        <w:t>i półkolonijnych Zajęcia mogą zostać przerwane. W takim wypadku nie przysługuje zwrot poniesionych kosztów.</w:t>
      </w:r>
    </w:p>
    <w:p w14:paraId="2F7D419B" w14:textId="3C1C77B7" w:rsidR="000D5033" w:rsidRPr="004145BD" w:rsidRDefault="000D5033"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 xml:space="preserve">O przerwaniu Zajęć szkolnych i półkolonijnych odbywających się na zewnątrz (np. </w:t>
      </w:r>
      <w:r w:rsidR="009256C0" w:rsidRPr="004145BD">
        <w:rPr>
          <w:rFonts w:ascii="Poppins" w:hAnsi="Poppins" w:cs="Poppins"/>
          <w:sz w:val="20"/>
          <w:szCs w:val="20"/>
        </w:rPr>
        <w:br/>
      </w:r>
      <w:r w:rsidRPr="004145BD">
        <w:rPr>
          <w:rFonts w:ascii="Poppins" w:hAnsi="Poppins" w:cs="Poppins"/>
          <w:sz w:val="20"/>
          <w:szCs w:val="20"/>
        </w:rPr>
        <w:t>z powodu złej pogody) decyduje osoba kupująca. Zostaje wówc</w:t>
      </w:r>
      <w:r w:rsidR="009256C0" w:rsidRPr="004145BD">
        <w:rPr>
          <w:rFonts w:ascii="Poppins" w:hAnsi="Poppins" w:cs="Poppins"/>
          <w:sz w:val="20"/>
          <w:szCs w:val="20"/>
        </w:rPr>
        <w:t>zas spisany Protokół przerwania </w:t>
      </w:r>
      <w:r w:rsidRPr="004145BD">
        <w:rPr>
          <w:rFonts w:ascii="Poppins" w:hAnsi="Poppins" w:cs="Poppins"/>
          <w:sz w:val="20"/>
          <w:szCs w:val="20"/>
        </w:rPr>
        <w:t xml:space="preserve">Zajęć. W takiej sytuacji nie przysługuje automatyczny zwrot opłaty za Zajęcia, ale jest możliwość złożenia reklamacji. </w:t>
      </w:r>
    </w:p>
    <w:p w14:paraId="041CDCF1" w14:textId="440F95C8" w:rsidR="004C0DBA" w:rsidRPr="004145BD" w:rsidRDefault="004C0DBA"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 xml:space="preserve">W czasie odbywania się Zajęć na </w:t>
      </w:r>
      <w:r w:rsidR="009A67F9" w:rsidRPr="004145BD">
        <w:rPr>
          <w:rFonts w:ascii="Poppins" w:hAnsi="Poppins" w:cs="Poppins"/>
          <w:sz w:val="20"/>
          <w:szCs w:val="20"/>
        </w:rPr>
        <w:t>Ekspozycji lub Ekspozycji czasowej,</w:t>
      </w:r>
      <w:r w:rsidRPr="004145BD">
        <w:rPr>
          <w:rFonts w:ascii="Poppins" w:hAnsi="Poppins" w:cs="Poppins"/>
          <w:sz w:val="20"/>
          <w:szCs w:val="20"/>
        </w:rPr>
        <w:t xml:space="preserve"> jest ona udostępniana innym osobom zwiedzającym.</w:t>
      </w:r>
    </w:p>
    <w:p w14:paraId="6254BC93" w14:textId="6FDE71E9" w:rsidR="004C0DBA" w:rsidRPr="004145BD" w:rsidRDefault="004C0DBA"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 xml:space="preserve">W razie wystąpienia nieprzewidzianych trudności technicznych, Centrum może przeprowadzić dostosowane do wieku </w:t>
      </w:r>
      <w:r w:rsidR="00482E2F" w:rsidRPr="004145BD">
        <w:rPr>
          <w:rFonts w:ascii="Poppins" w:hAnsi="Poppins" w:cs="Poppins"/>
          <w:sz w:val="20"/>
          <w:szCs w:val="20"/>
        </w:rPr>
        <w:t>osób uczestniczących</w:t>
      </w:r>
      <w:r w:rsidRPr="004145BD">
        <w:rPr>
          <w:rFonts w:ascii="Poppins" w:hAnsi="Poppins" w:cs="Poppins"/>
          <w:sz w:val="20"/>
          <w:szCs w:val="20"/>
        </w:rPr>
        <w:t xml:space="preserve"> Zajęcia o innej tematyce. </w:t>
      </w:r>
    </w:p>
    <w:p w14:paraId="67D347FD" w14:textId="50C913A0" w:rsidR="004C0DBA" w:rsidRPr="004145BD" w:rsidRDefault="004C0DBA"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 xml:space="preserve">Centrum zastrzega sobie prawo dokonania zmian w rezerwacji </w:t>
      </w:r>
      <w:r w:rsidR="001C0B71" w:rsidRPr="004145BD">
        <w:rPr>
          <w:rFonts w:ascii="Poppins" w:hAnsi="Poppins" w:cs="Poppins"/>
          <w:sz w:val="20"/>
          <w:szCs w:val="20"/>
        </w:rPr>
        <w:t xml:space="preserve">Zajęć </w:t>
      </w:r>
      <w:r w:rsidRPr="004145BD">
        <w:rPr>
          <w:rFonts w:ascii="Poppins" w:hAnsi="Poppins" w:cs="Poppins"/>
          <w:sz w:val="20"/>
          <w:szCs w:val="20"/>
        </w:rPr>
        <w:t>w razie wystąpienia nieprzewidzianych trudności technicznych. Osobom</w:t>
      </w:r>
      <w:r w:rsidR="00E373A1" w:rsidRPr="004145BD">
        <w:rPr>
          <w:rFonts w:ascii="Poppins" w:hAnsi="Poppins" w:cs="Poppins"/>
          <w:sz w:val="20"/>
          <w:szCs w:val="20"/>
        </w:rPr>
        <w:t>,</w:t>
      </w:r>
      <w:r w:rsidRPr="004145BD">
        <w:rPr>
          <w:rFonts w:ascii="Poppins" w:hAnsi="Poppins" w:cs="Poppins"/>
          <w:sz w:val="20"/>
          <w:szCs w:val="20"/>
        </w:rPr>
        <w:t xml:space="preserve"> które dokon</w:t>
      </w:r>
      <w:r w:rsidR="009256C0" w:rsidRPr="004145BD">
        <w:rPr>
          <w:rFonts w:ascii="Poppins" w:hAnsi="Poppins" w:cs="Poppins"/>
          <w:sz w:val="20"/>
          <w:szCs w:val="20"/>
        </w:rPr>
        <w:t>ały rezerwacji, </w:t>
      </w:r>
      <w:r w:rsidRPr="004145BD">
        <w:rPr>
          <w:rFonts w:ascii="Poppins" w:hAnsi="Poppins" w:cs="Poppins"/>
          <w:sz w:val="20"/>
          <w:szCs w:val="20"/>
        </w:rPr>
        <w:t xml:space="preserve">przysługuje z tego tytułu zmiana terminu Zajęć lub zwrot opłaty za Zajęcia. </w:t>
      </w:r>
    </w:p>
    <w:p w14:paraId="5426367E" w14:textId="015E1653" w:rsidR="004C5956" w:rsidRPr="004145BD" w:rsidRDefault="004C5956"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 xml:space="preserve">Centrum zastrzega sobie prawo do wprowadzenia zmian w scenariuszu przebiegu Zajęć  </w:t>
      </w:r>
      <w:r w:rsidR="00E373A1" w:rsidRPr="004145BD">
        <w:rPr>
          <w:rFonts w:ascii="Poppins" w:hAnsi="Poppins" w:cs="Poppins"/>
          <w:sz w:val="20"/>
          <w:szCs w:val="20"/>
        </w:rPr>
        <w:br/>
      </w:r>
      <w:r w:rsidRPr="004145BD">
        <w:rPr>
          <w:rFonts w:ascii="Poppins" w:hAnsi="Poppins" w:cs="Poppins"/>
          <w:sz w:val="20"/>
          <w:szCs w:val="20"/>
        </w:rPr>
        <w:t xml:space="preserve">z uzasadnionych powodów. </w:t>
      </w:r>
    </w:p>
    <w:p w14:paraId="2F7DA707" w14:textId="56D74C5D" w:rsidR="004C0DBA" w:rsidRPr="004145BD" w:rsidRDefault="004C0DBA"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 xml:space="preserve">Uczestnictwo w Zajęciach jest równoznaczne z udzieleniem zgody na nagrywanie, fotografowanie lub dokonywanie innego rodzaju zapisu Zajęć oraz wizerunku </w:t>
      </w:r>
      <w:r w:rsidR="00482E2F" w:rsidRPr="004145BD">
        <w:rPr>
          <w:rFonts w:ascii="Poppins" w:hAnsi="Poppins" w:cs="Poppins"/>
          <w:sz w:val="20"/>
          <w:szCs w:val="20"/>
        </w:rPr>
        <w:t>osób uczestniczących</w:t>
      </w:r>
      <w:r w:rsidRPr="004145BD">
        <w:rPr>
          <w:rFonts w:ascii="Poppins" w:hAnsi="Poppins" w:cs="Poppins"/>
          <w:sz w:val="20"/>
          <w:szCs w:val="20"/>
        </w:rPr>
        <w:t xml:space="preserve"> dla celów publikacji na stronach internetowy</w:t>
      </w:r>
      <w:r w:rsidR="009256C0" w:rsidRPr="004145BD">
        <w:rPr>
          <w:rFonts w:ascii="Poppins" w:hAnsi="Poppins" w:cs="Poppins"/>
          <w:sz w:val="20"/>
          <w:szCs w:val="20"/>
        </w:rPr>
        <w:t>ch, portalach społecznościowych lub w publikacjach drukowanych i drukowanych materiałach promocyjnych.</w:t>
      </w:r>
    </w:p>
    <w:p w14:paraId="7F5F508F" w14:textId="34FFBBE2" w:rsidR="00E26AD5" w:rsidRPr="004145BD" w:rsidRDefault="00E26AD5"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 xml:space="preserve">Szczegółowe zasady dotyczące zajęć terenowych: </w:t>
      </w:r>
    </w:p>
    <w:p w14:paraId="06A28AD1" w14:textId="448086C6" w:rsidR="00E26AD5" w:rsidRPr="004145BD" w:rsidRDefault="00E26AD5" w:rsidP="002547FF">
      <w:pPr>
        <w:pStyle w:val="Akapitzlist"/>
        <w:numPr>
          <w:ilvl w:val="0"/>
          <w:numId w:val="13"/>
        </w:numPr>
        <w:spacing w:line="276" w:lineRule="auto"/>
        <w:ind w:left="814"/>
        <w:jc w:val="both"/>
        <w:rPr>
          <w:rFonts w:ascii="Poppins" w:hAnsi="Poppins" w:cs="Poppins"/>
          <w:sz w:val="20"/>
          <w:szCs w:val="20"/>
        </w:rPr>
      </w:pPr>
      <w:r w:rsidRPr="004145BD">
        <w:rPr>
          <w:rFonts w:ascii="Poppins" w:hAnsi="Poppins" w:cs="Poppins"/>
          <w:sz w:val="20"/>
          <w:szCs w:val="20"/>
        </w:rPr>
        <w:t xml:space="preserve">Jeśli Zajęcia terenowe obejmują wejście do Katedry, </w:t>
      </w:r>
      <w:proofErr w:type="spellStart"/>
      <w:r w:rsidRPr="004145BD">
        <w:rPr>
          <w:rFonts w:ascii="Poppins" w:hAnsi="Poppins" w:cs="Poppins"/>
          <w:sz w:val="20"/>
          <w:szCs w:val="20"/>
        </w:rPr>
        <w:t>nauczyciel</w:t>
      </w:r>
      <w:r w:rsidR="00735C83" w:rsidRPr="004145BD">
        <w:rPr>
          <w:rFonts w:ascii="Poppins" w:hAnsi="Poppins" w:cs="Poppins"/>
          <w:sz w:val="20"/>
          <w:szCs w:val="20"/>
        </w:rPr>
        <w:t>_ka</w:t>
      </w:r>
      <w:proofErr w:type="spellEnd"/>
      <w:r w:rsidRPr="004145BD">
        <w:rPr>
          <w:rFonts w:ascii="Poppins" w:hAnsi="Poppins" w:cs="Poppins"/>
          <w:sz w:val="20"/>
          <w:szCs w:val="20"/>
        </w:rPr>
        <w:t>/</w:t>
      </w:r>
      <w:r w:rsidR="00735C83" w:rsidRPr="004145BD">
        <w:rPr>
          <w:rFonts w:ascii="Poppins" w:hAnsi="Poppins" w:cs="Poppins"/>
          <w:sz w:val="20"/>
          <w:szCs w:val="20"/>
        </w:rPr>
        <w:t>osoba sprawująca opiekę zobowiązana</w:t>
      </w:r>
      <w:r w:rsidRPr="004145BD">
        <w:rPr>
          <w:rFonts w:ascii="Poppins" w:hAnsi="Poppins" w:cs="Poppins"/>
          <w:sz w:val="20"/>
          <w:szCs w:val="20"/>
        </w:rPr>
        <w:t xml:space="preserve"> jest do wniesienia opłaty za wstęp do Katedry (na miejscu) zgodnie z obowiązującym cennikiem Katedry. Opłata za Zajęcia nie obejmuje biletu wstępu do Katedry. </w:t>
      </w:r>
    </w:p>
    <w:p w14:paraId="295217BC" w14:textId="69F067CC" w:rsidR="008577DB" w:rsidRPr="004145BD" w:rsidRDefault="00E26AD5" w:rsidP="002547FF">
      <w:pPr>
        <w:pStyle w:val="Akapitzlist"/>
        <w:numPr>
          <w:ilvl w:val="0"/>
          <w:numId w:val="13"/>
        </w:numPr>
        <w:spacing w:line="276" w:lineRule="auto"/>
        <w:ind w:left="814"/>
        <w:jc w:val="both"/>
        <w:rPr>
          <w:rFonts w:ascii="Poppins" w:hAnsi="Poppins" w:cs="Poppins"/>
          <w:sz w:val="20"/>
          <w:szCs w:val="20"/>
        </w:rPr>
      </w:pPr>
      <w:r w:rsidRPr="004145BD">
        <w:rPr>
          <w:rFonts w:ascii="Poppins" w:hAnsi="Poppins" w:cs="Poppins"/>
          <w:sz w:val="20"/>
          <w:szCs w:val="20"/>
        </w:rPr>
        <w:t>Podczas zaj</w:t>
      </w:r>
      <w:r w:rsidR="00E373A1" w:rsidRPr="004145BD">
        <w:rPr>
          <w:rFonts w:ascii="Poppins" w:hAnsi="Poppins" w:cs="Poppins"/>
          <w:sz w:val="20"/>
          <w:szCs w:val="20"/>
        </w:rPr>
        <w:t>ęć terenowych osoba prowadząca Z</w:t>
      </w:r>
      <w:r w:rsidRPr="004145BD">
        <w:rPr>
          <w:rFonts w:ascii="Poppins" w:hAnsi="Poppins" w:cs="Poppins"/>
          <w:sz w:val="20"/>
          <w:szCs w:val="20"/>
        </w:rPr>
        <w:t>ajęcia decyduje o kolejności zwiedzania poszczególnych obiektów.</w:t>
      </w:r>
      <w:r w:rsidR="009A67F9" w:rsidRPr="004145BD">
        <w:rPr>
          <w:rFonts w:ascii="Poppins" w:hAnsi="Poppins" w:cs="Poppins"/>
          <w:sz w:val="20"/>
          <w:szCs w:val="20"/>
        </w:rPr>
        <w:t xml:space="preserve"> </w:t>
      </w:r>
    </w:p>
    <w:p w14:paraId="656E1CA1" w14:textId="5D01CE3E" w:rsidR="00E26AD5" w:rsidRPr="004145BD" w:rsidRDefault="00E26AD5" w:rsidP="002547FF">
      <w:pPr>
        <w:pStyle w:val="Akapitzlist"/>
        <w:numPr>
          <w:ilvl w:val="0"/>
          <w:numId w:val="4"/>
        </w:numPr>
        <w:spacing w:line="276" w:lineRule="auto"/>
        <w:ind w:left="428"/>
        <w:jc w:val="both"/>
        <w:rPr>
          <w:rFonts w:ascii="Poppins" w:hAnsi="Poppins" w:cs="Poppins"/>
          <w:sz w:val="20"/>
          <w:szCs w:val="20"/>
        </w:rPr>
      </w:pPr>
      <w:r w:rsidRPr="004145BD">
        <w:rPr>
          <w:rFonts w:ascii="Poppins" w:hAnsi="Poppins" w:cs="Poppins"/>
          <w:sz w:val="20"/>
          <w:szCs w:val="20"/>
        </w:rPr>
        <w:t xml:space="preserve">Szczegółowe zasady dotyczące zajęć warsztatowych w budynku Bramy Poznania: </w:t>
      </w:r>
    </w:p>
    <w:p w14:paraId="4C4D2AE6" w14:textId="55131B06" w:rsidR="00E26AD5" w:rsidRPr="004145BD" w:rsidRDefault="00E373A1" w:rsidP="002547FF">
      <w:pPr>
        <w:pStyle w:val="Akapitzlist"/>
        <w:numPr>
          <w:ilvl w:val="0"/>
          <w:numId w:val="14"/>
        </w:numPr>
        <w:spacing w:line="276" w:lineRule="auto"/>
        <w:ind w:left="814"/>
        <w:jc w:val="both"/>
        <w:rPr>
          <w:rFonts w:ascii="Poppins" w:hAnsi="Poppins" w:cs="Poppins"/>
          <w:sz w:val="20"/>
          <w:szCs w:val="20"/>
        </w:rPr>
      </w:pPr>
      <w:r w:rsidRPr="004145BD">
        <w:rPr>
          <w:rFonts w:ascii="Poppins" w:hAnsi="Poppins" w:cs="Poppins"/>
          <w:sz w:val="20"/>
          <w:szCs w:val="20"/>
        </w:rPr>
        <w:t>Przed Z</w:t>
      </w:r>
      <w:r w:rsidR="00E26AD5" w:rsidRPr="004145BD">
        <w:rPr>
          <w:rFonts w:ascii="Poppins" w:hAnsi="Poppins" w:cs="Poppins"/>
          <w:sz w:val="20"/>
          <w:szCs w:val="20"/>
        </w:rPr>
        <w:t>aję</w:t>
      </w:r>
      <w:r w:rsidRPr="004145BD">
        <w:rPr>
          <w:rFonts w:ascii="Poppins" w:hAnsi="Poppins" w:cs="Poppins"/>
          <w:sz w:val="20"/>
          <w:szCs w:val="20"/>
        </w:rPr>
        <w:t>ciami należy udać się do szatni</w:t>
      </w:r>
      <w:r w:rsidR="00E26AD5" w:rsidRPr="004145BD">
        <w:rPr>
          <w:rFonts w:ascii="Poppins" w:hAnsi="Poppins" w:cs="Poppins"/>
          <w:sz w:val="20"/>
          <w:szCs w:val="20"/>
        </w:rPr>
        <w:t xml:space="preserve"> celem pozostawienia okryć wierzchnich, toreb oraz plecaków. </w:t>
      </w:r>
    </w:p>
    <w:p w14:paraId="4892BEF5" w14:textId="2DA1ED78" w:rsidR="00663438" w:rsidRPr="004145BD" w:rsidRDefault="00E26AD5" w:rsidP="002547FF">
      <w:pPr>
        <w:pStyle w:val="Akapitzlist"/>
        <w:numPr>
          <w:ilvl w:val="0"/>
          <w:numId w:val="14"/>
        </w:numPr>
        <w:spacing w:line="276" w:lineRule="auto"/>
        <w:ind w:left="814"/>
        <w:jc w:val="both"/>
        <w:rPr>
          <w:rFonts w:ascii="Poppins" w:hAnsi="Poppins" w:cs="Poppins"/>
          <w:sz w:val="20"/>
          <w:szCs w:val="20"/>
        </w:rPr>
      </w:pPr>
      <w:r w:rsidRPr="004145BD">
        <w:rPr>
          <w:rFonts w:ascii="Poppins" w:hAnsi="Poppins" w:cs="Poppins"/>
          <w:sz w:val="20"/>
          <w:szCs w:val="20"/>
        </w:rPr>
        <w:t xml:space="preserve">Grupa przebywająca podczas Zajęć na </w:t>
      </w:r>
      <w:r w:rsidR="001C0B71" w:rsidRPr="004145BD">
        <w:rPr>
          <w:rFonts w:ascii="Poppins" w:hAnsi="Poppins" w:cs="Poppins"/>
          <w:sz w:val="20"/>
          <w:szCs w:val="20"/>
        </w:rPr>
        <w:t>E</w:t>
      </w:r>
      <w:r w:rsidRPr="004145BD">
        <w:rPr>
          <w:rFonts w:ascii="Poppins" w:hAnsi="Poppins" w:cs="Poppins"/>
          <w:sz w:val="20"/>
          <w:szCs w:val="20"/>
        </w:rPr>
        <w:t xml:space="preserve">kspozycji Bramy Poznania jest zobowiązana do przestrzegania </w:t>
      </w:r>
      <w:r w:rsidR="004C0DBA" w:rsidRPr="004145BD">
        <w:rPr>
          <w:rFonts w:ascii="Poppins" w:hAnsi="Poppins" w:cs="Poppins"/>
          <w:sz w:val="20"/>
          <w:szCs w:val="20"/>
        </w:rPr>
        <w:t xml:space="preserve">zapisów </w:t>
      </w:r>
      <w:r w:rsidRPr="004145BD">
        <w:rPr>
          <w:rFonts w:ascii="Poppins" w:hAnsi="Poppins" w:cs="Poppins"/>
          <w:sz w:val="20"/>
          <w:szCs w:val="20"/>
        </w:rPr>
        <w:t>regulaminu</w:t>
      </w:r>
      <w:r w:rsidR="004C0DBA" w:rsidRPr="004145BD">
        <w:rPr>
          <w:rFonts w:ascii="Poppins" w:hAnsi="Poppins" w:cs="Poppins"/>
          <w:sz w:val="20"/>
          <w:szCs w:val="20"/>
        </w:rPr>
        <w:t xml:space="preserve"> dotyczących</w:t>
      </w:r>
      <w:r w:rsidRPr="004145BD">
        <w:rPr>
          <w:rFonts w:ascii="Poppins" w:hAnsi="Poppins" w:cs="Poppins"/>
          <w:sz w:val="20"/>
          <w:szCs w:val="20"/>
        </w:rPr>
        <w:t xml:space="preserve"> ekspozycji. Ww. regulamin dostępny jest na stronie www.bramapoznania.pl, w Kasach oraz w Punkcie Informacji. </w:t>
      </w:r>
    </w:p>
    <w:p w14:paraId="349DFB62" w14:textId="2B05E64C" w:rsidR="00663438" w:rsidRPr="004145BD" w:rsidRDefault="003C355B" w:rsidP="002547FF">
      <w:pPr>
        <w:pStyle w:val="Nagwek1"/>
        <w:spacing w:line="276" w:lineRule="auto"/>
        <w:jc w:val="both"/>
        <w:rPr>
          <w:rFonts w:ascii="Poppins" w:hAnsi="Poppins" w:cs="Poppins"/>
          <w:sz w:val="22"/>
        </w:rPr>
      </w:pPr>
      <w:bookmarkStart w:id="13" w:name="_Toc162516096"/>
      <w:r w:rsidRPr="004145BD">
        <w:rPr>
          <w:rFonts w:ascii="Poppins" w:hAnsi="Poppins" w:cs="Poppins"/>
          <w:sz w:val="22"/>
        </w:rPr>
        <w:t>V</w:t>
      </w:r>
      <w:r w:rsidR="00735F7C" w:rsidRPr="004145BD">
        <w:rPr>
          <w:rFonts w:ascii="Poppins" w:hAnsi="Poppins" w:cs="Poppins"/>
          <w:sz w:val="22"/>
        </w:rPr>
        <w:t>I</w:t>
      </w:r>
      <w:r w:rsidR="00791565" w:rsidRPr="004145BD">
        <w:rPr>
          <w:rFonts w:ascii="Poppins" w:hAnsi="Poppins" w:cs="Poppins"/>
          <w:sz w:val="22"/>
        </w:rPr>
        <w:t>I</w:t>
      </w:r>
      <w:r w:rsidR="00735F7C" w:rsidRPr="004145BD">
        <w:rPr>
          <w:rFonts w:ascii="Poppins" w:hAnsi="Poppins" w:cs="Poppins"/>
          <w:sz w:val="22"/>
        </w:rPr>
        <w:t>.</w:t>
      </w:r>
      <w:r w:rsidR="00663438" w:rsidRPr="004145BD">
        <w:rPr>
          <w:rFonts w:ascii="Poppins" w:hAnsi="Poppins" w:cs="Poppins"/>
          <w:sz w:val="22"/>
        </w:rPr>
        <w:t xml:space="preserve"> Edukacja i wydarzenia online</w:t>
      </w:r>
      <w:bookmarkEnd w:id="13"/>
    </w:p>
    <w:p w14:paraId="60A489F0" w14:textId="77777777"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Zajęcia i inne wydarzenia organizowane przez Centrum mogą być realizowane online za pośrednictwem sieci Internet.</w:t>
      </w:r>
    </w:p>
    <w:p w14:paraId="234CB580" w14:textId="66DECC79"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 xml:space="preserve">Liczba </w:t>
      </w:r>
      <w:r w:rsidR="00735C83" w:rsidRPr="004145BD">
        <w:rPr>
          <w:rFonts w:ascii="Poppins" w:hAnsi="Poppins" w:cs="Poppins"/>
          <w:sz w:val="20"/>
          <w:szCs w:val="20"/>
        </w:rPr>
        <w:t>osób uczestniczących w Zajęciach</w:t>
      </w:r>
      <w:r w:rsidRPr="004145BD">
        <w:rPr>
          <w:rFonts w:ascii="Poppins" w:hAnsi="Poppins" w:cs="Poppins"/>
          <w:sz w:val="20"/>
          <w:szCs w:val="20"/>
        </w:rPr>
        <w:t xml:space="preserve"> i innych wydarzeń online jest limitowana. </w:t>
      </w:r>
    </w:p>
    <w:p w14:paraId="50DBA5E6" w14:textId="0DF67C8C"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 xml:space="preserve">Udział w Zajęciach i innych wydarzeniach online jest możliwy po uiszczeniu opłaty zgodnie </w:t>
      </w:r>
      <w:r w:rsidR="00E373A1" w:rsidRPr="004145BD">
        <w:rPr>
          <w:rFonts w:ascii="Poppins" w:hAnsi="Poppins" w:cs="Poppins"/>
          <w:sz w:val="20"/>
          <w:szCs w:val="20"/>
        </w:rPr>
        <w:br/>
      </w:r>
      <w:r w:rsidRPr="004145BD">
        <w:rPr>
          <w:rFonts w:ascii="Poppins" w:hAnsi="Poppins" w:cs="Poppins"/>
          <w:sz w:val="20"/>
          <w:szCs w:val="20"/>
        </w:rPr>
        <w:t>z obowiązującym cennikiem, dokonaniu zapisu lub spełnieniu innych warunków.</w:t>
      </w:r>
    </w:p>
    <w:p w14:paraId="15783D74" w14:textId="4414AC53"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 xml:space="preserve">Osoba uczestnicząca w zajęciach lub innych wydarzeniach online powinna posiadać </w:t>
      </w:r>
      <w:r w:rsidR="00E373A1" w:rsidRPr="004145BD">
        <w:rPr>
          <w:rFonts w:ascii="Poppins" w:hAnsi="Poppins" w:cs="Poppins"/>
          <w:sz w:val="20"/>
          <w:szCs w:val="20"/>
        </w:rPr>
        <w:br/>
      </w:r>
      <w:r w:rsidRPr="004145BD">
        <w:rPr>
          <w:rFonts w:ascii="Poppins" w:hAnsi="Poppins" w:cs="Poppins"/>
          <w:sz w:val="20"/>
          <w:szCs w:val="20"/>
        </w:rPr>
        <w:t>i wykorzystywać komputer z dostępem do Internetu, głośnikiem, kamerą i mikrofonem.</w:t>
      </w:r>
    </w:p>
    <w:p w14:paraId="40DA36E6" w14:textId="3E66FED8"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lastRenderedPageBreak/>
        <w:t>Osoby uczestniczące w zajęciach lub wydarzeniach online</w:t>
      </w:r>
      <w:r w:rsidR="00E373A1" w:rsidRPr="004145BD">
        <w:rPr>
          <w:rFonts w:ascii="Poppins" w:hAnsi="Poppins" w:cs="Poppins"/>
          <w:sz w:val="20"/>
          <w:szCs w:val="20"/>
        </w:rPr>
        <w:t>,</w:t>
      </w:r>
      <w:r w:rsidRPr="004145BD">
        <w:rPr>
          <w:rFonts w:ascii="Poppins" w:hAnsi="Poppins" w:cs="Poppins"/>
          <w:sz w:val="20"/>
          <w:szCs w:val="20"/>
        </w:rPr>
        <w:t xml:space="preserve"> po spełnieniu warunków uczestnictwa</w:t>
      </w:r>
      <w:r w:rsidR="00E373A1" w:rsidRPr="004145BD">
        <w:rPr>
          <w:rFonts w:ascii="Poppins" w:hAnsi="Poppins" w:cs="Poppins"/>
          <w:sz w:val="20"/>
          <w:szCs w:val="20"/>
        </w:rPr>
        <w:t>,</w:t>
      </w:r>
      <w:r w:rsidRPr="004145BD">
        <w:rPr>
          <w:rFonts w:ascii="Poppins" w:hAnsi="Poppins" w:cs="Poppins"/>
          <w:sz w:val="20"/>
          <w:szCs w:val="20"/>
        </w:rPr>
        <w:t xml:space="preserve"> otrzymują link oraz dostępy do platformy internetowej umożliwiającej skorzystanie z Zajęć. </w:t>
      </w:r>
    </w:p>
    <w:p w14:paraId="0E78F265" w14:textId="77777777"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 xml:space="preserve">W przypadku zajęć online dla grup szkolnych i grup półkolonijnych Centrum dopuszcza </w:t>
      </w:r>
      <w:proofErr w:type="gramStart"/>
      <w:r w:rsidRPr="004145BD">
        <w:rPr>
          <w:rFonts w:ascii="Poppins" w:hAnsi="Poppins" w:cs="Poppins"/>
          <w:sz w:val="20"/>
          <w:szCs w:val="20"/>
        </w:rPr>
        <w:t>nie uruchamianie</w:t>
      </w:r>
      <w:proofErr w:type="gramEnd"/>
      <w:r w:rsidRPr="004145BD">
        <w:rPr>
          <w:rFonts w:ascii="Poppins" w:hAnsi="Poppins" w:cs="Poppins"/>
          <w:sz w:val="20"/>
          <w:szCs w:val="20"/>
        </w:rPr>
        <w:t xml:space="preserve"> ściśle zdefiniowanych terminów odbywania zajęć. </w:t>
      </w:r>
    </w:p>
    <w:p w14:paraId="50F7C231" w14:textId="77777777"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 xml:space="preserve">W sytuacji nieuruchomienia ściśle zdefiniowanych terminów odbywania zajęć, osoba kupująca wybiera przedział czasowy, a dokładna godzina odbywania Zajęć online ustalana jest indywidualnie. </w:t>
      </w:r>
    </w:p>
    <w:p w14:paraId="4BE19FCD" w14:textId="3724BF1E"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W przypad</w:t>
      </w:r>
      <w:r w:rsidR="00E373A1" w:rsidRPr="004145BD">
        <w:rPr>
          <w:rFonts w:ascii="Poppins" w:hAnsi="Poppins" w:cs="Poppins"/>
          <w:sz w:val="20"/>
          <w:szCs w:val="20"/>
        </w:rPr>
        <w:t>ku Z</w:t>
      </w:r>
      <w:r w:rsidRPr="004145BD">
        <w:rPr>
          <w:rFonts w:ascii="Poppins" w:hAnsi="Poppins" w:cs="Poppins"/>
          <w:sz w:val="20"/>
          <w:szCs w:val="20"/>
        </w:rPr>
        <w:t xml:space="preserve">ajęć i wydarzeń online organizowanych dla grup szkolnych lub grup półkolonijnych, w razie braku gotowości do uczestnictwa online o ustalonej godzinie, zostają one skrócone o czas zwłoki grupy. </w:t>
      </w:r>
    </w:p>
    <w:p w14:paraId="29BC58AF" w14:textId="26DDF3D8"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Jeśli gotowość grupy szkolnej lub półkolonijnej do uczestnictwa w Zajęciach online nie zaistnieje w ciągu 20 minut od ustalonej godziny, wówczas Zajęcia online się nie odbędą.</w:t>
      </w:r>
      <w:r w:rsidR="000D5033" w:rsidRPr="004145BD">
        <w:rPr>
          <w:rFonts w:ascii="Poppins" w:hAnsi="Poppins" w:cs="Poppins"/>
          <w:sz w:val="20"/>
          <w:szCs w:val="20"/>
        </w:rPr>
        <w:t xml:space="preserve"> W takiej sytuacji nie przysługuje automatyczny zwrot opłaty za Zajęcia, ale jest możliwość złożenia reklamacji.</w:t>
      </w:r>
    </w:p>
    <w:p w14:paraId="39A309EA" w14:textId="77777777"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 xml:space="preserve">Jeśli istnieje prawdopodobieństwo, że grupa szkolna lub grupa półkolonijna nie będzie gotowa do udziału w Zajęciach online o wyznaczonej godzinie, osoba kupująca ma obowiązek poinformować o tym Centrum. </w:t>
      </w:r>
    </w:p>
    <w:p w14:paraId="3EC035C4" w14:textId="67856753"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Szczegóły doty</w:t>
      </w:r>
      <w:r w:rsidR="00E736ED" w:rsidRPr="004145BD">
        <w:rPr>
          <w:rFonts w:ascii="Poppins" w:hAnsi="Poppins" w:cs="Poppins"/>
          <w:sz w:val="20"/>
          <w:szCs w:val="20"/>
        </w:rPr>
        <w:t>czące Zajęć lub wydarzeń online</w:t>
      </w:r>
      <w:r w:rsidRPr="004145BD">
        <w:rPr>
          <w:rFonts w:ascii="Poppins" w:hAnsi="Poppins" w:cs="Poppins"/>
          <w:sz w:val="20"/>
          <w:szCs w:val="20"/>
        </w:rPr>
        <w:t xml:space="preserve"> takie</w:t>
      </w:r>
      <w:r w:rsidR="00E736ED" w:rsidRPr="004145BD">
        <w:rPr>
          <w:rFonts w:ascii="Poppins" w:hAnsi="Poppins" w:cs="Poppins"/>
          <w:sz w:val="20"/>
          <w:szCs w:val="20"/>
        </w:rPr>
        <w:t>,</w:t>
      </w:r>
      <w:r w:rsidRPr="004145BD">
        <w:rPr>
          <w:rFonts w:ascii="Poppins" w:hAnsi="Poppins" w:cs="Poppins"/>
          <w:sz w:val="20"/>
          <w:szCs w:val="20"/>
        </w:rPr>
        <w:t xml:space="preserve"> jak czas trwania, dopuszczalna liczba </w:t>
      </w:r>
      <w:r w:rsidR="00482E2F" w:rsidRPr="004145BD">
        <w:rPr>
          <w:rFonts w:ascii="Poppins" w:hAnsi="Poppins" w:cs="Poppins"/>
          <w:sz w:val="20"/>
          <w:szCs w:val="20"/>
        </w:rPr>
        <w:t>osób uczestniczących</w:t>
      </w:r>
      <w:r w:rsidRPr="004145BD">
        <w:rPr>
          <w:rFonts w:ascii="Poppins" w:hAnsi="Poppins" w:cs="Poppins"/>
          <w:sz w:val="20"/>
          <w:szCs w:val="20"/>
        </w:rPr>
        <w:t xml:space="preserve"> lub platforma i oprogramowanie</w:t>
      </w:r>
      <w:r w:rsidR="000D5033" w:rsidRPr="004145BD">
        <w:rPr>
          <w:rFonts w:ascii="Poppins" w:hAnsi="Poppins" w:cs="Poppins"/>
          <w:sz w:val="20"/>
          <w:szCs w:val="20"/>
        </w:rPr>
        <w:t>,</w:t>
      </w:r>
      <w:r w:rsidRPr="004145BD">
        <w:rPr>
          <w:rFonts w:ascii="Poppins" w:hAnsi="Poppins" w:cs="Poppins"/>
          <w:sz w:val="20"/>
          <w:szCs w:val="20"/>
        </w:rPr>
        <w:t xml:space="preserve"> przy użyciu którego prowadzone są Zajęcia lub wydarzenia online publikowane są na stronie www.</w:t>
      </w:r>
      <w:r w:rsidR="009A67F9" w:rsidRPr="004145BD">
        <w:rPr>
          <w:rFonts w:ascii="Poppins" w:hAnsi="Poppins" w:cs="Poppins"/>
          <w:sz w:val="20"/>
          <w:szCs w:val="20"/>
        </w:rPr>
        <w:t>bramapoznania</w:t>
      </w:r>
      <w:r w:rsidRPr="004145BD">
        <w:rPr>
          <w:rFonts w:ascii="Poppins" w:hAnsi="Poppins" w:cs="Poppins"/>
          <w:sz w:val="20"/>
          <w:szCs w:val="20"/>
        </w:rPr>
        <w:t>.pl</w:t>
      </w:r>
    </w:p>
    <w:p w14:paraId="6EDB7F49" w14:textId="77777777"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Niedozwolony jest udział innych osób w Zajęciach online, z wyjątkiem wyraźnej prośby osoby prowadzącej Zajęcia online.</w:t>
      </w:r>
    </w:p>
    <w:p w14:paraId="75AF009D" w14:textId="10EF3410"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 xml:space="preserve">Osoba prowadząca może odmówić przeprowadzenia Zajęć online dla grup szkolnych </w:t>
      </w:r>
      <w:r w:rsidR="009256C0" w:rsidRPr="004145BD">
        <w:rPr>
          <w:rFonts w:ascii="Poppins" w:hAnsi="Poppins" w:cs="Poppins"/>
          <w:sz w:val="20"/>
          <w:szCs w:val="20"/>
        </w:rPr>
        <w:br/>
      </w:r>
      <w:r w:rsidRPr="004145BD">
        <w:rPr>
          <w:rFonts w:ascii="Poppins" w:hAnsi="Poppins" w:cs="Poppins"/>
          <w:sz w:val="20"/>
          <w:szCs w:val="20"/>
        </w:rPr>
        <w:t>i grup półkolonijnych, jeśli liczba osób będzie przekraczała liczbę dopuszczalną dla danego rodzaju Zajęć.</w:t>
      </w:r>
    </w:p>
    <w:p w14:paraId="55B772DB" w14:textId="1C996088"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Osoby sprawujące opiekę nad grupą szkolną i półkoloni</w:t>
      </w:r>
      <w:r w:rsidR="00E736ED" w:rsidRPr="004145BD">
        <w:rPr>
          <w:rFonts w:ascii="Poppins" w:hAnsi="Poppins" w:cs="Poppins"/>
          <w:sz w:val="20"/>
          <w:szCs w:val="20"/>
        </w:rPr>
        <w:t xml:space="preserve">jną, biorącą udział w zajęciach, </w:t>
      </w:r>
      <w:r w:rsidRPr="004145BD">
        <w:rPr>
          <w:rFonts w:ascii="Poppins" w:hAnsi="Poppins" w:cs="Poppins"/>
          <w:sz w:val="20"/>
          <w:szCs w:val="20"/>
        </w:rPr>
        <w:t xml:space="preserve">są zobowiązane do obecności podczas </w:t>
      </w:r>
      <w:r w:rsidR="00E736ED" w:rsidRPr="004145BD">
        <w:rPr>
          <w:rFonts w:ascii="Poppins" w:hAnsi="Poppins" w:cs="Poppins"/>
          <w:sz w:val="20"/>
          <w:szCs w:val="20"/>
        </w:rPr>
        <w:t xml:space="preserve">Zajęć </w:t>
      </w:r>
      <w:r w:rsidRPr="004145BD">
        <w:rPr>
          <w:rFonts w:ascii="Poppins" w:hAnsi="Poppins" w:cs="Poppins"/>
          <w:sz w:val="20"/>
          <w:szCs w:val="20"/>
        </w:rPr>
        <w:t xml:space="preserve">i wsparcia osoby prowadzącej </w:t>
      </w:r>
      <w:r w:rsidR="009256C0" w:rsidRPr="004145BD">
        <w:rPr>
          <w:rFonts w:ascii="Poppins" w:hAnsi="Poppins" w:cs="Poppins"/>
          <w:sz w:val="20"/>
          <w:szCs w:val="20"/>
        </w:rPr>
        <w:br/>
      </w:r>
      <w:r w:rsidRPr="004145BD">
        <w:rPr>
          <w:rFonts w:ascii="Poppins" w:hAnsi="Poppins" w:cs="Poppins"/>
          <w:sz w:val="20"/>
          <w:szCs w:val="20"/>
        </w:rPr>
        <w:t xml:space="preserve">w zapewnieniu prawidłowego przebiegu Zajęć online. </w:t>
      </w:r>
    </w:p>
    <w:p w14:paraId="79BE2415" w14:textId="66C8163F"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Jeżeli podczas Zajęć i wydarzeń online problemy techniczne</w:t>
      </w:r>
      <w:r w:rsidR="00E736ED" w:rsidRPr="004145BD">
        <w:rPr>
          <w:rFonts w:ascii="Poppins" w:hAnsi="Poppins" w:cs="Poppins"/>
          <w:sz w:val="20"/>
          <w:szCs w:val="20"/>
        </w:rPr>
        <w:t>,</w:t>
      </w:r>
      <w:r w:rsidRPr="004145BD">
        <w:rPr>
          <w:rFonts w:ascii="Poppins" w:hAnsi="Poppins" w:cs="Poppins"/>
          <w:sz w:val="20"/>
          <w:szCs w:val="20"/>
        </w:rPr>
        <w:t xml:space="preserve"> występujące z winy Centrum uniemożliwią przeprowadzenie Zajęć lub wydarzenia przez więcej niż 15 minut, wówczas opłata za udział w Zajęciach lub wydarzeniu zostanie zwrócona w całości. </w:t>
      </w:r>
    </w:p>
    <w:p w14:paraId="13134C7B" w14:textId="7596C47D" w:rsidR="000D5033"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Centrum zastrzega sobie prawo do wprowadzenia zmian</w:t>
      </w:r>
      <w:r w:rsidR="009256C0" w:rsidRPr="004145BD">
        <w:rPr>
          <w:rFonts w:ascii="Poppins" w:hAnsi="Poppins" w:cs="Poppins"/>
          <w:sz w:val="20"/>
          <w:szCs w:val="20"/>
        </w:rPr>
        <w:t xml:space="preserve"> w przebiegu Zajęć </w:t>
      </w:r>
      <w:r w:rsidR="009256C0" w:rsidRPr="004145BD">
        <w:rPr>
          <w:rFonts w:ascii="Poppins" w:hAnsi="Poppins" w:cs="Poppins"/>
          <w:sz w:val="20"/>
          <w:szCs w:val="20"/>
        </w:rPr>
        <w:br/>
        <w:t>lub wydarzeń </w:t>
      </w:r>
      <w:r w:rsidRPr="004145BD">
        <w:rPr>
          <w:rFonts w:ascii="Poppins" w:hAnsi="Poppins" w:cs="Poppins"/>
          <w:sz w:val="20"/>
          <w:szCs w:val="20"/>
        </w:rPr>
        <w:t xml:space="preserve">online z uzasadnionych powodów. </w:t>
      </w:r>
    </w:p>
    <w:p w14:paraId="464CB1BE" w14:textId="5DB8ADC5" w:rsidR="000D5033"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 xml:space="preserve">Uczestnicy zajęć lub wydarzeń online są zobowiązani do stosowania się do poleceń porządkowych osoby prowadzącej Zajęcia lub wydarzenia online. </w:t>
      </w:r>
      <w:r w:rsidR="000D5033" w:rsidRPr="004145BD">
        <w:rPr>
          <w:rFonts w:ascii="Poppins" w:hAnsi="Poppins" w:cs="Poppins"/>
          <w:sz w:val="20"/>
          <w:szCs w:val="20"/>
        </w:rPr>
        <w:t>W przypadku</w:t>
      </w:r>
      <w:r w:rsidR="00E736ED" w:rsidRPr="004145BD">
        <w:rPr>
          <w:rFonts w:ascii="Poppins" w:hAnsi="Poppins" w:cs="Poppins"/>
          <w:sz w:val="20"/>
          <w:szCs w:val="20"/>
        </w:rPr>
        <w:t>,</w:t>
      </w:r>
      <w:r w:rsidR="009256C0" w:rsidRPr="004145BD">
        <w:rPr>
          <w:rFonts w:ascii="Poppins" w:hAnsi="Poppins" w:cs="Poppins"/>
          <w:sz w:val="20"/>
          <w:szCs w:val="20"/>
        </w:rPr>
        <w:t xml:space="preserve"> gdy osoba </w:t>
      </w:r>
      <w:r w:rsidR="000D5033" w:rsidRPr="004145BD">
        <w:rPr>
          <w:rFonts w:ascii="Poppins" w:hAnsi="Poppins" w:cs="Poppins"/>
          <w:sz w:val="20"/>
          <w:szCs w:val="20"/>
        </w:rPr>
        <w:t>uczestnicząca w zajęciach nie stosuje się do zaleceń osoby prowadzącej, może zostać poproszona o opuszczenie zajęć. W przypadku zajęć dla grup, Zajęcia mogą zostać przerwane. W takim wypadku nie przysługuje zwrot poniesionych kosztów.</w:t>
      </w:r>
    </w:p>
    <w:p w14:paraId="29207E14" w14:textId="6A6AB865"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Osoba sprawująca opiekę nad grupą szkolną i półkolonijną</w:t>
      </w:r>
      <w:r w:rsidR="00E736ED" w:rsidRPr="004145BD">
        <w:rPr>
          <w:rFonts w:ascii="Poppins" w:hAnsi="Poppins" w:cs="Poppins"/>
          <w:sz w:val="20"/>
          <w:szCs w:val="20"/>
        </w:rPr>
        <w:t>,</w:t>
      </w:r>
      <w:r w:rsidRPr="004145BD">
        <w:rPr>
          <w:rFonts w:ascii="Poppins" w:hAnsi="Poppins" w:cs="Poppins"/>
          <w:sz w:val="20"/>
          <w:szCs w:val="20"/>
        </w:rPr>
        <w:t xml:space="preserve"> biorącą udział w zajęciach </w:t>
      </w:r>
      <w:proofErr w:type="gramStart"/>
      <w:r w:rsidRPr="004145BD">
        <w:rPr>
          <w:rFonts w:ascii="Poppins" w:hAnsi="Poppins" w:cs="Poppins"/>
          <w:sz w:val="20"/>
          <w:szCs w:val="20"/>
        </w:rPr>
        <w:t>online</w:t>
      </w:r>
      <w:r w:rsidR="00E736ED" w:rsidRPr="004145BD">
        <w:rPr>
          <w:rFonts w:ascii="Poppins" w:hAnsi="Poppins" w:cs="Poppins"/>
          <w:sz w:val="20"/>
          <w:szCs w:val="20"/>
        </w:rPr>
        <w:t>,</w:t>
      </w:r>
      <w:r w:rsidRPr="004145BD">
        <w:rPr>
          <w:rFonts w:ascii="Poppins" w:hAnsi="Poppins" w:cs="Poppins"/>
          <w:sz w:val="20"/>
          <w:szCs w:val="20"/>
        </w:rPr>
        <w:t xml:space="preserve">  jest</w:t>
      </w:r>
      <w:proofErr w:type="gramEnd"/>
      <w:r w:rsidRPr="004145BD">
        <w:rPr>
          <w:rFonts w:ascii="Poppins" w:hAnsi="Poppins" w:cs="Poppins"/>
          <w:sz w:val="20"/>
          <w:szCs w:val="20"/>
        </w:rPr>
        <w:t xml:space="preserve"> zobowiązana do przygotowania niezbędnych materiałów</w:t>
      </w:r>
      <w:r w:rsidR="000D5033" w:rsidRPr="004145BD">
        <w:rPr>
          <w:rFonts w:ascii="Poppins" w:hAnsi="Poppins" w:cs="Poppins"/>
          <w:sz w:val="20"/>
          <w:szCs w:val="20"/>
        </w:rPr>
        <w:t>,</w:t>
      </w:r>
      <w:r w:rsidR="009256C0" w:rsidRPr="004145BD">
        <w:rPr>
          <w:rFonts w:ascii="Poppins" w:hAnsi="Poppins" w:cs="Poppins"/>
          <w:sz w:val="20"/>
          <w:szCs w:val="20"/>
        </w:rPr>
        <w:t xml:space="preserve"> które zostały podane przez </w:t>
      </w:r>
      <w:r w:rsidRPr="004145BD">
        <w:rPr>
          <w:rFonts w:ascii="Poppins" w:hAnsi="Poppins" w:cs="Poppins"/>
          <w:sz w:val="20"/>
          <w:szCs w:val="20"/>
        </w:rPr>
        <w:t>Centrum w opisie Zajęć online.</w:t>
      </w:r>
    </w:p>
    <w:p w14:paraId="22EB3AEF" w14:textId="222DB35D" w:rsidR="00663438" w:rsidRPr="004145BD" w:rsidRDefault="00663438" w:rsidP="00542FC1">
      <w:pPr>
        <w:pStyle w:val="Akapitzlist"/>
        <w:numPr>
          <w:ilvl w:val="0"/>
          <w:numId w:val="25"/>
        </w:numPr>
        <w:spacing w:line="276" w:lineRule="auto"/>
        <w:ind w:left="428"/>
        <w:jc w:val="both"/>
        <w:rPr>
          <w:rFonts w:ascii="Poppins" w:hAnsi="Poppins" w:cs="Poppins"/>
          <w:sz w:val="20"/>
          <w:szCs w:val="20"/>
        </w:rPr>
      </w:pPr>
      <w:r w:rsidRPr="004145BD">
        <w:rPr>
          <w:rFonts w:ascii="Poppins" w:hAnsi="Poppins" w:cs="Poppins"/>
          <w:sz w:val="20"/>
          <w:szCs w:val="20"/>
        </w:rPr>
        <w:t>Uczestnicy i osoby sprawujące opiekę nad grupą szkolną i półkolonijną</w:t>
      </w:r>
      <w:r w:rsidR="00E736ED" w:rsidRPr="004145BD">
        <w:rPr>
          <w:rFonts w:ascii="Poppins" w:hAnsi="Poppins" w:cs="Poppins"/>
          <w:sz w:val="20"/>
          <w:szCs w:val="20"/>
        </w:rPr>
        <w:t>,</w:t>
      </w:r>
      <w:r w:rsidRPr="004145BD">
        <w:rPr>
          <w:rFonts w:ascii="Poppins" w:hAnsi="Poppins" w:cs="Poppins"/>
          <w:sz w:val="20"/>
          <w:szCs w:val="20"/>
        </w:rPr>
        <w:t xml:space="preserve"> biorącą udział </w:t>
      </w:r>
      <w:r w:rsidR="00E736ED" w:rsidRPr="004145BD">
        <w:rPr>
          <w:rFonts w:ascii="Poppins" w:hAnsi="Poppins" w:cs="Poppins"/>
          <w:sz w:val="20"/>
          <w:szCs w:val="20"/>
        </w:rPr>
        <w:br/>
        <w:t xml:space="preserve">w Zajęciach online, </w:t>
      </w:r>
      <w:r w:rsidRPr="004145BD">
        <w:rPr>
          <w:rFonts w:ascii="Poppins" w:hAnsi="Poppins" w:cs="Poppins"/>
          <w:sz w:val="20"/>
          <w:szCs w:val="20"/>
        </w:rPr>
        <w:t xml:space="preserve">są zobowiązani do włączenia kamer na czas trwania Zajęć online </w:t>
      </w:r>
      <w:r w:rsidR="00E736ED" w:rsidRPr="004145BD">
        <w:rPr>
          <w:rFonts w:ascii="Poppins" w:hAnsi="Poppins" w:cs="Poppins"/>
          <w:sz w:val="20"/>
          <w:szCs w:val="20"/>
        </w:rPr>
        <w:br/>
      </w:r>
      <w:r w:rsidRPr="004145BD">
        <w:rPr>
          <w:rFonts w:ascii="Poppins" w:hAnsi="Poppins" w:cs="Poppins"/>
          <w:sz w:val="20"/>
          <w:szCs w:val="20"/>
        </w:rPr>
        <w:t>i</w:t>
      </w:r>
      <w:r w:rsidR="007D144C" w:rsidRPr="004145BD">
        <w:rPr>
          <w:rFonts w:ascii="Poppins" w:hAnsi="Poppins" w:cs="Poppins"/>
          <w:sz w:val="20"/>
          <w:szCs w:val="20"/>
        </w:rPr>
        <w:t xml:space="preserve"> aktywnego w nich uczestnictwa.</w:t>
      </w:r>
    </w:p>
    <w:p w14:paraId="15D42751" w14:textId="1C60C4C8" w:rsidR="00E26AD5" w:rsidRPr="004145BD" w:rsidRDefault="003C355B" w:rsidP="002547FF">
      <w:pPr>
        <w:pStyle w:val="Nagwek1"/>
        <w:spacing w:line="276" w:lineRule="auto"/>
        <w:jc w:val="both"/>
        <w:rPr>
          <w:rFonts w:ascii="Poppins" w:hAnsi="Poppins" w:cs="Poppins"/>
          <w:sz w:val="22"/>
        </w:rPr>
      </w:pPr>
      <w:bookmarkStart w:id="14" w:name="_Toc162516097"/>
      <w:r w:rsidRPr="004145BD">
        <w:rPr>
          <w:rFonts w:ascii="Poppins" w:hAnsi="Poppins" w:cs="Poppins"/>
          <w:sz w:val="22"/>
        </w:rPr>
        <w:t>V</w:t>
      </w:r>
      <w:r w:rsidR="00735F7C" w:rsidRPr="004145BD">
        <w:rPr>
          <w:rFonts w:ascii="Poppins" w:hAnsi="Poppins" w:cs="Poppins"/>
          <w:sz w:val="22"/>
        </w:rPr>
        <w:t>II</w:t>
      </w:r>
      <w:r w:rsidR="00791565" w:rsidRPr="004145BD">
        <w:rPr>
          <w:rFonts w:ascii="Poppins" w:hAnsi="Poppins" w:cs="Poppins"/>
          <w:sz w:val="22"/>
        </w:rPr>
        <w:t>I</w:t>
      </w:r>
      <w:r w:rsidR="00735F7C" w:rsidRPr="004145BD">
        <w:rPr>
          <w:rFonts w:ascii="Poppins" w:hAnsi="Poppins" w:cs="Poppins"/>
          <w:sz w:val="22"/>
        </w:rPr>
        <w:t>.</w:t>
      </w:r>
      <w:r w:rsidR="003A423E" w:rsidRPr="004145BD">
        <w:rPr>
          <w:rFonts w:ascii="Poppins" w:hAnsi="Poppins" w:cs="Poppins"/>
          <w:sz w:val="22"/>
        </w:rPr>
        <w:t xml:space="preserve"> Audiowycieczka</w:t>
      </w:r>
      <w:bookmarkEnd w:id="14"/>
    </w:p>
    <w:p w14:paraId="16CAD050" w14:textId="62EC7F2E" w:rsidR="006A3C7E" w:rsidRPr="004145BD" w:rsidRDefault="007408D3" w:rsidP="00542FC1">
      <w:pPr>
        <w:numPr>
          <w:ilvl w:val="0"/>
          <w:numId w:val="19"/>
        </w:numPr>
        <w:spacing w:after="0" w:line="276" w:lineRule="auto"/>
        <w:ind w:left="428"/>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Zakup biletu na </w:t>
      </w:r>
      <w:proofErr w:type="spellStart"/>
      <w:r w:rsidRPr="004145BD">
        <w:rPr>
          <w:rFonts w:ascii="Poppins" w:eastAsia="Times New Roman" w:hAnsi="Poppins" w:cs="Poppins"/>
          <w:sz w:val="20"/>
          <w:szCs w:val="20"/>
          <w:lang w:eastAsia="pl-PL"/>
        </w:rPr>
        <w:t>A</w:t>
      </w:r>
      <w:r w:rsidR="006A3C7E" w:rsidRPr="004145BD">
        <w:rPr>
          <w:rFonts w:ascii="Poppins" w:eastAsia="Times New Roman" w:hAnsi="Poppins" w:cs="Poppins"/>
          <w:sz w:val="20"/>
          <w:szCs w:val="20"/>
          <w:lang w:eastAsia="pl-PL"/>
        </w:rPr>
        <w:t>udiowycieczkę</w:t>
      </w:r>
      <w:proofErr w:type="spellEnd"/>
      <w:r w:rsidR="006A3C7E" w:rsidRPr="004145BD">
        <w:rPr>
          <w:rFonts w:ascii="Poppins" w:eastAsia="Times New Roman" w:hAnsi="Poppins" w:cs="Poppins"/>
          <w:sz w:val="20"/>
          <w:szCs w:val="20"/>
          <w:lang w:eastAsia="pl-PL"/>
        </w:rPr>
        <w:t xml:space="preserve"> jest jednoznaczny z zaakceptowaniem Regulaminu oraz </w:t>
      </w:r>
      <w:r w:rsidR="00E736ED" w:rsidRPr="004145BD">
        <w:rPr>
          <w:rFonts w:ascii="Poppins" w:eastAsia="Times New Roman" w:hAnsi="Poppins" w:cs="Poppins"/>
          <w:sz w:val="20"/>
          <w:szCs w:val="20"/>
          <w:lang w:eastAsia="pl-PL"/>
        </w:rPr>
        <w:br/>
      </w:r>
      <w:r w:rsidR="006A3C7E" w:rsidRPr="004145BD">
        <w:rPr>
          <w:rFonts w:ascii="Poppins" w:eastAsia="Times New Roman" w:hAnsi="Poppins" w:cs="Poppins"/>
          <w:sz w:val="20"/>
          <w:szCs w:val="20"/>
          <w:lang w:eastAsia="pl-PL"/>
        </w:rPr>
        <w:t>zobowiązaniem do jego przestrzegania. Regulamin ten dostępny jest na stronie internetowej www.bramapoznania.pl i w kasach Centrum.</w:t>
      </w:r>
    </w:p>
    <w:p w14:paraId="50A7AED8" w14:textId="6D9767DB" w:rsidR="00B7365C" w:rsidRPr="004145BD" w:rsidRDefault="006A3C7E" w:rsidP="00542FC1">
      <w:pPr>
        <w:numPr>
          <w:ilvl w:val="0"/>
          <w:numId w:val="19"/>
        </w:numPr>
        <w:spacing w:after="0" w:line="276" w:lineRule="auto"/>
        <w:ind w:left="428"/>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Bilet na Ekspozycję: normalny, ulgowy, rodzinny, na podstawie kart dużych rodzin honorowanych </w:t>
      </w:r>
      <w:r w:rsidR="00497DA6" w:rsidRPr="004145BD">
        <w:rPr>
          <w:rFonts w:ascii="Poppins" w:eastAsia="Times New Roman" w:hAnsi="Poppins" w:cs="Poppins"/>
          <w:sz w:val="20"/>
          <w:szCs w:val="20"/>
          <w:lang w:eastAsia="pl-PL"/>
        </w:rPr>
        <w:br/>
      </w:r>
      <w:r w:rsidRPr="004145BD">
        <w:rPr>
          <w:rFonts w:ascii="Poppins" w:eastAsia="Times New Roman" w:hAnsi="Poppins" w:cs="Poppins"/>
          <w:sz w:val="20"/>
          <w:szCs w:val="20"/>
          <w:lang w:eastAsia="pl-PL"/>
        </w:rPr>
        <w:t xml:space="preserve">w Centrum, na podstawie Kart Seniora honorowanych w Centrum, Wspólny Bilet na Ostrów Tumski (normalny, ulgowy i rodzinny) oraz </w:t>
      </w:r>
      <w:r w:rsidR="009106D1" w:rsidRPr="004145BD">
        <w:rPr>
          <w:rFonts w:ascii="Poppins" w:eastAsia="Times New Roman" w:hAnsi="Poppins" w:cs="Poppins"/>
          <w:sz w:val="20"/>
          <w:szCs w:val="20"/>
          <w:lang w:eastAsia="pl-PL"/>
        </w:rPr>
        <w:t>V</w:t>
      </w:r>
      <w:r w:rsidRPr="004145BD">
        <w:rPr>
          <w:rFonts w:ascii="Poppins" w:eastAsia="Times New Roman" w:hAnsi="Poppins" w:cs="Poppins"/>
          <w:sz w:val="20"/>
          <w:szCs w:val="20"/>
          <w:lang w:eastAsia="pl-PL"/>
        </w:rPr>
        <w:t xml:space="preserve">oucher podarunkowy uprawniają </w:t>
      </w:r>
      <w:r w:rsidR="009A08BE" w:rsidRPr="004145BD">
        <w:rPr>
          <w:rFonts w:ascii="Poppins" w:eastAsia="Times New Roman" w:hAnsi="Poppins" w:cs="Poppins"/>
          <w:sz w:val="20"/>
          <w:szCs w:val="20"/>
          <w:lang w:eastAsia="pl-PL"/>
        </w:rPr>
        <w:t xml:space="preserve">do skorzystania z usługi </w:t>
      </w:r>
      <w:proofErr w:type="spellStart"/>
      <w:r w:rsidR="009A08BE" w:rsidRPr="004145BD">
        <w:rPr>
          <w:rFonts w:ascii="Poppins" w:eastAsia="Times New Roman" w:hAnsi="Poppins" w:cs="Poppins"/>
          <w:sz w:val="20"/>
          <w:szCs w:val="20"/>
          <w:lang w:eastAsia="pl-PL"/>
        </w:rPr>
        <w:t>A</w:t>
      </w:r>
      <w:r w:rsidRPr="004145BD">
        <w:rPr>
          <w:rFonts w:ascii="Poppins" w:eastAsia="Times New Roman" w:hAnsi="Poppins" w:cs="Poppins"/>
          <w:sz w:val="20"/>
          <w:szCs w:val="20"/>
          <w:lang w:eastAsia="pl-PL"/>
        </w:rPr>
        <w:t>udiowycieczki</w:t>
      </w:r>
      <w:proofErr w:type="spellEnd"/>
      <w:r w:rsidRPr="004145BD">
        <w:rPr>
          <w:rFonts w:ascii="Poppins" w:eastAsia="Times New Roman" w:hAnsi="Poppins" w:cs="Poppins"/>
          <w:sz w:val="20"/>
          <w:szCs w:val="20"/>
          <w:lang w:eastAsia="pl-PL"/>
        </w:rPr>
        <w:t xml:space="preserve"> po Ostrowie Tumskim w terminie do 10 dni od daty zwiedzenia Ekspozycji</w:t>
      </w:r>
      <w:r w:rsidR="007408D3" w:rsidRPr="004145BD">
        <w:rPr>
          <w:rFonts w:ascii="Poppins" w:eastAsia="Times New Roman" w:hAnsi="Poppins" w:cs="Poppins"/>
          <w:sz w:val="20"/>
          <w:szCs w:val="20"/>
          <w:lang w:eastAsia="pl-PL"/>
        </w:rPr>
        <w:t xml:space="preserve">. W celu skorzystania z usługi </w:t>
      </w:r>
      <w:proofErr w:type="spellStart"/>
      <w:r w:rsidR="007408D3" w:rsidRPr="004145BD">
        <w:rPr>
          <w:rFonts w:ascii="Poppins" w:eastAsia="Times New Roman" w:hAnsi="Poppins" w:cs="Poppins"/>
          <w:sz w:val="20"/>
          <w:szCs w:val="20"/>
          <w:lang w:eastAsia="pl-PL"/>
        </w:rPr>
        <w:t>A</w:t>
      </w:r>
      <w:r w:rsidRPr="004145BD">
        <w:rPr>
          <w:rFonts w:ascii="Poppins" w:eastAsia="Times New Roman" w:hAnsi="Poppins" w:cs="Poppins"/>
          <w:sz w:val="20"/>
          <w:szCs w:val="20"/>
          <w:lang w:eastAsia="pl-PL"/>
        </w:rPr>
        <w:t>udiowycieczki</w:t>
      </w:r>
      <w:proofErr w:type="spellEnd"/>
      <w:r w:rsidR="00E736ED"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we wskazanym powyżej terminie</w:t>
      </w:r>
      <w:r w:rsidR="00E736ED"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należy okazać bilet wstępu na Ekspozycję. </w:t>
      </w:r>
    </w:p>
    <w:p w14:paraId="57D08C49" w14:textId="654791F2" w:rsidR="00B7365C" w:rsidRPr="004145BD" w:rsidRDefault="007408D3" w:rsidP="00542FC1">
      <w:pPr>
        <w:numPr>
          <w:ilvl w:val="0"/>
          <w:numId w:val="19"/>
        </w:numPr>
        <w:spacing w:after="0" w:line="276" w:lineRule="auto"/>
        <w:ind w:left="428"/>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lastRenderedPageBreak/>
        <w:t>Udział w A</w:t>
      </w:r>
      <w:r w:rsidR="00B7365C" w:rsidRPr="004145BD">
        <w:rPr>
          <w:rFonts w:ascii="Poppins" w:eastAsia="Times New Roman" w:hAnsi="Poppins" w:cs="Poppins"/>
          <w:sz w:val="20"/>
          <w:szCs w:val="20"/>
          <w:lang w:eastAsia="pl-PL"/>
        </w:rPr>
        <w:t>udiowycieczce jest możliwy po okazaniu ważnego biletu.</w:t>
      </w:r>
    </w:p>
    <w:p w14:paraId="105D6CD5" w14:textId="339E34A2" w:rsidR="006A3C7E" w:rsidRPr="004145BD" w:rsidRDefault="007408D3" w:rsidP="00542FC1">
      <w:pPr>
        <w:numPr>
          <w:ilvl w:val="0"/>
          <w:numId w:val="19"/>
        </w:numPr>
        <w:spacing w:after="0" w:line="276" w:lineRule="auto"/>
        <w:ind w:left="428"/>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Udział w A</w:t>
      </w:r>
      <w:r w:rsidR="006A3C7E" w:rsidRPr="004145BD">
        <w:rPr>
          <w:rFonts w:ascii="Poppins" w:eastAsia="Times New Roman" w:hAnsi="Poppins" w:cs="Poppins"/>
          <w:sz w:val="20"/>
          <w:szCs w:val="20"/>
          <w:lang w:eastAsia="pl-PL"/>
        </w:rPr>
        <w:t xml:space="preserve">udiowycieczce </w:t>
      </w:r>
      <w:r w:rsidRPr="004145BD">
        <w:rPr>
          <w:rFonts w:ascii="Poppins" w:eastAsia="Times New Roman" w:hAnsi="Poppins" w:cs="Poppins"/>
          <w:sz w:val="20"/>
          <w:szCs w:val="20"/>
          <w:lang w:eastAsia="pl-PL"/>
        </w:rPr>
        <w:t xml:space="preserve">nie podlega rezerwacji. Liczba </w:t>
      </w:r>
      <w:proofErr w:type="spellStart"/>
      <w:r w:rsidRPr="004145BD">
        <w:rPr>
          <w:rFonts w:ascii="Poppins" w:eastAsia="Times New Roman" w:hAnsi="Poppins" w:cs="Poppins"/>
          <w:sz w:val="20"/>
          <w:szCs w:val="20"/>
          <w:lang w:eastAsia="pl-PL"/>
        </w:rPr>
        <w:t>A</w:t>
      </w:r>
      <w:r w:rsidR="006A3C7E" w:rsidRPr="004145BD">
        <w:rPr>
          <w:rFonts w:ascii="Poppins" w:eastAsia="Times New Roman" w:hAnsi="Poppins" w:cs="Poppins"/>
          <w:sz w:val="20"/>
          <w:szCs w:val="20"/>
          <w:lang w:eastAsia="pl-PL"/>
        </w:rPr>
        <w:t>udiowycieczek</w:t>
      </w:r>
      <w:proofErr w:type="spellEnd"/>
      <w:r w:rsidR="006A3C7E" w:rsidRPr="004145BD">
        <w:rPr>
          <w:rFonts w:ascii="Poppins" w:eastAsia="Times New Roman" w:hAnsi="Poppins" w:cs="Poppins"/>
          <w:sz w:val="20"/>
          <w:szCs w:val="20"/>
          <w:lang w:eastAsia="pl-PL"/>
        </w:rPr>
        <w:t xml:space="preserve"> jest limitowana.</w:t>
      </w:r>
      <w:r w:rsidR="00B7365C" w:rsidRPr="004145BD">
        <w:rPr>
          <w:rFonts w:ascii="Poppins" w:hAnsi="Poppins" w:cs="Poppins"/>
          <w:sz w:val="20"/>
          <w:szCs w:val="20"/>
        </w:rPr>
        <w:t xml:space="preserve"> </w:t>
      </w:r>
      <w:r w:rsidR="009A67F9" w:rsidRPr="004145BD">
        <w:rPr>
          <w:rFonts w:ascii="Poppins" w:hAnsi="Poppins" w:cs="Poppins"/>
          <w:sz w:val="20"/>
          <w:szCs w:val="20"/>
        </w:rPr>
        <w:t>Centrum</w:t>
      </w:r>
      <w:r w:rsidR="00B7365C" w:rsidRPr="004145BD">
        <w:rPr>
          <w:rFonts w:ascii="Poppins" w:hAnsi="Poppins" w:cs="Poppins"/>
          <w:sz w:val="20"/>
          <w:szCs w:val="20"/>
        </w:rPr>
        <w:t xml:space="preserve"> zastrzega sobie prawo do odmówien</w:t>
      </w:r>
      <w:r w:rsidR="00453E90" w:rsidRPr="004145BD">
        <w:rPr>
          <w:rFonts w:ascii="Poppins" w:hAnsi="Poppins" w:cs="Poppins"/>
          <w:sz w:val="20"/>
          <w:szCs w:val="20"/>
        </w:rPr>
        <w:t>ia skorzystania z oferty przez osoby z</w:t>
      </w:r>
      <w:r w:rsidR="00B7365C" w:rsidRPr="004145BD">
        <w:rPr>
          <w:rFonts w:ascii="Poppins" w:hAnsi="Poppins" w:cs="Poppins"/>
          <w:sz w:val="20"/>
          <w:szCs w:val="20"/>
        </w:rPr>
        <w:t>wiedzając</w:t>
      </w:r>
      <w:r w:rsidR="00453E90" w:rsidRPr="004145BD">
        <w:rPr>
          <w:rFonts w:ascii="Poppins" w:hAnsi="Poppins" w:cs="Poppins"/>
          <w:sz w:val="20"/>
          <w:szCs w:val="20"/>
        </w:rPr>
        <w:t>e</w:t>
      </w:r>
      <w:r w:rsidR="00B7365C" w:rsidRPr="004145BD">
        <w:rPr>
          <w:rFonts w:ascii="Poppins" w:hAnsi="Poppins" w:cs="Poppins"/>
          <w:sz w:val="20"/>
          <w:szCs w:val="20"/>
        </w:rPr>
        <w:t xml:space="preserve"> </w:t>
      </w:r>
      <w:r w:rsidR="00E736ED" w:rsidRPr="004145BD">
        <w:rPr>
          <w:rFonts w:ascii="Poppins" w:hAnsi="Poppins" w:cs="Poppins"/>
          <w:sz w:val="20"/>
          <w:szCs w:val="20"/>
        </w:rPr>
        <w:br/>
      </w:r>
      <w:r w:rsidR="00B7365C" w:rsidRPr="004145BD">
        <w:rPr>
          <w:rFonts w:ascii="Poppins" w:hAnsi="Poppins" w:cs="Poppins"/>
          <w:sz w:val="20"/>
          <w:szCs w:val="20"/>
        </w:rPr>
        <w:t>w sytuacji osiągnięcia limitów. Limitowane są również zestawy wydawane do ścieżki rodzinnej.</w:t>
      </w:r>
    </w:p>
    <w:p w14:paraId="5D466265" w14:textId="27FFE99F" w:rsidR="00B7365C" w:rsidRPr="004145BD" w:rsidRDefault="009A08BE" w:rsidP="00542FC1">
      <w:pPr>
        <w:pStyle w:val="Akapitzlist"/>
        <w:numPr>
          <w:ilvl w:val="0"/>
          <w:numId w:val="19"/>
        </w:numPr>
        <w:spacing w:after="200" w:line="276" w:lineRule="auto"/>
        <w:ind w:left="428"/>
        <w:jc w:val="both"/>
        <w:rPr>
          <w:rFonts w:ascii="Poppins" w:hAnsi="Poppins" w:cs="Poppins"/>
          <w:sz w:val="20"/>
          <w:szCs w:val="20"/>
        </w:rPr>
      </w:pPr>
      <w:r w:rsidRPr="004145BD">
        <w:rPr>
          <w:rFonts w:ascii="Poppins" w:hAnsi="Poppins" w:cs="Poppins"/>
          <w:sz w:val="20"/>
          <w:szCs w:val="20"/>
        </w:rPr>
        <w:t xml:space="preserve">Z </w:t>
      </w:r>
      <w:proofErr w:type="spellStart"/>
      <w:r w:rsidRPr="004145BD">
        <w:rPr>
          <w:rFonts w:ascii="Poppins" w:hAnsi="Poppins" w:cs="Poppins"/>
          <w:sz w:val="20"/>
          <w:szCs w:val="20"/>
        </w:rPr>
        <w:t>A</w:t>
      </w:r>
      <w:r w:rsidR="006A3C7E" w:rsidRPr="004145BD">
        <w:rPr>
          <w:rFonts w:ascii="Poppins" w:hAnsi="Poppins" w:cs="Poppins"/>
          <w:sz w:val="20"/>
          <w:szCs w:val="20"/>
        </w:rPr>
        <w:t>udiowycieczki</w:t>
      </w:r>
      <w:proofErr w:type="spellEnd"/>
      <w:r w:rsidR="006A3C7E" w:rsidRPr="004145BD">
        <w:rPr>
          <w:rFonts w:ascii="Poppins" w:hAnsi="Poppins" w:cs="Poppins"/>
          <w:sz w:val="20"/>
          <w:szCs w:val="20"/>
        </w:rPr>
        <w:t xml:space="preserve"> na Ostrów Tumski można skorzystać w godzinach otwarcia Obiektu, jednak ostatnie wypożyczenie sprzętu przez </w:t>
      </w:r>
      <w:r w:rsidR="00B7365C" w:rsidRPr="004145BD">
        <w:rPr>
          <w:rFonts w:ascii="Poppins" w:hAnsi="Poppins" w:cs="Poppins"/>
          <w:sz w:val="20"/>
          <w:szCs w:val="20"/>
        </w:rPr>
        <w:t>Centrum</w:t>
      </w:r>
      <w:r w:rsidR="006A3C7E" w:rsidRPr="004145BD">
        <w:rPr>
          <w:rFonts w:ascii="Poppins" w:hAnsi="Poppins" w:cs="Poppins"/>
          <w:sz w:val="20"/>
          <w:szCs w:val="20"/>
        </w:rPr>
        <w:t xml:space="preserve"> odbywa się najpóźniej 2 godziny przed zamknięciem Obiektu. </w:t>
      </w:r>
    </w:p>
    <w:p w14:paraId="1A3ED4C9" w14:textId="66074107" w:rsidR="00B7365C" w:rsidRPr="004145BD" w:rsidRDefault="007408D3" w:rsidP="00542FC1">
      <w:pPr>
        <w:pStyle w:val="Akapitzlist"/>
        <w:numPr>
          <w:ilvl w:val="0"/>
          <w:numId w:val="19"/>
        </w:numPr>
        <w:spacing w:after="200" w:line="276" w:lineRule="auto"/>
        <w:ind w:left="428"/>
        <w:jc w:val="both"/>
        <w:rPr>
          <w:rFonts w:ascii="Poppins" w:hAnsi="Poppins" w:cs="Poppins"/>
          <w:sz w:val="20"/>
          <w:szCs w:val="20"/>
        </w:rPr>
      </w:pPr>
      <w:r w:rsidRPr="004145BD">
        <w:rPr>
          <w:rFonts w:ascii="Poppins" w:eastAsia="Times New Roman" w:hAnsi="Poppins" w:cs="Poppins"/>
          <w:sz w:val="20"/>
          <w:szCs w:val="20"/>
          <w:lang w:eastAsia="pl-PL"/>
        </w:rPr>
        <w:t>Z uwagi na fakt, że A</w:t>
      </w:r>
      <w:r w:rsidR="00B7365C" w:rsidRPr="004145BD">
        <w:rPr>
          <w:rFonts w:ascii="Poppins" w:eastAsia="Times New Roman" w:hAnsi="Poppins" w:cs="Poppins"/>
          <w:sz w:val="20"/>
          <w:szCs w:val="20"/>
          <w:lang w:eastAsia="pl-PL"/>
        </w:rPr>
        <w:t>udiowycieczka odbywa się na terenie Ostrowa Tumskiego (przestrzeń miejska)</w:t>
      </w:r>
      <w:r w:rsidR="00E736ED" w:rsidRPr="004145BD">
        <w:rPr>
          <w:rFonts w:ascii="Poppins" w:eastAsia="Times New Roman" w:hAnsi="Poppins" w:cs="Poppins"/>
          <w:sz w:val="20"/>
          <w:szCs w:val="20"/>
          <w:lang w:eastAsia="pl-PL"/>
        </w:rPr>
        <w:t>,</w:t>
      </w:r>
      <w:r w:rsidR="00B7365C" w:rsidRPr="004145BD">
        <w:rPr>
          <w:rFonts w:ascii="Poppins" w:eastAsia="Times New Roman" w:hAnsi="Poppins" w:cs="Poppins"/>
          <w:sz w:val="20"/>
          <w:szCs w:val="20"/>
          <w:lang w:eastAsia="pl-PL"/>
        </w:rPr>
        <w:t xml:space="preserve"> Centrum nie ponosi odpowiedzialności za ograniczoną dostępność do poszczególnych punktów trasy zwiedzania.</w:t>
      </w:r>
    </w:p>
    <w:p w14:paraId="5EAB13FD" w14:textId="3F5696B7" w:rsidR="00B7365C" w:rsidRPr="004145BD" w:rsidRDefault="00B7365C" w:rsidP="00542FC1">
      <w:pPr>
        <w:pStyle w:val="Akapitzlist"/>
        <w:numPr>
          <w:ilvl w:val="0"/>
          <w:numId w:val="19"/>
        </w:numPr>
        <w:spacing w:after="200" w:line="276" w:lineRule="auto"/>
        <w:ind w:left="428"/>
        <w:jc w:val="both"/>
        <w:rPr>
          <w:rFonts w:ascii="Poppins" w:hAnsi="Poppins" w:cs="Poppins"/>
          <w:sz w:val="20"/>
          <w:szCs w:val="20"/>
        </w:rPr>
      </w:pPr>
      <w:r w:rsidRPr="004145BD">
        <w:rPr>
          <w:rFonts w:ascii="Poppins" w:eastAsia="Times New Roman" w:hAnsi="Poppins" w:cs="Poppins"/>
          <w:sz w:val="20"/>
          <w:szCs w:val="20"/>
          <w:lang w:eastAsia="pl-PL"/>
        </w:rPr>
        <w:t>Bilet uprawniający</w:t>
      </w:r>
      <w:r w:rsidR="007408D3" w:rsidRPr="004145BD">
        <w:rPr>
          <w:rFonts w:ascii="Poppins" w:eastAsia="Times New Roman" w:hAnsi="Poppins" w:cs="Poppins"/>
          <w:sz w:val="20"/>
          <w:szCs w:val="20"/>
          <w:lang w:eastAsia="pl-PL"/>
        </w:rPr>
        <w:t xml:space="preserve"> do skorzystania z usługi na </w:t>
      </w:r>
      <w:proofErr w:type="spellStart"/>
      <w:r w:rsidR="007408D3" w:rsidRPr="004145BD">
        <w:rPr>
          <w:rFonts w:ascii="Poppins" w:eastAsia="Times New Roman" w:hAnsi="Poppins" w:cs="Poppins"/>
          <w:sz w:val="20"/>
          <w:szCs w:val="20"/>
          <w:lang w:eastAsia="pl-PL"/>
        </w:rPr>
        <w:t>A</w:t>
      </w:r>
      <w:r w:rsidRPr="004145BD">
        <w:rPr>
          <w:rFonts w:ascii="Poppins" w:eastAsia="Times New Roman" w:hAnsi="Poppins" w:cs="Poppins"/>
          <w:sz w:val="20"/>
          <w:szCs w:val="20"/>
          <w:lang w:eastAsia="pl-PL"/>
        </w:rPr>
        <w:t>udiowycieczkę</w:t>
      </w:r>
      <w:proofErr w:type="spellEnd"/>
      <w:r w:rsidRPr="004145BD">
        <w:rPr>
          <w:rFonts w:ascii="Poppins" w:eastAsia="Times New Roman" w:hAnsi="Poppins" w:cs="Poppins"/>
          <w:sz w:val="20"/>
          <w:szCs w:val="20"/>
          <w:lang w:eastAsia="pl-PL"/>
        </w:rPr>
        <w:t xml:space="preserve"> (</w:t>
      </w:r>
      <w:r w:rsidR="00E736ED" w:rsidRPr="004145BD">
        <w:rPr>
          <w:rFonts w:ascii="Poppins" w:eastAsia="Times New Roman" w:hAnsi="Poppins" w:cs="Poppins"/>
          <w:sz w:val="20"/>
          <w:szCs w:val="20"/>
          <w:lang w:eastAsia="pl-PL"/>
        </w:rPr>
        <w:t>o</w:t>
      </w:r>
      <w:r w:rsidRPr="004145BD">
        <w:rPr>
          <w:rFonts w:ascii="Poppins" w:eastAsia="Times New Roman" w:hAnsi="Poppins" w:cs="Poppins"/>
          <w:sz w:val="20"/>
          <w:szCs w:val="20"/>
          <w:lang w:eastAsia="pl-PL"/>
        </w:rPr>
        <w:t>prócz Wspólnego Bilet</w:t>
      </w:r>
      <w:r w:rsidR="001C0B71" w:rsidRPr="004145BD">
        <w:rPr>
          <w:rFonts w:ascii="Poppins" w:eastAsia="Times New Roman" w:hAnsi="Poppins" w:cs="Poppins"/>
          <w:sz w:val="20"/>
          <w:szCs w:val="20"/>
          <w:lang w:eastAsia="pl-PL"/>
        </w:rPr>
        <w:t>u</w:t>
      </w:r>
      <w:r w:rsidRPr="004145BD">
        <w:rPr>
          <w:rFonts w:ascii="Poppins" w:eastAsia="Times New Roman" w:hAnsi="Poppins" w:cs="Poppins"/>
          <w:sz w:val="20"/>
          <w:szCs w:val="20"/>
          <w:lang w:eastAsia="pl-PL"/>
        </w:rPr>
        <w:t xml:space="preserve"> na Ostrów Tumski) nie uprawnia do wejścia do innych instytucji kultury i dziedzictwa zlokalizowanych na terenie Ostrowa Tumskiego (Muzeum Archidiecezjalnego, Archiwum Archidiecezjalnego, Rezerwatu Archeologicznego „</w:t>
      </w:r>
      <w:proofErr w:type="spellStart"/>
      <w:r w:rsidRPr="004145BD">
        <w:rPr>
          <w:rFonts w:ascii="Poppins" w:eastAsia="Times New Roman" w:hAnsi="Poppins" w:cs="Poppins"/>
          <w:sz w:val="20"/>
          <w:szCs w:val="20"/>
          <w:lang w:eastAsia="pl-PL"/>
        </w:rPr>
        <w:t>Genius</w:t>
      </w:r>
      <w:proofErr w:type="spellEnd"/>
      <w:r w:rsidRPr="004145BD">
        <w:rPr>
          <w:rFonts w:ascii="Poppins" w:eastAsia="Times New Roman" w:hAnsi="Poppins" w:cs="Poppins"/>
          <w:sz w:val="20"/>
          <w:szCs w:val="20"/>
          <w:lang w:eastAsia="pl-PL"/>
        </w:rPr>
        <w:t xml:space="preserve"> </w:t>
      </w:r>
      <w:proofErr w:type="spellStart"/>
      <w:r w:rsidRPr="004145BD">
        <w:rPr>
          <w:rFonts w:ascii="Poppins" w:eastAsia="Times New Roman" w:hAnsi="Poppins" w:cs="Poppins"/>
          <w:sz w:val="20"/>
          <w:szCs w:val="20"/>
          <w:lang w:eastAsia="pl-PL"/>
        </w:rPr>
        <w:t>Loci</w:t>
      </w:r>
      <w:proofErr w:type="spellEnd"/>
      <w:r w:rsidRPr="004145BD">
        <w:rPr>
          <w:rFonts w:ascii="Poppins" w:eastAsia="Times New Roman" w:hAnsi="Poppins" w:cs="Poppins"/>
          <w:sz w:val="20"/>
          <w:szCs w:val="20"/>
          <w:lang w:eastAsia="pl-PL"/>
        </w:rPr>
        <w:t>”). Zasady i godziny zwiedzania tych podmiotów regulują odrębne regulaminy zwiedzania i opłat.</w:t>
      </w:r>
    </w:p>
    <w:p w14:paraId="7EB0A4BB" w14:textId="642AC4E6" w:rsidR="00B7365C" w:rsidRPr="004145BD" w:rsidRDefault="006A3C7E" w:rsidP="00542FC1">
      <w:pPr>
        <w:pStyle w:val="Akapitzlist"/>
        <w:numPr>
          <w:ilvl w:val="0"/>
          <w:numId w:val="19"/>
        </w:numPr>
        <w:spacing w:after="200" w:line="276" w:lineRule="auto"/>
        <w:ind w:left="428"/>
        <w:jc w:val="both"/>
        <w:rPr>
          <w:rFonts w:ascii="Poppins" w:hAnsi="Poppins" w:cs="Poppins"/>
          <w:sz w:val="20"/>
          <w:szCs w:val="20"/>
        </w:rPr>
      </w:pPr>
      <w:r w:rsidRPr="004145BD">
        <w:rPr>
          <w:rFonts w:ascii="Poppins" w:hAnsi="Poppins" w:cs="Poppins"/>
          <w:sz w:val="20"/>
          <w:szCs w:val="20"/>
        </w:rPr>
        <w:t>Do wyboru są dwie ścieżki zwiedzania: indywidualna dostępna w języku polskim, angielskim, niemieckim, francuskim, czeskim, rosyjskim, ukraińskim i hiszpańskim oraz ścieżka rodzinna dostępna w języku polskim.</w:t>
      </w:r>
    </w:p>
    <w:p w14:paraId="0A39FB57" w14:textId="02D5C69D" w:rsidR="00AE4387" w:rsidRPr="004145BD" w:rsidRDefault="006A3C7E" w:rsidP="00542FC1">
      <w:pPr>
        <w:pStyle w:val="Akapitzlist"/>
        <w:numPr>
          <w:ilvl w:val="0"/>
          <w:numId w:val="19"/>
        </w:numPr>
        <w:spacing w:after="200" w:line="276" w:lineRule="auto"/>
        <w:ind w:left="428"/>
        <w:jc w:val="both"/>
        <w:rPr>
          <w:rFonts w:ascii="Poppins" w:hAnsi="Poppins" w:cs="Poppins"/>
          <w:sz w:val="20"/>
          <w:szCs w:val="20"/>
        </w:rPr>
      </w:pPr>
      <w:r w:rsidRPr="004145BD">
        <w:rPr>
          <w:rFonts w:ascii="Poppins" w:hAnsi="Poppins" w:cs="Poppins"/>
          <w:sz w:val="20"/>
          <w:szCs w:val="20"/>
        </w:rPr>
        <w:t>W przypadku ścieżki rodzinnej wydawane są (oprócz zestawu audioprzewodnika) zeszyt z zadaniami oraz kompas, lornetka i długopis. Powyższe przedmioty</w:t>
      </w:r>
      <w:r w:rsidR="00E736ED" w:rsidRPr="004145BD">
        <w:rPr>
          <w:rFonts w:ascii="Poppins" w:hAnsi="Poppins" w:cs="Poppins"/>
          <w:sz w:val="20"/>
          <w:szCs w:val="20"/>
        </w:rPr>
        <w:t>,</w:t>
      </w:r>
      <w:r w:rsidRPr="004145BD">
        <w:rPr>
          <w:rFonts w:ascii="Poppins" w:hAnsi="Poppins" w:cs="Poppins"/>
          <w:sz w:val="20"/>
          <w:szCs w:val="20"/>
        </w:rPr>
        <w:t xml:space="preserve"> oprócz zeszytu</w:t>
      </w:r>
      <w:r w:rsidR="00E736ED" w:rsidRPr="004145BD">
        <w:rPr>
          <w:rFonts w:ascii="Poppins" w:hAnsi="Poppins" w:cs="Poppins"/>
          <w:sz w:val="20"/>
          <w:szCs w:val="20"/>
        </w:rPr>
        <w:t>,</w:t>
      </w:r>
      <w:r w:rsidRPr="004145BD">
        <w:rPr>
          <w:rFonts w:ascii="Poppins" w:hAnsi="Poppins" w:cs="Poppins"/>
          <w:sz w:val="20"/>
          <w:szCs w:val="20"/>
        </w:rPr>
        <w:t xml:space="preserve"> muszą zostać zwrócone razem z audioprzewodnikiem i słuchawkami.</w:t>
      </w:r>
    </w:p>
    <w:p w14:paraId="657B5DA0" w14:textId="1CE17D7D" w:rsidR="007408D3" w:rsidRPr="004145BD" w:rsidRDefault="00AE4387" w:rsidP="00542FC1">
      <w:pPr>
        <w:pStyle w:val="Akapitzlist"/>
        <w:numPr>
          <w:ilvl w:val="0"/>
          <w:numId w:val="19"/>
        </w:numPr>
        <w:spacing w:after="200" w:line="276" w:lineRule="auto"/>
        <w:ind w:left="428"/>
        <w:jc w:val="both"/>
        <w:rPr>
          <w:rFonts w:ascii="Poppins" w:hAnsi="Poppins" w:cs="Poppins"/>
          <w:sz w:val="20"/>
          <w:szCs w:val="20"/>
        </w:rPr>
      </w:pPr>
      <w:r w:rsidRPr="004145BD">
        <w:rPr>
          <w:rFonts w:ascii="Poppins" w:eastAsia="Times New Roman" w:hAnsi="Poppins" w:cs="Poppins"/>
          <w:sz w:val="20"/>
          <w:szCs w:val="20"/>
          <w:lang w:eastAsia="pl-PL"/>
        </w:rPr>
        <w:t>Zestaw materiałów wypożyczany jest osobie pełnoletniej</w:t>
      </w:r>
      <w:r w:rsidR="00E736ED"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po uprzednim wypełnieniu oświadczenia – </w:t>
      </w:r>
      <w:r w:rsidRPr="004145BD">
        <w:rPr>
          <w:rFonts w:ascii="Poppins" w:eastAsia="Times New Roman" w:hAnsi="Poppins" w:cs="Poppins"/>
          <w:i/>
          <w:sz w:val="20"/>
          <w:szCs w:val="20"/>
          <w:lang w:eastAsia="pl-PL"/>
        </w:rPr>
        <w:t xml:space="preserve">Dane użytkownika wypożyczającego </w:t>
      </w:r>
      <w:proofErr w:type="spellStart"/>
      <w:r w:rsidRPr="004145BD">
        <w:rPr>
          <w:rFonts w:ascii="Poppins" w:eastAsia="Times New Roman" w:hAnsi="Poppins" w:cs="Poppins"/>
          <w:i/>
          <w:sz w:val="20"/>
          <w:szCs w:val="20"/>
          <w:lang w:eastAsia="pl-PL"/>
        </w:rPr>
        <w:t>audioprzewodnik</w:t>
      </w:r>
      <w:proofErr w:type="spellEnd"/>
      <w:r w:rsidRPr="004145BD">
        <w:rPr>
          <w:rFonts w:ascii="Poppins" w:eastAsia="Times New Roman" w:hAnsi="Poppins" w:cs="Poppins"/>
          <w:i/>
          <w:sz w:val="20"/>
          <w:szCs w:val="20"/>
          <w:lang w:eastAsia="pl-PL"/>
        </w:rPr>
        <w:t xml:space="preserve"> na </w:t>
      </w:r>
      <w:proofErr w:type="spellStart"/>
      <w:r w:rsidRPr="004145BD">
        <w:rPr>
          <w:rFonts w:ascii="Poppins" w:eastAsia="Times New Roman" w:hAnsi="Poppins" w:cs="Poppins"/>
          <w:i/>
          <w:sz w:val="20"/>
          <w:szCs w:val="20"/>
          <w:lang w:eastAsia="pl-PL"/>
        </w:rPr>
        <w:t>Audiowycieczkę</w:t>
      </w:r>
      <w:proofErr w:type="spellEnd"/>
      <w:r w:rsidRPr="004145BD">
        <w:rPr>
          <w:rFonts w:ascii="Poppins" w:eastAsia="Times New Roman" w:hAnsi="Poppins" w:cs="Poppins"/>
          <w:i/>
          <w:sz w:val="20"/>
          <w:szCs w:val="20"/>
          <w:lang w:eastAsia="pl-PL"/>
        </w:rPr>
        <w:t xml:space="preserve"> po Ostrowie Tumskim</w:t>
      </w:r>
      <w:r w:rsidRPr="004145BD">
        <w:rPr>
          <w:rFonts w:ascii="Poppins" w:eastAsia="Times New Roman" w:hAnsi="Poppins" w:cs="Poppins"/>
          <w:sz w:val="20"/>
          <w:szCs w:val="20"/>
          <w:lang w:eastAsia="pl-PL"/>
        </w:rPr>
        <w:t>, którego wzór stanowi załącznik</w:t>
      </w:r>
      <w:r w:rsidR="00E952F7" w:rsidRPr="004145BD">
        <w:rPr>
          <w:rFonts w:ascii="Poppins" w:eastAsia="Times New Roman" w:hAnsi="Poppins" w:cs="Poppins"/>
          <w:sz w:val="20"/>
          <w:szCs w:val="20"/>
          <w:lang w:eastAsia="pl-PL"/>
        </w:rPr>
        <w:t xml:space="preserve"> nr 1</w:t>
      </w:r>
      <w:r w:rsidR="00E736ED" w:rsidRPr="004145BD">
        <w:rPr>
          <w:rFonts w:ascii="Poppins" w:eastAsia="Times New Roman" w:hAnsi="Poppins" w:cs="Poppins"/>
          <w:sz w:val="20"/>
          <w:szCs w:val="20"/>
          <w:lang w:eastAsia="pl-PL"/>
        </w:rPr>
        <w:t xml:space="preserve"> do Regulaminu</w:t>
      </w:r>
      <w:r w:rsidRPr="004145BD">
        <w:rPr>
          <w:rFonts w:ascii="Poppins" w:eastAsia="Times New Roman" w:hAnsi="Poppins" w:cs="Poppins"/>
          <w:sz w:val="20"/>
          <w:szCs w:val="20"/>
          <w:lang w:eastAsia="pl-PL"/>
        </w:rPr>
        <w:t xml:space="preserve"> oraz potwierdzeniu wpisanych danych dokumentem tożsamości.</w:t>
      </w:r>
    </w:p>
    <w:p w14:paraId="5E3FF1BE" w14:textId="646CE662" w:rsidR="007408D3" w:rsidRPr="004145BD" w:rsidRDefault="00AE4387" w:rsidP="00542FC1">
      <w:pPr>
        <w:pStyle w:val="Akapitzlist"/>
        <w:numPr>
          <w:ilvl w:val="0"/>
          <w:numId w:val="19"/>
        </w:numPr>
        <w:spacing w:after="200" w:line="276" w:lineRule="auto"/>
        <w:ind w:left="428"/>
        <w:jc w:val="both"/>
        <w:rPr>
          <w:rFonts w:ascii="Poppins" w:hAnsi="Poppins" w:cs="Poppins"/>
          <w:sz w:val="20"/>
          <w:szCs w:val="20"/>
        </w:rPr>
      </w:pPr>
      <w:r w:rsidRPr="004145BD">
        <w:rPr>
          <w:rFonts w:ascii="Poppins" w:eastAsia="Times New Roman" w:hAnsi="Poppins" w:cs="Poppins"/>
          <w:sz w:val="20"/>
          <w:szCs w:val="20"/>
          <w:lang w:eastAsia="pl-PL"/>
        </w:rPr>
        <w:t xml:space="preserve">Liczba i konfiguracja wypożyczanych zestawów jest wyszczególniona w oświadczeniu, </w:t>
      </w:r>
      <w:r w:rsidR="00303F1B" w:rsidRPr="004145BD">
        <w:rPr>
          <w:rFonts w:ascii="Poppins" w:eastAsia="Times New Roman" w:hAnsi="Poppins" w:cs="Poppins"/>
          <w:sz w:val="20"/>
          <w:szCs w:val="20"/>
          <w:lang w:eastAsia="pl-PL"/>
        </w:rPr>
        <w:br/>
      </w:r>
      <w:r w:rsidRPr="004145BD">
        <w:rPr>
          <w:rFonts w:ascii="Poppins" w:eastAsia="Times New Roman" w:hAnsi="Poppins" w:cs="Poppins"/>
          <w:sz w:val="20"/>
          <w:szCs w:val="20"/>
          <w:lang w:eastAsia="pl-PL"/>
        </w:rPr>
        <w:t>o którym mowa w punkcie 10 niniejszego Regulaminu. Na jedno oświadczenie można pobrać maksymalnie 9 urządzeń.</w:t>
      </w:r>
      <w:r w:rsidR="009A67F9" w:rsidRPr="004145BD">
        <w:rPr>
          <w:rFonts w:ascii="Poppins" w:eastAsia="Times New Roman" w:hAnsi="Poppins" w:cs="Poppins"/>
          <w:sz w:val="20"/>
          <w:szCs w:val="20"/>
          <w:lang w:eastAsia="pl-PL"/>
        </w:rPr>
        <w:t xml:space="preserve"> </w:t>
      </w:r>
    </w:p>
    <w:p w14:paraId="0363B239" w14:textId="31F6CEEB" w:rsidR="007408D3" w:rsidRPr="004145BD" w:rsidRDefault="00AE4387" w:rsidP="00542FC1">
      <w:pPr>
        <w:pStyle w:val="Akapitzlist"/>
        <w:numPr>
          <w:ilvl w:val="0"/>
          <w:numId w:val="19"/>
        </w:numPr>
        <w:spacing w:after="200" w:line="276" w:lineRule="auto"/>
        <w:ind w:left="428"/>
        <w:jc w:val="both"/>
        <w:rPr>
          <w:rFonts w:ascii="Poppins" w:hAnsi="Poppins" w:cs="Poppins"/>
          <w:sz w:val="20"/>
          <w:szCs w:val="20"/>
        </w:rPr>
      </w:pPr>
      <w:r w:rsidRPr="004145BD">
        <w:rPr>
          <w:rFonts w:ascii="Poppins" w:eastAsia="Times New Roman" w:hAnsi="Poppins" w:cs="Poppins"/>
          <w:sz w:val="20"/>
          <w:szCs w:val="20"/>
          <w:lang w:eastAsia="pl-PL"/>
        </w:rPr>
        <w:t xml:space="preserve">Zestaw materiałów zwracanych po zakończeniu </w:t>
      </w:r>
      <w:proofErr w:type="spellStart"/>
      <w:r w:rsidRPr="004145BD">
        <w:rPr>
          <w:rFonts w:ascii="Poppins" w:eastAsia="Times New Roman" w:hAnsi="Poppins" w:cs="Poppins"/>
          <w:sz w:val="20"/>
          <w:szCs w:val="20"/>
          <w:lang w:eastAsia="pl-PL"/>
        </w:rPr>
        <w:t>Audiowycieczki</w:t>
      </w:r>
      <w:proofErr w:type="spellEnd"/>
      <w:r w:rsidRPr="004145BD">
        <w:rPr>
          <w:rFonts w:ascii="Poppins" w:eastAsia="Times New Roman" w:hAnsi="Poppins" w:cs="Poppins"/>
          <w:sz w:val="20"/>
          <w:szCs w:val="20"/>
          <w:lang w:eastAsia="pl-PL"/>
        </w:rPr>
        <w:t xml:space="preserve"> musi być tożsamy </w:t>
      </w:r>
      <w:r w:rsidR="00303F1B" w:rsidRPr="004145BD">
        <w:rPr>
          <w:rFonts w:ascii="Poppins" w:eastAsia="Times New Roman" w:hAnsi="Poppins" w:cs="Poppins"/>
          <w:sz w:val="20"/>
          <w:szCs w:val="20"/>
          <w:lang w:eastAsia="pl-PL"/>
        </w:rPr>
        <w:br/>
      </w:r>
      <w:r w:rsidRPr="004145BD">
        <w:rPr>
          <w:rFonts w:ascii="Poppins" w:eastAsia="Times New Roman" w:hAnsi="Poppins" w:cs="Poppins"/>
          <w:sz w:val="20"/>
          <w:szCs w:val="20"/>
          <w:lang w:eastAsia="pl-PL"/>
        </w:rPr>
        <w:t xml:space="preserve">z tym, który został wypożyczony. Za zgodność zestawu odpowiada </w:t>
      </w:r>
      <w:r w:rsidR="0071201A" w:rsidRPr="004145BD">
        <w:rPr>
          <w:rFonts w:ascii="Poppins" w:eastAsia="Times New Roman" w:hAnsi="Poppins" w:cs="Poppins"/>
          <w:sz w:val="20"/>
          <w:szCs w:val="20"/>
          <w:lang w:eastAsia="pl-PL"/>
        </w:rPr>
        <w:t>osoba z</w:t>
      </w:r>
      <w:r w:rsidRPr="004145BD">
        <w:rPr>
          <w:rFonts w:ascii="Poppins" w:eastAsia="Times New Roman" w:hAnsi="Poppins" w:cs="Poppins"/>
          <w:sz w:val="20"/>
          <w:szCs w:val="20"/>
          <w:lang w:eastAsia="pl-PL"/>
        </w:rPr>
        <w:t>wiedzając</w:t>
      </w:r>
      <w:r w:rsidR="0071201A" w:rsidRPr="004145BD">
        <w:rPr>
          <w:rFonts w:ascii="Poppins" w:eastAsia="Times New Roman" w:hAnsi="Poppins" w:cs="Poppins"/>
          <w:sz w:val="20"/>
          <w:szCs w:val="20"/>
          <w:lang w:eastAsia="pl-PL"/>
        </w:rPr>
        <w:t>a</w:t>
      </w:r>
      <w:r w:rsidR="00E736ED" w:rsidRPr="004145BD">
        <w:rPr>
          <w:rFonts w:ascii="Poppins" w:eastAsia="Times New Roman" w:hAnsi="Poppins" w:cs="Poppins"/>
          <w:sz w:val="20"/>
          <w:szCs w:val="20"/>
          <w:lang w:eastAsia="pl-PL"/>
        </w:rPr>
        <w:t>, która</w:t>
      </w:r>
      <w:r w:rsidRPr="004145BD">
        <w:rPr>
          <w:rFonts w:ascii="Poppins" w:eastAsia="Times New Roman" w:hAnsi="Poppins" w:cs="Poppins"/>
          <w:sz w:val="20"/>
          <w:szCs w:val="20"/>
          <w:lang w:eastAsia="pl-PL"/>
        </w:rPr>
        <w:t xml:space="preserve"> ponosi pełną odpowiedzialność za wypożyczony zestaw.</w:t>
      </w:r>
    </w:p>
    <w:p w14:paraId="0B413C1B" w14:textId="77777777" w:rsidR="007408D3" w:rsidRPr="004145BD" w:rsidRDefault="00AE4387" w:rsidP="00542FC1">
      <w:pPr>
        <w:pStyle w:val="Akapitzlist"/>
        <w:numPr>
          <w:ilvl w:val="0"/>
          <w:numId w:val="19"/>
        </w:numPr>
        <w:spacing w:after="200" w:line="276" w:lineRule="auto"/>
        <w:ind w:left="428"/>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Zestaw materiałów nie zostanie wypożyczony osobom nietrzeźwym i będącym pod wpływem środków odurzających.</w:t>
      </w:r>
    </w:p>
    <w:p w14:paraId="37E9391F" w14:textId="77777777" w:rsidR="007408D3" w:rsidRPr="004145BD" w:rsidRDefault="00AE4387" w:rsidP="00542FC1">
      <w:pPr>
        <w:pStyle w:val="Akapitzlist"/>
        <w:numPr>
          <w:ilvl w:val="0"/>
          <w:numId w:val="19"/>
        </w:numPr>
        <w:spacing w:after="200" w:line="276" w:lineRule="auto"/>
        <w:ind w:left="428"/>
        <w:jc w:val="both"/>
        <w:rPr>
          <w:rFonts w:ascii="Poppins" w:hAnsi="Poppins" w:cs="Poppins"/>
          <w:sz w:val="20"/>
          <w:szCs w:val="20"/>
        </w:rPr>
      </w:pPr>
      <w:r w:rsidRPr="004145BD">
        <w:rPr>
          <w:rFonts w:ascii="Poppins" w:eastAsia="Times New Roman" w:hAnsi="Poppins" w:cs="Poppins"/>
          <w:sz w:val="20"/>
          <w:szCs w:val="20"/>
          <w:lang w:eastAsia="pl-PL"/>
        </w:rPr>
        <w:t>Szczegółowe zasady dotyczące wypożyczanego zestawu materiałów:</w:t>
      </w:r>
    </w:p>
    <w:p w14:paraId="2BA8172E" w14:textId="371A8ABA" w:rsidR="00AE4387" w:rsidRPr="004145BD" w:rsidRDefault="00EE5FE0" w:rsidP="00542FC1">
      <w:pPr>
        <w:pStyle w:val="Akapitzlist"/>
        <w:numPr>
          <w:ilvl w:val="0"/>
          <w:numId w:val="20"/>
        </w:numPr>
        <w:spacing w:after="0" w:line="276" w:lineRule="auto"/>
        <w:ind w:left="814"/>
        <w:jc w:val="both"/>
        <w:rPr>
          <w:rFonts w:ascii="Poppins" w:hAnsi="Poppins" w:cs="Poppins"/>
          <w:sz w:val="20"/>
          <w:szCs w:val="20"/>
        </w:rPr>
      </w:pPr>
      <w:r w:rsidRPr="004145BD">
        <w:rPr>
          <w:rFonts w:ascii="Poppins" w:eastAsia="Times New Roman" w:hAnsi="Poppins" w:cs="Poppins"/>
          <w:sz w:val="20"/>
          <w:szCs w:val="20"/>
          <w:lang w:eastAsia="pl-PL"/>
        </w:rPr>
        <w:t xml:space="preserve">osoba </w:t>
      </w:r>
      <w:proofErr w:type="gramStart"/>
      <w:r w:rsidRPr="004145BD">
        <w:rPr>
          <w:rFonts w:ascii="Poppins" w:eastAsia="Times New Roman" w:hAnsi="Poppins" w:cs="Poppins"/>
          <w:sz w:val="20"/>
          <w:szCs w:val="20"/>
          <w:lang w:eastAsia="pl-PL"/>
        </w:rPr>
        <w:t>zwiedzająca  zobowiązana</w:t>
      </w:r>
      <w:proofErr w:type="gramEnd"/>
      <w:r w:rsidR="00AE4387" w:rsidRPr="004145BD">
        <w:rPr>
          <w:rFonts w:ascii="Poppins" w:eastAsia="Times New Roman" w:hAnsi="Poppins" w:cs="Poppins"/>
          <w:sz w:val="20"/>
          <w:szCs w:val="20"/>
          <w:lang w:eastAsia="pl-PL"/>
        </w:rPr>
        <w:t xml:space="preserve"> jest do potwierdzenia s</w:t>
      </w:r>
      <w:r w:rsidR="00303F1B" w:rsidRPr="004145BD">
        <w:rPr>
          <w:rFonts w:ascii="Poppins" w:eastAsia="Times New Roman" w:hAnsi="Poppins" w:cs="Poppins"/>
          <w:sz w:val="20"/>
          <w:szCs w:val="20"/>
          <w:lang w:eastAsia="pl-PL"/>
        </w:rPr>
        <w:t>tanu technicznego wypożyczanego </w:t>
      </w:r>
      <w:r w:rsidR="00AE4387" w:rsidRPr="004145BD">
        <w:rPr>
          <w:rFonts w:ascii="Poppins" w:eastAsia="Times New Roman" w:hAnsi="Poppins" w:cs="Poppins"/>
          <w:sz w:val="20"/>
          <w:szCs w:val="20"/>
          <w:lang w:eastAsia="pl-PL"/>
        </w:rPr>
        <w:t>zestawu w momencie jego odbioru, a w przypadku stwierdzenia usterek</w:t>
      </w:r>
      <w:r w:rsidR="00E736ED" w:rsidRPr="004145BD">
        <w:rPr>
          <w:rFonts w:ascii="Poppins" w:eastAsia="Times New Roman" w:hAnsi="Poppins" w:cs="Poppins"/>
          <w:sz w:val="20"/>
          <w:szCs w:val="20"/>
          <w:lang w:eastAsia="pl-PL"/>
        </w:rPr>
        <w:t>,</w:t>
      </w:r>
      <w:r w:rsidR="00AE4387" w:rsidRPr="004145BD">
        <w:rPr>
          <w:rFonts w:ascii="Poppins" w:eastAsia="Times New Roman" w:hAnsi="Poppins" w:cs="Poppins"/>
          <w:sz w:val="20"/>
          <w:szCs w:val="20"/>
          <w:lang w:eastAsia="pl-PL"/>
        </w:rPr>
        <w:t xml:space="preserve"> do niezwłocznego zgłoszenia ich </w:t>
      </w:r>
      <w:r w:rsidR="00FF49F9" w:rsidRPr="004145BD">
        <w:rPr>
          <w:rFonts w:ascii="Poppins" w:eastAsia="Times New Roman" w:hAnsi="Poppins" w:cs="Poppins"/>
          <w:sz w:val="20"/>
          <w:szCs w:val="20"/>
          <w:lang w:eastAsia="pl-PL"/>
        </w:rPr>
        <w:t>obsłudze</w:t>
      </w:r>
      <w:r w:rsidR="00AE4387" w:rsidRPr="004145BD">
        <w:rPr>
          <w:rFonts w:ascii="Poppins" w:eastAsia="Times New Roman" w:hAnsi="Poppins" w:cs="Poppins"/>
          <w:sz w:val="20"/>
          <w:szCs w:val="20"/>
          <w:lang w:eastAsia="pl-PL"/>
        </w:rPr>
        <w:t xml:space="preserve"> Centrum.</w:t>
      </w:r>
    </w:p>
    <w:p w14:paraId="6A8E0A30" w14:textId="13F4A1AB" w:rsidR="00AE4387" w:rsidRPr="004145BD" w:rsidRDefault="00EE5FE0" w:rsidP="00542FC1">
      <w:pPr>
        <w:numPr>
          <w:ilvl w:val="0"/>
          <w:numId w:val="20"/>
        </w:numPr>
        <w:spacing w:after="0" w:line="276" w:lineRule="auto"/>
        <w:ind w:left="748" w:hanging="29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p</w:t>
      </w:r>
      <w:r w:rsidR="00E736ED" w:rsidRPr="004145BD">
        <w:rPr>
          <w:rFonts w:ascii="Poppins" w:eastAsia="Times New Roman" w:hAnsi="Poppins" w:cs="Poppins"/>
          <w:sz w:val="20"/>
          <w:szCs w:val="20"/>
          <w:lang w:eastAsia="pl-PL"/>
        </w:rPr>
        <w:t xml:space="preserve">o </w:t>
      </w:r>
      <w:r w:rsidR="00AE4387" w:rsidRPr="004145BD">
        <w:rPr>
          <w:rFonts w:ascii="Poppins" w:eastAsia="Times New Roman" w:hAnsi="Poppins" w:cs="Poppins"/>
          <w:sz w:val="20"/>
          <w:szCs w:val="20"/>
          <w:lang w:eastAsia="pl-PL"/>
        </w:rPr>
        <w:t xml:space="preserve">zakończeniu zwiedzania </w:t>
      </w:r>
      <w:r w:rsidRPr="004145BD">
        <w:rPr>
          <w:rFonts w:ascii="Poppins" w:eastAsia="Times New Roman" w:hAnsi="Poppins" w:cs="Poppins"/>
          <w:sz w:val="20"/>
          <w:szCs w:val="20"/>
          <w:lang w:eastAsia="pl-PL"/>
        </w:rPr>
        <w:t>osoba zwiedzająca zobowiązana</w:t>
      </w:r>
      <w:r w:rsidR="00AE4387" w:rsidRPr="004145BD">
        <w:rPr>
          <w:rFonts w:ascii="Poppins" w:eastAsia="Times New Roman" w:hAnsi="Poppins" w:cs="Poppins"/>
          <w:sz w:val="20"/>
          <w:szCs w:val="20"/>
          <w:lang w:eastAsia="pl-PL"/>
        </w:rPr>
        <w:t xml:space="preserve"> jest do zwrotu kompletnego i nieuszkodzonego zestawu materiałów (</w:t>
      </w:r>
      <w:r w:rsidR="00303F1B" w:rsidRPr="004145BD">
        <w:rPr>
          <w:rFonts w:ascii="Poppins" w:eastAsia="Times New Roman" w:hAnsi="Poppins" w:cs="Poppins"/>
          <w:sz w:val="20"/>
          <w:szCs w:val="20"/>
          <w:lang w:eastAsia="pl-PL"/>
        </w:rPr>
        <w:t>za wyjątkiem zeszytu ćwiczeń, o czym </w:t>
      </w:r>
      <w:r w:rsidR="00AE4387" w:rsidRPr="004145BD">
        <w:rPr>
          <w:rFonts w:ascii="Poppins" w:eastAsia="Times New Roman" w:hAnsi="Poppins" w:cs="Poppins"/>
          <w:sz w:val="20"/>
          <w:szCs w:val="20"/>
          <w:lang w:eastAsia="pl-PL"/>
        </w:rPr>
        <w:t>mowa w punkcie 9).</w:t>
      </w:r>
    </w:p>
    <w:p w14:paraId="6629C267" w14:textId="48DE457B" w:rsidR="00AE4387" w:rsidRPr="004145BD" w:rsidRDefault="00EE5FE0" w:rsidP="00542FC1">
      <w:pPr>
        <w:numPr>
          <w:ilvl w:val="0"/>
          <w:numId w:val="20"/>
        </w:numPr>
        <w:spacing w:after="0" w:line="276" w:lineRule="auto"/>
        <w:ind w:left="748" w:hanging="29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a</w:t>
      </w:r>
      <w:r w:rsidR="00AE4387" w:rsidRPr="004145BD">
        <w:rPr>
          <w:rFonts w:ascii="Poppins" w:eastAsia="Times New Roman" w:hAnsi="Poppins" w:cs="Poppins"/>
          <w:sz w:val="20"/>
          <w:szCs w:val="20"/>
          <w:lang w:eastAsia="pl-PL"/>
        </w:rPr>
        <w:t>udioprzewodnik należy obsługiwać zgodnie ze wskazówkami i instrukcjami w nim zawartymi oraz korzystać z niego zgodnie z jego przeznaczeniem.</w:t>
      </w:r>
    </w:p>
    <w:p w14:paraId="6B13E9FE" w14:textId="5C05030B" w:rsidR="00AE4387" w:rsidRPr="004145BD" w:rsidRDefault="00EE5FE0" w:rsidP="00542FC1">
      <w:pPr>
        <w:numPr>
          <w:ilvl w:val="0"/>
          <w:numId w:val="20"/>
        </w:numPr>
        <w:spacing w:after="0" w:line="276" w:lineRule="auto"/>
        <w:ind w:left="748" w:hanging="29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w</w:t>
      </w:r>
      <w:r w:rsidR="00AE4387" w:rsidRPr="004145BD">
        <w:rPr>
          <w:rFonts w:ascii="Poppins" w:eastAsia="Times New Roman" w:hAnsi="Poppins" w:cs="Poppins"/>
          <w:sz w:val="20"/>
          <w:szCs w:val="20"/>
          <w:lang w:eastAsia="pl-PL"/>
        </w:rPr>
        <w:t xml:space="preserve">szelkie uszkodzenia audioprzewodnika należy niezwłocznie zgłaszać </w:t>
      </w:r>
      <w:r w:rsidR="00FF49F9" w:rsidRPr="004145BD">
        <w:rPr>
          <w:rFonts w:ascii="Poppins" w:eastAsia="Times New Roman" w:hAnsi="Poppins" w:cs="Poppins"/>
          <w:sz w:val="20"/>
          <w:szCs w:val="20"/>
          <w:lang w:eastAsia="pl-PL"/>
        </w:rPr>
        <w:t>obsłudze</w:t>
      </w:r>
      <w:r w:rsidR="00AE4387" w:rsidRPr="004145BD">
        <w:rPr>
          <w:rFonts w:ascii="Poppins" w:eastAsia="Times New Roman" w:hAnsi="Poppins" w:cs="Poppins"/>
          <w:sz w:val="20"/>
          <w:szCs w:val="20"/>
          <w:lang w:eastAsia="pl-PL"/>
        </w:rPr>
        <w:t xml:space="preserve"> Centrum.</w:t>
      </w:r>
    </w:p>
    <w:p w14:paraId="7604A9C9" w14:textId="34C70BEB" w:rsidR="00AE4387" w:rsidRPr="004145BD" w:rsidRDefault="00EE5FE0" w:rsidP="00542FC1">
      <w:pPr>
        <w:numPr>
          <w:ilvl w:val="0"/>
          <w:numId w:val="20"/>
        </w:numPr>
        <w:spacing w:after="0" w:line="276" w:lineRule="auto"/>
        <w:ind w:left="748" w:hanging="29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osoba zwiedzająca nie powinna</w:t>
      </w:r>
      <w:r w:rsidR="00AE4387" w:rsidRPr="004145BD">
        <w:rPr>
          <w:rFonts w:ascii="Poppins" w:eastAsia="Times New Roman" w:hAnsi="Poppins" w:cs="Poppins"/>
          <w:sz w:val="20"/>
          <w:szCs w:val="20"/>
          <w:lang w:eastAsia="pl-PL"/>
        </w:rPr>
        <w:t xml:space="preserve"> pozostawiać </w:t>
      </w:r>
      <w:proofErr w:type="spellStart"/>
      <w:r w:rsidR="007E792A" w:rsidRPr="004145BD">
        <w:rPr>
          <w:rFonts w:ascii="Poppins" w:eastAsia="Times New Roman" w:hAnsi="Poppins" w:cs="Poppins"/>
          <w:sz w:val="20"/>
          <w:szCs w:val="20"/>
          <w:lang w:eastAsia="pl-PL"/>
        </w:rPr>
        <w:t>audioprzeowdnika</w:t>
      </w:r>
      <w:proofErr w:type="spellEnd"/>
      <w:r w:rsidR="007E792A" w:rsidRPr="004145BD">
        <w:rPr>
          <w:rFonts w:ascii="Poppins" w:eastAsia="Times New Roman" w:hAnsi="Poppins" w:cs="Poppins"/>
          <w:sz w:val="20"/>
          <w:szCs w:val="20"/>
          <w:lang w:eastAsia="pl-PL"/>
        </w:rPr>
        <w:t xml:space="preserve"> i </w:t>
      </w:r>
      <w:r w:rsidR="00AE4387" w:rsidRPr="004145BD">
        <w:rPr>
          <w:rFonts w:ascii="Poppins" w:eastAsia="Times New Roman" w:hAnsi="Poppins" w:cs="Poppins"/>
          <w:sz w:val="20"/>
          <w:szCs w:val="20"/>
          <w:lang w:eastAsia="pl-PL"/>
        </w:rPr>
        <w:t>zestawu materiał</w:t>
      </w:r>
      <w:r w:rsidR="00303F1B" w:rsidRPr="004145BD">
        <w:rPr>
          <w:rFonts w:ascii="Poppins" w:eastAsia="Times New Roman" w:hAnsi="Poppins" w:cs="Poppins"/>
          <w:sz w:val="20"/>
          <w:szCs w:val="20"/>
          <w:lang w:eastAsia="pl-PL"/>
        </w:rPr>
        <w:t>ów bez </w:t>
      </w:r>
      <w:r w:rsidR="00AE4387" w:rsidRPr="004145BD">
        <w:rPr>
          <w:rFonts w:ascii="Poppins" w:eastAsia="Times New Roman" w:hAnsi="Poppins" w:cs="Poppins"/>
          <w:sz w:val="20"/>
          <w:szCs w:val="20"/>
          <w:lang w:eastAsia="pl-PL"/>
        </w:rPr>
        <w:t>opieki i właściwego dozoru.</w:t>
      </w:r>
    </w:p>
    <w:p w14:paraId="2BF26F3E" w14:textId="14B6E3DE" w:rsidR="00AE4387" w:rsidRPr="004145BD" w:rsidRDefault="00453E90" w:rsidP="00542FC1">
      <w:pPr>
        <w:numPr>
          <w:ilvl w:val="0"/>
          <w:numId w:val="20"/>
        </w:numPr>
        <w:spacing w:after="0" w:line="276" w:lineRule="auto"/>
        <w:ind w:left="748" w:hanging="29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osoba zwiedzająca</w:t>
      </w:r>
      <w:r w:rsidR="00AE4387" w:rsidRPr="004145BD">
        <w:rPr>
          <w:rFonts w:ascii="Poppins" w:eastAsia="Times New Roman" w:hAnsi="Poppins" w:cs="Poppins"/>
          <w:sz w:val="20"/>
          <w:szCs w:val="20"/>
          <w:lang w:eastAsia="pl-PL"/>
        </w:rPr>
        <w:t xml:space="preserve"> pod żadnym pozorem nie może kopiować, nagrywać, przegrywać nagrania </w:t>
      </w:r>
      <w:proofErr w:type="spellStart"/>
      <w:r w:rsidR="00AE4387" w:rsidRPr="004145BD">
        <w:rPr>
          <w:rFonts w:ascii="Poppins" w:eastAsia="Times New Roman" w:hAnsi="Poppins" w:cs="Poppins"/>
          <w:sz w:val="20"/>
          <w:szCs w:val="20"/>
          <w:lang w:eastAsia="pl-PL"/>
        </w:rPr>
        <w:t>Audiowycieczki</w:t>
      </w:r>
      <w:proofErr w:type="spellEnd"/>
      <w:r w:rsidR="00AE4387" w:rsidRPr="004145BD">
        <w:rPr>
          <w:rFonts w:ascii="Poppins" w:eastAsia="Times New Roman" w:hAnsi="Poppins" w:cs="Poppins"/>
          <w:sz w:val="20"/>
          <w:szCs w:val="20"/>
          <w:lang w:eastAsia="pl-PL"/>
        </w:rPr>
        <w:t xml:space="preserve"> z urządzenia.</w:t>
      </w:r>
    </w:p>
    <w:p w14:paraId="0EA274AB" w14:textId="19F801B3" w:rsidR="00AE4387" w:rsidRPr="004145BD" w:rsidRDefault="00453E90" w:rsidP="00542FC1">
      <w:pPr>
        <w:numPr>
          <w:ilvl w:val="0"/>
          <w:numId w:val="20"/>
        </w:numPr>
        <w:spacing w:after="0" w:line="276" w:lineRule="auto"/>
        <w:ind w:left="748" w:hanging="29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osoba zwiedzająca</w:t>
      </w:r>
      <w:r w:rsidR="00AE4387" w:rsidRPr="004145BD">
        <w:rPr>
          <w:rFonts w:ascii="Poppins" w:eastAsia="Times New Roman" w:hAnsi="Poppins" w:cs="Poppins"/>
          <w:sz w:val="20"/>
          <w:szCs w:val="20"/>
          <w:lang w:eastAsia="pl-PL"/>
        </w:rPr>
        <w:t xml:space="preserve"> nie może wywozić </w:t>
      </w:r>
      <w:r w:rsidR="007E792A" w:rsidRPr="004145BD">
        <w:rPr>
          <w:rFonts w:ascii="Poppins" w:eastAsia="Times New Roman" w:hAnsi="Poppins" w:cs="Poppins"/>
          <w:sz w:val="20"/>
          <w:szCs w:val="20"/>
          <w:lang w:eastAsia="pl-PL"/>
        </w:rPr>
        <w:t xml:space="preserve">audioprzewodnika i </w:t>
      </w:r>
      <w:r w:rsidR="00AE4387" w:rsidRPr="004145BD">
        <w:rPr>
          <w:rFonts w:ascii="Poppins" w:eastAsia="Times New Roman" w:hAnsi="Poppins" w:cs="Poppins"/>
          <w:sz w:val="20"/>
          <w:szCs w:val="20"/>
          <w:lang w:eastAsia="pl-PL"/>
        </w:rPr>
        <w:t>zestawu materiałów poza obszar Ostrowa Tumskiego w Poznaniu.</w:t>
      </w:r>
    </w:p>
    <w:p w14:paraId="0962811E" w14:textId="36E25878" w:rsidR="00AE4387" w:rsidRPr="004145BD" w:rsidRDefault="00453E90" w:rsidP="00542FC1">
      <w:pPr>
        <w:numPr>
          <w:ilvl w:val="0"/>
          <w:numId w:val="20"/>
        </w:numPr>
        <w:spacing w:after="0" w:line="276" w:lineRule="auto"/>
        <w:ind w:left="748" w:hanging="29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osoba zwiedzająca zobowiązana</w:t>
      </w:r>
      <w:r w:rsidR="00AE4387" w:rsidRPr="004145BD">
        <w:rPr>
          <w:rFonts w:ascii="Poppins" w:eastAsia="Times New Roman" w:hAnsi="Poppins" w:cs="Poppins"/>
          <w:sz w:val="20"/>
          <w:szCs w:val="20"/>
          <w:lang w:eastAsia="pl-PL"/>
        </w:rPr>
        <w:t xml:space="preserve"> jest do dbania o audioprzewodnik – nie wolno nim rzucać, wystawiać na działanie wilgoci, deszczu i innych cieczy, wysokiej temperatury itp.</w:t>
      </w:r>
    </w:p>
    <w:p w14:paraId="230009D5" w14:textId="7F5AC01E" w:rsidR="00AE4387" w:rsidRPr="004145BD" w:rsidRDefault="00453E90" w:rsidP="00542FC1">
      <w:pPr>
        <w:numPr>
          <w:ilvl w:val="0"/>
          <w:numId w:val="20"/>
        </w:numPr>
        <w:spacing w:after="0" w:line="276" w:lineRule="auto"/>
        <w:ind w:left="748" w:hanging="29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osoba z</w:t>
      </w:r>
      <w:r w:rsidR="00EE5FE0" w:rsidRPr="004145BD">
        <w:rPr>
          <w:rFonts w:ascii="Poppins" w:eastAsia="Times New Roman" w:hAnsi="Poppins" w:cs="Poppins"/>
          <w:sz w:val="20"/>
          <w:szCs w:val="20"/>
          <w:lang w:eastAsia="pl-PL"/>
        </w:rPr>
        <w:t>wiedzająca</w:t>
      </w:r>
      <w:r w:rsidRPr="004145BD">
        <w:rPr>
          <w:rFonts w:ascii="Poppins" w:eastAsia="Times New Roman" w:hAnsi="Poppins" w:cs="Poppins"/>
          <w:sz w:val="20"/>
          <w:szCs w:val="20"/>
          <w:lang w:eastAsia="pl-PL"/>
        </w:rPr>
        <w:t xml:space="preserve"> może zostać obciążona</w:t>
      </w:r>
      <w:r w:rsidR="00AE4387" w:rsidRPr="004145BD">
        <w:rPr>
          <w:rFonts w:ascii="Poppins" w:eastAsia="Times New Roman" w:hAnsi="Poppins" w:cs="Poppins"/>
          <w:sz w:val="20"/>
          <w:szCs w:val="20"/>
          <w:lang w:eastAsia="pl-PL"/>
        </w:rPr>
        <w:t xml:space="preserve"> kosztami naprawy audioprzewodnika </w:t>
      </w:r>
      <w:r w:rsidR="00303F1B" w:rsidRPr="004145BD">
        <w:rPr>
          <w:rFonts w:ascii="Poppins" w:eastAsia="Times New Roman" w:hAnsi="Poppins" w:cs="Poppins"/>
          <w:sz w:val="20"/>
          <w:szCs w:val="20"/>
          <w:lang w:eastAsia="pl-PL"/>
        </w:rPr>
        <w:br/>
      </w:r>
      <w:r w:rsidR="00AE4387" w:rsidRPr="004145BD">
        <w:rPr>
          <w:rFonts w:ascii="Poppins" w:eastAsia="Times New Roman" w:hAnsi="Poppins" w:cs="Poppins"/>
          <w:sz w:val="20"/>
          <w:szCs w:val="20"/>
          <w:lang w:eastAsia="pl-PL"/>
        </w:rPr>
        <w:t xml:space="preserve">w przypadku jego uszkodzenia z winy </w:t>
      </w:r>
      <w:r w:rsidRPr="004145BD">
        <w:rPr>
          <w:rFonts w:ascii="Poppins" w:eastAsia="Times New Roman" w:hAnsi="Poppins" w:cs="Poppins"/>
          <w:sz w:val="20"/>
          <w:szCs w:val="20"/>
          <w:lang w:eastAsia="pl-PL"/>
        </w:rPr>
        <w:t>osoby z</w:t>
      </w:r>
      <w:r w:rsidR="00AE4387" w:rsidRPr="004145BD">
        <w:rPr>
          <w:rFonts w:ascii="Poppins" w:eastAsia="Times New Roman" w:hAnsi="Poppins" w:cs="Poppins"/>
          <w:sz w:val="20"/>
          <w:szCs w:val="20"/>
          <w:lang w:eastAsia="pl-PL"/>
        </w:rPr>
        <w:t>wiedzające</w:t>
      </w:r>
      <w:r w:rsidRPr="004145BD">
        <w:rPr>
          <w:rFonts w:ascii="Poppins" w:eastAsia="Times New Roman" w:hAnsi="Poppins" w:cs="Poppins"/>
          <w:sz w:val="20"/>
          <w:szCs w:val="20"/>
          <w:lang w:eastAsia="pl-PL"/>
        </w:rPr>
        <w:t>j</w:t>
      </w:r>
      <w:r w:rsidR="00AE4387" w:rsidRPr="004145BD">
        <w:rPr>
          <w:rFonts w:ascii="Poppins" w:eastAsia="Times New Roman" w:hAnsi="Poppins" w:cs="Poppins"/>
          <w:sz w:val="20"/>
          <w:szCs w:val="20"/>
          <w:lang w:eastAsia="pl-PL"/>
        </w:rPr>
        <w:t xml:space="preserve">, w szczególności w związku użytkowaniem </w:t>
      </w:r>
      <w:r w:rsidR="00AE4387" w:rsidRPr="004145BD">
        <w:rPr>
          <w:rFonts w:ascii="Poppins" w:eastAsia="Times New Roman" w:hAnsi="Poppins" w:cs="Poppins"/>
          <w:sz w:val="20"/>
          <w:szCs w:val="20"/>
          <w:lang w:eastAsia="pl-PL"/>
        </w:rPr>
        <w:lastRenderedPageBreak/>
        <w:t xml:space="preserve">niezgodnie z jego przeznaczeniem. Usterki sprzętu zostaną spisane </w:t>
      </w:r>
      <w:r w:rsidR="00303F1B" w:rsidRPr="004145BD">
        <w:rPr>
          <w:rFonts w:ascii="Poppins" w:eastAsia="Times New Roman" w:hAnsi="Poppins" w:cs="Poppins"/>
          <w:sz w:val="20"/>
          <w:szCs w:val="20"/>
          <w:lang w:eastAsia="pl-PL"/>
        </w:rPr>
        <w:br/>
      </w:r>
      <w:r w:rsidR="00AE4387" w:rsidRPr="004145BD">
        <w:rPr>
          <w:rFonts w:ascii="Poppins" w:eastAsia="Times New Roman" w:hAnsi="Poppins" w:cs="Poppins"/>
          <w:sz w:val="20"/>
          <w:szCs w:val="20"/>
          <w:lang w:eastAsia="pl-PL"/>
        </w:rPr>
        <w:t xml:space="preserve">w formie protokołu uszkodzeń przez </w:t>
      </w:r>
      <w:r w:rsidR="00FF49F9" w:rsidRPr="004145BD">
        <w:rPr>
          <w:rFonts w:ascii="Poppins" w:eastAsia="Times New Roman" w:hAnsi="Poppins" w:cs="Poppins"/>
          <w:sz w:val="20"/>
          <w:szCs w:val="20"/>
          <w:lang w:eastAsia="pl-PL"/>
        </w:rPr>
        <w:t>obsługę</w:t>
      </w:r>
      <w:r w:rsidR="00AE4387" w:rsidRPr="004145BD">
        <w:rPr>
          <w:rFonts w:ascii="Poppins" w:eastAsia="Times New Roman" w:hAnsi="Poppins" w:cs="Poppins"/>
          <w:sz w:val="20"/>
          <w:szCs w:val="20"/>
          <w:lang w:eastAsia="pl-PL"/>
        </w:rPr>
        <w:t xml:space="preserve"> Centrum.</w:t>
      </w:r>
    </w:p>
    <w:p w14:paraId="5385F11E" w14:textId="32AF04DF" w:rsidR="00AE4387" w:rsidRPr="004145BD" w:rsidRDefault="00AE4387" w:rsidP="00542FC1">
      <w:pPr>
        <w:numPr>
          <w:ilvl w:val="0"/>
          <w:numId w:val="20"/>
        </w:numPr>
        <w:spacing w:after="0" w:line="276" w:lineRule="auto"/>
        <w:ind w:left="748" w:hanging="29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W przypadku kradzieży wypożyczonego zestawu materiałów </w:t>
      </w:r>
      <w:r w:rsidR="00453E90" w:rsidRPr="004145BD">
        <w:rPr>
          <w:rFonts w:ascii="Poppins" w:eastAsia="Times New Roman" w:hAnsi="Poppins" w:cs="Poppins"/>
          <w:sz w:val="20"/>
          <w:szCs w:val="20"/>
          <w:lang w:eastAsia="pl-PL"/>
        </w:rPr>
        <w:t>osoba zwiedzająca zobowiązana</w:t>
      </w:r>
      <w:r w:rsidRPr="004145BD">
        <w:rPr>
          <w:rFonts w:ascii="Poppins" w:eastAsia="Times New Roman" w:hAnsi="Poppins" w:cs="Poppins"/>
          <w:sz w:val="20"/>
          <w:szCs w:val="20"/>
          <w:lang w:eastAsia="pl-PL"/>
        </w:rPr>
        <w:t xml:space="preserve"> jest do natychmiastowego powiadomienia policji i obsługi Centrum </w:t>
      </w:r>
      <w:r w:rsidR="00303F1B" w:rsidRPr="004145BD">
        <w:rPr>
          <w:rFonts w:ascii="Poppins" w:eastAsia="Times New Roman" w:hAnsi="Poppins" w:cs="Poppins"/>
          <w:sz w:val="20"/>
          <w:szCs w:val="20"/>
          <w:lang w:eastAsia="pl-PL"/>
        </w:rPr>
        <w:br/>
      </w:r>
      <w:r w:rsidRPr="004145BD">
        <w:rPr>
          <w:rFonts w:ascii="Poppins" w:eastAsia="Times New Roman" w:hAnsi="Poppins" w:cs="Poppins"/>
          <w:sz w:val="20"/>
          <w:szCs w:val="20"/>
          <w:lang w:eastAsia="pl-PL"/>
        </w:rPr>
        <w:t>w miejscu wypożyczenia.</w:t>
      </w:r>
    </w:p>
    <w:p w14:paraId="436D1088" w14:textId="6FD2A46B" w:rsidR="008B6DF4" w:rsidRPr="004145BD" w:rsidRDefault="00AE4387" w:rsidP="002D34CA">
      <w:pPr>
        <w:numPr>
          <w:ilvl w:val="0"/>
          <w:numId w:val="20"/>
        </w:numPr>
        <w:spacing w:after="0" w:line="276" w:lineRule="auto"/>
        <w:ind w:left="748" w:hanging="29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W przypadku utraty wypożyczonego zestawu materiałów na</w:t>
      </w:r>
      <w:r w:rsidR="00453E90" w:rsidRPr="004145BD">
        <w:rPr>
          <w:rFonts w:ascii="Poppins" w:eastAsia="Times New Roman" w:hAnsi="Poppins" w:cs="Poppins"/>
          <w:sz w:val="20"/>
          <w:szCs w:val="20"/>
          <w:lang w:eastAsia="pl-PL"/>
        </w:rPr>
        <w:t xml:space="preserve"> skutek kradzieży lub zgubienia, osoba zwiedzająca jest zobowiązana</w:t>
      </w:r>
      <w:r w:rsidRPr="004145BD">
        <w:rPr>
          <w:rFonts w:ascii="Poppins" w:eastAsia="Times New Roman" w:hAnsi="Poppins" w:cs="Poppins"/>
          <w:sz w:val="20"/>
          <w:szCs w:val="20"/>
          <w:lang w:eastAsia="pl-PL"/>
        </w:rPr>
        <w:t xml:space="preserve"> do uiszczenia kwoty 1</w:t>
      </w:r>
      <w:r w:rsidR="001D5E3E"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100 zł, stanowiącej równowartość zestawu materiałów. </w:t>
      </w:r>
    </w:p>
    <w:p w14:paraId="0BC51118" w14:textId="77777777" w:rsidR="008B6DF4" w:rsidRPr="004145BD" w:rsidRDefault="008B6DF4" w:rsidP="002547FF">
      <w:pPr>
        <w:pStyle w:val="Nagwek1"/>
        <w:spacing w:line="276" w:lineRule="auto"/>
        <w:jc w:val="both"/>
        <w:rPr>
          <w:rFonts w:ascii="Poppins" w:hAnsi="Poppins" w:cs="Poppins"/>
          <w:sz w:val="20"/>
          <w:szCs w:val="20"/>
        </w:rPr>
      </w:pPr>
    </w:p>
    <w:p w14:paraId="56AE9D17" w14:textId="55BE2D01" w:rsidR="00154DE2" w:rsidRPr="004145BD" w:rsidRDefault="008B6DF4" w:rsidP="002547FF">
      <w:pPr>
        <w:pStyle w:val="Nagwek1"/>
        <w:spacing w:line="276" w:lineRule="auto"/>
        <w:jc w:val="both"/>
        <w:rPr>
          <w:rFonts w:ascii="Poppins" w:hAnsi="Poppins" w:cs="Poppins"/>
          <w:sz w:val="22"/>
        </w:rPr>
      </w:pPr>
      <w:bookmarkStart w:id="15" w:name="_Toc162516098"/>
      <w:r w:rsidRPr="004145BD">
        <w:rPr>
          <w:rFonts w:ascii="Poppins" w:hAnsi="Poppins" w:cs="Poppins"/>
          <w:sz w:val="22"/>
        </w:rPr>
        <w:t>IX</w:t>
      </w:r>
      <w:r w:rsidR="00735F7C" w:rsidRPr="004145BD">
        <w:rPr>
          <w:rFonts w:ascii="Poppins" w:hAnsi="Poppins" w:cs="Poppins"/>
          <w:sz w:val="22"/>
        </w:rPr>
        <w:t>.</w:t>
      </w:r>
      <w:r w:rsidR="00290F29" w:rsidRPr="004145BD">
        <w:rPr>
          <w:rFonts w:ascii="Poppins" w:hAnsi="Poppins" w:cs="Poppins"/>
          <w:sz w:val="22"/>
        </w:rPr>
        <w:t xml:space="preserve"> Bilet wspólny</w:t>
      </w:r>
      <w:r w:rsidR="006F22C2" w:rsidRPr="004145BD">
        <w:rPr>
          <w:rFonts w:ascii="Poppins" w:hAnsi="Poppins" w:cs="Poppins"/>
          <w:sz w:val="22"/>
        </w:rPr>
        <w:t xml:space="preserve"> </w:t>
      </w:r>
      <w:r w:rsidR="00290F29" w:rsidRPr="004145BD">
        <w:rPr>
          <w:rFonts w:ascii="Poppins" w:hAnsi="Poppins" w:cs="Poppins"/>
          <w:sz w:val="22"/>
        </w:rPr>
        <w:t xml:space="preserve">- zasady wstępu i korzystania z oferty Bramy Poznania, Rezerwatu Archeologicznego </w:t>
      </w:r>
      <w:proofErr w:type="spellStart"/>
      <w:r w:rsidR="00290F29" w:rsidRPr="004145BD">
        <w:rPr>
          <w:rFonts w:ascii="Poppins" w:hAnsi="Poppins" w:cs="Poppins"/>
          <w:sz w:val="22"/>
        </w:rPr>
        <w:t>Genius</w:t>
      </w:r>
      <w:proofErr w:type="spellEnd"/>
      <w:r w:rsidR="00290F29" w:rsidRPr="004145BD">
        <w:rPr>
          <w:rFonts w:ascii="Poppins" w:hAnsi="Poppins" w:cs="Poppins"/>
          <w:sz w:val="22"/>
        </w:rPr>
        <w:t xml:space="preserve"> </w:t>
      </w:r>
      <w:proofErr w:type="spellStart"/>
      <w:r w:rsidR="00290F29" w:rsidRPr="004145BD">
        <w:rPr>
          <w:rFonts w:ascii="Poppins" w:hAnsi="Poppins" w:cs="Poppins"/>
          <w:sz w:val="22"/>
        </w:rPr>
        <w:t>Loci</w:t>
      </w:r>
      <w:proofErr w:type="spellEnd"/>
      <w:r w:rsidR="00290F29" w:rsidRPr="004145BD">
        <w:rPr>
          <w:rFonts w:ascii="Poppins" w:hAnsi="Poppins" w:cs="Poppins"/>
          <w:sz w:val="22"/>
        </w:rPr>
        <w:t xml:space="preserve"> oraz Muzeum Archidiecezjalneg</w:t>
      </w:r>
      <w:r w:rsidR="00385712" w:rsidRPr="004145BD">
        <w:rPr>
          <w:rFonts w:ascii="Poppins" w:hAnsi="Poppins" w:cs="Poppins"/>
          <w:sz w:val="22"/>
        </w:rPr>
        <w:t>o</w:t>
      </w:r>
      <w:bookmarkEnd w:id="15"/>
    </w:p>
    <w:p w14:paraId="2C8827BB" w14:textId="50CAEB90" w:rsidR="00154DE2" w:rsidRPr="004145BD" w:rsidRDefault="009A67F9" w:rsidP="00542FC1">
      <w:pPr>
        <w:pStyle w:val="Akapitzlist"/>
        <w:numPr>
          <w:ilvl w:val="3"/>
          <w:numId w:val="20"/>
        </w:numPr>
        <w:spacing w:line="276" w:lineRule="auto"/>
        <w:ind w:left="428"/>
        <w:jc w:val="both"/>
        <w:rPr>
          <w:rFonts w:ascii="Poppins" w:hAnsi="Poppins" w:cs="Poppins"/>
          <w:sz w:val="20"/>
          <w:szCs w:val="20"/>
        </w:rPr>
      </w:pPr>
      <w:r w:rsidRPr="004145BD">
        <w:rPr>
          <w:rFonts w:ascii="Poppins" w:hAnsi="Poppins" w:cs="Poppins"/>
          <w:sz w:val="20"/>
          <w:szCs w:val="20"/>
          <w:lang w:eastAsia="pl-PL"/>
        </w:rPr>
        <w:t>Wspólny b</w:t>
      </w:r>
      <w:r w:rsidR="00290F29" w:rsidRPr="004145BD">
        <w:rPr>
          <w:rFonts w:ascii="Poppins" w:hAnsi="Poppins" w:cs="Poppins"/>
          <w:sz w:val="20"/>
          <w:szCs w:val="20"/>
          <w:lang w:eastAsia="pl-PL"/>
        </w:rPr>
        <w:t xml:space="preserve">ilet normalny, ulgowy, rodzinny i grupowy uprawnia do skorzystania z oferty Bramy Poznania, Rezerwatu Archeologicznego </w:t>
      </w:r>
      <w:proofErr w:type="spellStart"/>
      <w:r w:rsidR="00290F29" w:rsidRPr="004145BD">
        <w:rPr>
          <w:rFonts w:ascii="Poppins" w:hAnsi="Poppins" w:cs="Poppins"/>
          <w:i/>
          <w:sz w:val="20"/>
          <w:szCs w:val="20"/>
          <w:lang w:eastAsia="pl-PL"/>
        </w:rPr>
        <w:t>Genius</w:t>
      </w:r>
      <w:proofErr w:type="spellEnd"/>
      <w:r w:rsidR="00290F29" w:rsidRPr="004145BD">
        <w:rPr>
          <w:rFonts w:ascii="Poppins" w:hAnsi="Poppins" w:cs="Poppins"/>
          <w:i/>
          <w:sz w:val="20"/>
          <w:szCs w:val="20"/>
          <w:lang w:eastAsia="pl-PL"/>
        </w:rPr>
        <w:t xml:space="preserve"> </w:t>
      </w:r>
      <w:proofErr w:type="spellStart"/>
      <w:r w:rsidR="00290F29" w:rsidRPr="004145BD">
        <w:rPr>
          <w:rFonts w:ascii="Poppins" w:hAnsi="Poppins" w:cs="Poppins"/>
          <w:i/>
          <w:sz w:val="20"/>
          <w:szCs w:val="20"/>
          <w:lang w:eastAsia="pl-PL"/>
        </w:rPr>
        <w:t>Loci</w:t>
      </w:r>
      <w:proofErr w:type="spellEnd"/>
      <w:r w:rsidR="00290F29" w:rsidRPr="004145BD">
        <w:rPr>
          <w:rFonts w:ascii="Poppins" w:hAnsi="Poppins" w:cs="Poppins"/>
          <w:sz w:val="20"/>
          <w:szCs w:val="20"/>
          <w:lang w:eastAsia="pl-PL"/>
        </w:rPr>
        <w:t xml:space="preserve"> oraz Muzeum Archidiecezjalnego przez 10 dni od dnia wejścia na Ekspozycję w Bramie Poznania.</w:t>
      </w:r>
    </w:p>
    <w:p w14:paraId="4D8AC20B" w14:textId="4AE49599" w:rsidR="00154DE2" w:rsidRPr="004145BD" w:rsidRDefault="009A67F9" w:rsidP="00542FC1">
      <w:pPr>
        <w:pStyle w:val="Akapitzlist"/>
        <w:numPr>
          <w:ilvl w:val="3"/>
          <w:numId w:val="20"/>
        </w:numPr>
        <w:spacing w:line="276" w:lineRule="auto"/>
        <w:ind w:left="428"/>
        <w:jc w:val="both"/>
        <w:rPr>
          <w:rFonts w:ascii="Poppins" w:hAnsi="Poppins" w:cs="Poppins"/>
          <w:sz w:val="20"/>
          <w:szCs w:val="20"/>
        </w:rPr>
      </w:pPr>
      <w:r w:rsidRPr="004145BD">
        <w:rPr>
          <w:rFonts w:ascii="Poppins" w:hAnsi="Poppins" w:cs="Poppins"/>
          <w:sz w:val="20"/>
          <w:szCs w:val="20"/>
          <w:lang w:eastAsia="pl-PL"/>
        </w:rPr>
        <w:t>Wspólny b</w:t>
      </w:r>
      <w:r w:rsidR="00290F29" w:rsidRPr="004145BD">
        <w:rPr>
          <w:rFonts w:ascii="Poppins" w:hAnsi="Poppins" w:cs="Poppins"/>
          <w:sz w:val="20"/>
          <w:szCs w:val="20"/>
          <w:lang w:eastAsia="pl-PL"/>
        </w:rPr>
        <w:t xml:space="preserve">ilet normalny, ulgowy, rodzinny i grupowy uprawnia do skorzystania z oferty Rezerwatu Archeologicznego </w:t>
      </w:r>
      <w:proofErr w:type="spellStart"/>
      <w:r w:rsidR="00290F29" w:rsidRPr="004145BD">
        <w:rPr>
          <w:rFonts w:ascii="Poppins" w:hAnsi="Poppins" w:cs="Poppins"/>
          <w:i/>
          <w:sz w:val="20"/>
          <w:szCs w:val="20"/>
          <w:lang w:eastAsia="pl-PL"/>
        </w:rPr>
        <w:t>Genius</w:t>
      </w:r>
      <w:proofErr w:type="spellEnd"/>
      <w:r w:rsidR="00290F29" w:rsidRPr="004145BD">
        <w:rPr>
          <w:rFonts w:ascii="Poppins" w:hAnsi="Poppins" w:cs="Poppins"/>
          <w:i/>
          <w:sz w:val="20"/>
          <w:szCs w:val="20"/>
          <w:lang w:eastAsia="pl-PL"/>
        </w:rPr>
        <w:t xml:space="preserve"> </w:t>
      </w:r>
      <w:proofErr w:type="spellStart"/>
      <w:r w:rsidR="00290F29" w:rsidRPr="004145BD">
        <w:rPr>
          <w:rFonts w:ascii="Poppins" w:hAnsi="Poppins" w:cs="Poppins"/>
          <w:i/>
          <w:sz w:val="20"/>
          <w:szCs w:val="20"/>
          <w:lang w:eastAsia="pl-PL"/>
        </w:rPr>
        <w:t>Loci</w:t>
      </w:r>
      <w:proofErr w:type="spellEnd"/>
      <w:r w:rsidR="00290F29" w:rsidRPr="004145BD">
        <w:rPr>
          <w:rFonts w:ascii="Poppins" w:hAnsi="Poppins" w:cs="Poppins"/>
          <w:sz w:val="20"/>
          <w:szCs w:val="20"/>
          <w:lang w:eastAsia="pl-PL"/>
        </w:rPr>
        <w:t xml:space="preserve"> oraz Muzeum Archidiecezjalnego przez 10 dni od dnia wejścia na Ekspozycję w Bramie Poznania.</w:t>
      </w:r>
    </w:p>
    <w:p w14:paraId="18DC1D08" w14:textId="37BF3123" w:rsidR="00154DE2" w:rsidRPr="004145BD" w:rsidRDefault="009A67F9" w:rsidP="00542FC1">
      <w:pPr>
        <w:pStyle w:val="Akapitzlist"/>
        <w:numPr>
          <w:ilvl w:val="3"/>
          <w:numId w:val="20"/>
        </w:numPr>
        <w:spacing w:line="276" w:lineRule="auto"/>
        <w:ind w:left="428"/>
        <w:jc w:val="both"/>
        <w:rPr>
          <w:rFonts w:ascii="Poppins" w:hAnsi="Poppins" w:cs="Poppins"/>
          <w:sz w:val="20"/>
          <w:szCs w:val="20"/>
        </w:rPr>
      </w:pPr>
      <w:r w:rsidRPr="004145BD">
        <w:rPr>
          <w:rFonts w:ascii="Poppins" w:hAnsi="Poppins" w:cs="Poppins"/>
          <w:sz w:val="20"/>
          <w:szCs w:val="20"/>
          <w:lang w:eastAsia="pl-PL"/>
        </w:rPr>
        <w:t>Wspólny b</w:t>
      </w:r>
      <w:r w:rsidR="00290F29" w:rsidRPr="004145BD">
        <w:rPr>
          <w:rFonts w:ascii="Poppins" w:hAnsi="Poppins" w:cs="Poppins"/>
          <w:sz w:val="20"/>
          <w:szCs w:val="20"/>
          <w:lang w:eastAsia="pl-PL"/>
        </w:rPr>
        <w:t>ilet normalny, ulgowy i rodzinny uprawnia do skorzystania z of</w:t>
      </w:r>
      <w:r w:rsidR="009A08BE" w:rsidRPr="004145BD">
        <w:rPr>
          <w:rFonts w:ascii="Poppins" w:hAnsi="Poppins" w:cs="Poppins"/>
          <w:sz w:val="20"/>
          <w:szCs w:val="20"/>
          <w:lang w:eastAsia="pl-PL"/>
        </w:rPr>
        <w:t xml:space="preserve">erty </w:t>
      </w:r>
      <w:proofErr w:type="spellStart"/>
      <w:r w:rsidR="009A08BE" w:rsidRPr="004145BD">
        <w:rPr>
          <w:rFonts w:ascii="Poppins" w:hAnsi="Poppins" w:cs="Poppins"/>
          <w:sz w:val="20"/>
          <w:szCs w:val="20"/>
          <w:lang w:eastAsia="pl-PL"/>
        </w:rPr>
        <w:t>A</w:t>
      </w:r>
      <w:r w:rsidR="00290F29" w:rsidRPr="004145BD">
        <w:rPr>
          <w:rFonts w:ascii="Poppins" w:hAnsi="Poppins" w:cs="Poppins"/>
          <w:sz w:val="20"/>
          <w:szCs w:val="20"/>
          <w:lang w:eastAsia="pl-PL"/>
        </w:rPr>
        <w:t>udiowycieczki</w:t>
      </w:r>
      <w:proofErr w:type="spellEnd"/>
      <w:r w:rsidR="00290F29" w:rsidRPr="004145BD">
        <w:rPr>
          <w:rFonts w:ascii="Poppins" w:hAnsi="Poppins" w:cs="Poppins"/>
          <w:sz w:val="20"/>
          <w:szCs w:val="20"/>
          <w:lang w:eastAsia="pl-PL"/>
        </w:rPr>
        <w:t xml:space="preserve"> po Ostrowie Tums</w:t>
      </w:r>
      <w:r w:rsidR="006F22C2" w:rsidRPr="004145BD">
        <w:rPr>
          <w:rFonts w:ascii="Poppins" w:hAnsi="Poppins" w:cs="Poppins"/>
          <w:sz w:val="20"/>
          <w:szCs w:val="20"/>
          <w:lang w:eastAsia="pl-PL"/>
        </w:rPr>
        <w:t>kim dostępnej w Bramie Poznania</w:t>
      </w:r>
      <w:r w:rsidR="00154DE2" w:rsidRPr="004145BD">
        <w:rPr>
          <w:rFonts w:ascii="Poppins" w:hAnsi="Poppins" w:cs="Poppins"/>
          <w:sz w:val="20"/>
          <w:szCs w:val="20"/>
          <w:lang w:eastAsia="pl-PL"/>
        </w:rPr>
        <w:t xml:space="preserve"> przez 10 dni od dnia wejścia na </w:t>
      </w:r>
      <w:r w:rsidR="00290F29" w:rsidRPr="004145BD">
        <w:rPr>
          <w:rFonts w:ascii="Poppins" w:hAnsi="Poppins" w:cs="Poppins"/>
          <w:sz w:val="20"/>
          <w:szCs w:val="20"/>
          <w:lang w:eastAsia="pl-PL"/>
        </w:rPr>
        <w:t>Ekspozycję w Bramie Poznania.</w:t>
      </w:r>
    </w:p>
    <w:p w14:paraId="173CE226" w14:textId="6BE9EE93" w:rsidR="00154DE2" w:rsidRPr="004145BD" w:rsidRDefault="009A67F9" w:rsidP="00542FC1">
      <w:pPr>
        <w:pStyle w:val="Akapitzlist"/>
        <w:numPr>
          <w:ilvl w:val="3"/>
          <w:numId w:val="20"/>
        </w:numPr>
        <w:spacing w:line="276" w:lineRule="auto"/>
        <w:ind w:left="428"/>
        <w:jc w:val="both"/>
        <w:rPr>
          <w:rFonts w:ascii="Poppins" w:hAnsi="Poppins" w:cs="Poppins"/>
          <w:sz w:val="20"/>
          <w:szCs w:val="20"/>
        </w:rPr>
      </w:pPr>
      <w:r w:rsidRPr="004145BD">
        <w:rPr>
          <w:rFonts w:ascii="Poppins" w:hAnsi="Poppins" w:cs="Poppins"/>
          <w:sz w:val="20"/>
          <w:szCs w:val="20"/>
          <w:lang w:eastAsia="pl-PL"/>
        </w:rPr>
        <w:t>Rezerwacji i/lub zakupu b</w:t>
      </w:r>
      <w:r w:rsidR="00290F29" w:rsidRPr="004145BD">
        <w:rPr>
          <w:rFonts w:ascii="Poppins" w:hAnsi="Poppins" w:cs="Poppins"/>
          <w:sz w:val="20"/>
          <w:szCs w:val="20"/>
          <w:lang w:eastAsia="pl-PL"/>
        </w:rPr>
        <w:t>iletu</w:t>
      </w:r>
      <w:r w:rsidR="000440EE" w:rsidRPr="004145BD">
        <w:rPr>
          <w:rFonts w:ascii="Poppins" w:hAnsi="Poppins" w:cs="Poppins"/>
          <w:sz w:val="20"/>
          <w:szCs w:val="20"/>
          <w:lang w:eastAsia="pl-PL"/>
        </w:rPr>
        <w:t xml:space="preserve"> wspólnego</w:t>
      </w:r>
      <w:r w:rsidR="00290F29" w:rsidRPr="004145BD">
        <w:rPr>
          <w:rFonts w:ascii="Poppins" w:hAnsi="Poppins" w:cs="Poppins"/>
          <w:sz w:val="20"/>
          <w:szCs w:val="20"/>
          <w:lang w:eastAsia="pl-PL"/>
        </w:rPr>
        <w:t xml:space="preserve"> dokonuje się na zasadach </w:t>
      </w:r>
      <w:proofErr w:type="gramStart"/>
      <w:r w:rsidR="00290F29" w:rsidRPr="004145BD">
        <w:rPr>
          <w:rFonts w:ascii="Poppins" w:hAnsi="Poppins" w:cs="Poppins"/>
          <w:sz w:val="20"/>
          <w:szCs w:val="20"/>
          <w:lang w:eastAsia="pl-PL"/>
        </w:rPr>
        <w:t xml:space="preserve">określonych </w:t>
      </w:r>
      <w:r w:rsidR="00193BA6" w:rsidRPr="004145BD">
        <w:rPr>
          <w:rFonts w:ascii="Poppins" w:hAnsi="Poppins" w:cs="Poppins"/>
          <w:sz w:val="20"/>
          <w:szCs w:val="20"/>
          <w:lang w:eastAsia="pl-PL"/>
        </w:rPr>
        <w:t xml:space="preserve"> </w:t>
      </w:r>
      <w:r w:rsidR="00290F29" w:rsidRPr="004145BD">
        <w:rPr>
          <w:rFonts w:ascii="Poppins" w:hAnsi="Poppins" w:cs="Poppins"/>
          <w:sz w:val="20"/>
          <w:szCs w:val="20"/>
          <w:lang w:eastAsia="pl-PL"/>
        </w:rPr>
        <w:t>w</w:t>
      </w:r>
      <w:proofErr w:type="gramEnd"/>
      <w:r w:rsidR="00290F29" w:rsidRPr="004145BD">
        <w:rPr>
          <w:rFonts w:ascii="Poppins" w:hAnsi="Poppins" w:cs="Poppins"/>
          <w:sz w:val="20"/>
          <w:szCs w:val="20"/>
          <w:lang w:eastAsia="pl-PL"/>
        </w:rPr>
        <w:t xml:space="preserve">  </w:t>
      </w:r>
      <w:r w:rsidR="008E7BEE" w:rsidRPr="004145BD">
        <w:rPr>
          <w:rFonts w:ascii="Poppins" w:hAnsi="Poppins" w:cs="Poppins"/>
          <w:sz w:val="20"/>
          <w:szCs w:val="20"/>
          <w:lang w:eastAsia="pl-PL"/>
        </w:rPr>
        <w:t>punkcie</w:t>
      </w:r>
      <w:r w:rsidR="009D74BD" w:rsidRPr="004145BD">
        <w:rPr>
          <w:rFonts w:ascii="Poppins" w:hAnsi="Poppins" w:cs="Poppins"/>
          <w:sz w:val="20"/>
          <w:szCs w:val="20"/>
          <w:lang w:eastAsia="pl-PL"/>
        </w:rPr>
        <w:t xml:space="preserve"> </w:t>
      </w:r>
      <w:r w:rsidR="00781AD4" w:rsidRPr="004145BD">
        <w:rPr>
          <w:rFonts w:ascii="Poppins" w:hAnsi="Poppins" w:cs="Poppins"/>
          <w:sz w:val="20"/>
          <w:szCs w:val="20"/>
          <w:lang w:eastAsia="pl-PL"/>
        </w:rPr>
        <w:t xml:space="preserve"> </w:t>
      </w:r>
      <w:r w:rsidR="009D74BD" w:rsidRPr="004145BD">
        <w:rPr>
          <w:rFonts w:ascii="Poppins" w:hAnsi="Poppins" w:cs="Poppins"/>
          <w:sz w:val="20"/>
          <w:szCs w:val="20"/>
          <w:lang w:eastAsia="pl-PL"/>
        </w:rPr>
        <w:t>II. Sprzedaż i rezerwacja miejsc.</w:t>
      </w:r>
    </w:p>
    <w:p w14:paraId="6D5E415F" w14:textId="058BFD1E" w:rsidR="00154DE2" w:rsidRPr="004145BD" w:rsidRDefault="000440EE" w:rsidP="00542FC1">
      <w:pPr>
        <w:pStyle w:val="Akapitzlist"/>
        <w:numPr>
          <w:ilvl w:val="3"/>
          <w:numId w:val="20"/>
        </w:numPr>
        <w:spacing w:line="276" w:lineRule="auto"/>
        <w:ind w:left="428"/>
        <w:jc w:val="both"/>
        <w:rPr>
          <w:rFonts w:ascii="Poppins" w:hAnsi="Poppins" w:cs="Poppins"/>
          <w:sz w:val="20"/>
          <w:szCs w:val="20"/>
        </w:rPr>
      </w:pPr>
      <w:r w:rsidRPr="004145BD">
        <w:rPr>
          <w:rFonts w:ascii="Poppins" w:hAnsi="Poppins" w:cs="Poppins"/>
          <w:sz w:val="20"/>
          <w:szCs w:val="20"/>
          <w:lang w:eastAsia="pl-PL"/>
        </w:rPr>
        <w:t>B</w:t>
      </w:r>
      <w:r w:rsidR="00290F29" w:rsidRPr="004145BD">
        <w:rPr>
          <w:rFonts w:ascii="Poppins" w:hAnsi="Poppins" w:cs="Poppins"/>
          <w:sz w:val="20"/>
          <w:szCs w:val="20"/>
          <w:lang w:eastAsia="pl-PL"/>
        </w:rPr>
        <w:t xml:space="preserve">ilet </w:t>
      </w:r>
      <w:r w:rsidRPr="004145BD">
        <w:rPr>
          <w:rFonts w:ascii="Poppins" w:hAnsi="Poppins" w:cs="Poppins"/>
          <w:sz w:val="20"/>
          <w:szCs w:val="20"/>
          <w:lang w:eastAsia="pl-PL"/>
        </w:rPr>
        <w:t xml:space="preserve">wspólny </w:t>
      </w:r>
      <w:r w:rsidR="00290F29" w:rsidRPr="004145BD">
        <w:rPr>
          <w:rFonts w:ascii="Poppins" w:hAnsi="Poppins" w:cs="Poppins"/>
          <w:sz w:val="20"/>
          <w:szCs w:val="20"/>
          <w:lang w:eastAsia="pl-PL"/>
        </w:rPr>
        <w:t>obowiązuje od wtorku do soboty w dniach i w godzinach otwarcia ww. instytucji.</w:t>
      </w:r>
    </w:p>
    <w:p w14:paraId="7A942F4C" w14:textId="2B4CE830" w:rsidR="00154DE2" w:rsidRPr="004145BD" w:rsidRDefault="00290F29" w:rsidP="00542FC1">
      <w:pPr>
        <w:pStyle w:val="Akapitzlist"/>
        <w:numPr>
          <w:ilvl w:val="3"/>
          <w:numId w:val="20"/>
        </w:numPr>
        <w:spacing w:line="276" w:lineRule="auto"/>
        <w:ind w:left="428"/>
        <w:jc w:val="both"/>
        <w:rPr>
          <w:rFonts w:ascii="Poppins" w:hAnsi="Poppins" w:cs="Poppins"/>
          <w:sz w:val="20"/>
          <w:szCs w:val="20"/>
        </w:rPr>
      </w:pPr>
      <w:r w:rsidRPr="004145BD">
        <w:rPr>
          <w:rFonts w:ascii="Poppins" w:hAnsi="Poppins" w:cs="Poppins"/>
          <w:sz w:val="20"/>
          <w:szCs w:val="20"/>
          <w:lang w:eastAsia="pl-PL"/>
        </w:rPr>
        <w:t>W przypadku niewykorzystania części biletu</w:t>
      </w:r>
      <w:r w:rsidR="000440EE" w:rsidRPr="004145BD">
        <w:rPr>
          <w:rFonts w:ascii="Poppins" w:hAnsi="Poppins" w:cs="Poppins"/>
          <w:sz w:val="20"/>
          <w:szCs w:val="20"/>
          <w:lang w:eastAsia="pl-PL"/>
        </w:rPr>
        <w:t xml:space="preserve"> wspólnego, zakupione b</w:t>
      </w:r>
      <w:r w:rsidRPr="004145BD">
        <w:rPr>
          <w:rFonts w:ascii="Poppins" w:hAnsi="Poppins" w:cs="Poppins"/>
          <w:sz w:val="20"/>
          <w:szCs w:val="20"/>
          <w:lang w:eastAsia="pl-PL"/>
        </w:rPr>
        <w:t>ilety nie podlegają zwrotowi ani wykorzystaniu w innym terminie.</w:t>
      </w:r>
    </w:p>
    <w:p w14:paraId="7F6F85DF" w14:textId="78791CB4" w:rsidR="00154DE2" w:rsidRPr="004145BD" w:rsidRDefault="00290F29" w:rsidP="00542FC1">
      <w:pPr>
        <w:pStyle w:val="Akapitzlist"/>
        <w:numPr>
          <w:ilvl w:val="3"/>
          <w:numId w:val="20"/>
        </w:numPr>
        <w:spacing w:line="276" w:lineRule="auto"/>
        <w:ind w:left="428"/>
        <w:jc w:val="both"/>
        <w:rPr>
          <w:rFonts w:ascii="Poppins" w:hAnsi="Poppins" w:cs="Poppins"/>
          <w:sz w:val="20"/>
          <w:szCs w:val="20"/>
        </w:rPr>
      </w:pPr>
      <w:r w:rsidRPr="004145BD">
        <w:rPr>
          <w:rFonts w:ascii="Poppins" w:hAnsi="Poppins" w:cs="Poppins"/>
          <w:sz w:val="20"/>
          <w:szCs w:val="20"/>
          <w:lang w:eastAsia="pl-PL"/>
        </w:rPr>
        <w:t xml:space="preserve">Zasady wstępu i korzystania z oferty ww. instytucji dostępne są na stronach internetowych: </w:t>
      </w:r>
      <w:hyperlink r:id="rId17" w:history="1">
        <w:r w:rsidRPr="004145BD">
          <w:rPr>
            <w:rFonts w:ascii="Poppins" w:hAnsi="Poppins" w:cs="Poppins"/>
            <w:sz w:val="20"/>
            <w:szCs w:val="20"/>
            <w:lang w:eastAsia="pl-PL"/>
          </w:rPr>
          <w:t>www.bramapoznania.pl</w:t>
        </w:r>
      </w:hyperlink>
      <w:r w:rsidRPr="004145BD">
        <w:rPr>
          <w:rFonts w:ascii="Poppins" w:hAnsi="Poppins" w:cs="Poppins"/>
          <w:sz w:val="20"/>
          <w:szCs w:val="20"/>
          <w:lang w:eastAsia="pl-PL"/>
        </w:rPr>
        <w:t xml:space="preserve">, </w:t>
      </w:r>
      <w:hyperlink r:id="rId18" w:history="1">
        <w:r w:rsidR="008337EF" w:rsidRPr="004145BD">
          <w:rPr>
            <w:rStyle w:val="Hipercze"/>
            <w:rFonts w:ascii="Poppins" w:eastAsia="Times New Roman" w:hAnsi="Poppins" w:cs="Poppins"/>
            <w:color w:val="auto"/>
            <w:sz w:val="20"/>
            <w:szCs w:val="20"/>
            <w:lang w:eastAsia="pl-PL"/>
          </w:rPr>
          <w:t>www.rezerwat.muzarp.poznan.pl</w:t>
        </w:r>
      </w:hyperlink>
      <w:r w:rsidRPr="004145BD">
        <w:rPr>
          <w:rFonts w:ascii="Poppins" w:hAnsi="Poppins" w:cs="Poppins"/>
          <w:sz w:val="20"/>
          <w:szCs w:val="20"/>
          <w:lang w:eastAsia="pl-PL"/>
        </w:rPr>
        <w:t xml:space="preserve">, </w:t>
      </w:r>
      <w:hyperlink r:id="rId19" w:history="1">
        <w:r w:rsidRPr="004145BD">
          <w:rPr>
            <w:rFonts w:ascii="Poppins" w:hAnsi="Poppins" w:cs="Poppins"/>
            <w:sz w:val="20"/>
            <w:szCs w:val="20"/>
            <w:lang w:eastAsia="pl-PL"/>
          </w:rPr>
          <w:t>www.muzeum.poznan.pl</w:t>
        </w:r>
      </w:hyperlink>
      <w:r w:rsidRPr="004145BD">
        <w:rPr>
          <w:rFonts w:ascii="Poppins" w:hAnsi="Poppins" w:cs="Poppins"/>
          <w:sz w:val="20"/>
          <w:szCs w:val="20"/>
          <w:lang w:eastAsia="pl-PL"/>
        </w:rPr>
        <w:t xml:space="preserve"> oraz w ich regulaminach i regulacjach.</w:t>
      </w:r>
    </w:p>
    <w:p w14:paraId="46912FCB" w14:textId="79A7D54B" w:rsidR="00154DE2" w:rsidRPr="004145BD" w:rsidRDefault="00290F29" w:rsidP="00542FC1">
      <w:pPr>
        <w:pStyle w:val="Akapitzlist"/>
        <w:numPr>
          <w:ilvl w:val="3"/>
          <w:numId w:val="20"/>
        </w:numPr>
        <w:spacing w:line="276" w:lineRule="auto"/>
        <w:ind w:left="428"/>
        <w:jc w:val="both"/>
        <w:rPr>
          <w:rFonts w:ascii="Poppins" w:hAnsi="Poppins" w:cs="Poppins"/>
          <w:sz w:val="20"/>
          <w:szCs w:val="20"/>
        </w:rPr>
      </w:pPr>
      <w:r w:rsidRPr="004145BD">
        <w:rPr>
          <w:rFonts w:ascii="Poppins" w:hAnsi="Poppins" w:cs="Poppins"/>
          <w:sz w:val="20"/>
          <w:szCs w:val="20"/>
          <w:lang w:eastAsia="pl-PL"/>
        </w:rPr>
        <w:t>Szczegółowe zasady dotyczące wstępu, korzystania z oferty ww. instytucji oraz osób uprawnionych do wejścia bezpłatnego</w:t>
      </w:r>
      <w:r w:rsidR="008337EF" w:rsidRPr="004145BD">
        <w:rPr>
          <w:rFonts w:ascii="Poppins" w:hAnsi="Poppins" w:cs="Poppins"/>
          <w:sz w:val="20"/>
          <w:szCs w:val="20"/>
          <w:lang w:eastAsia="pl-PL"/>
        </w:rPr>
        <w:t>,</w:t>
      </w:r>
      <w:r w:rsidRPr="004145BD">
        <w:rPr>
          <w:rFonts w:ascii="Poppins" w:hAnsi="Poppins" w:cs="Poppins"/>
          <w:sz w:val="20"/>
          <w:szCs w:val="20"/>
          <w:lang w:eastAsia="pl-PL"/>
        </w:rPr>
        <w:t xml:space="preserve"> określają właściwe dla nich regulaminy.</w:t>
      </w:r>
    </w:p>
    <w:p w14:paraId="042B4DA7" w14:textId="232D0994" w:rsidR="00154DE2" w:rsidRPr="004145BD" w:rsidRDefault="000440EE" w:rsidP="00542FC1">
      <w:pPr>
        <w:pStyle w:val="Akapitzlist"/>
        <w:numPr>
          <w:ilvl w:val="3"/>
          <w:numId w:val="20"/>
        </w:numPr>
        <w:spacing w:line="276" w:lineRule="auto"/>
        <w:ind w:left="428"/>
        <w:jc w:val="both"/>
        <w:rPr>
          <w:rFonts w:ascii="Poppins" w:hAnsi="Poppins" w:cs="Poppins"/>
          <w:sz w:val="20"/>
          <w:szCs w:val="20"/>
        </w:rPr>
      </w:pPr>
      <w:r w:rsidRPr="004145BD">
        <w:rPr>
          <w:rFonts w:ascii="Poppins" w:hAnsi="Poppins" w:cs="Poppins"/>
          <w:sz w:val="20"/>
          <w:szCs w:val="20"/>
          <w:lang w:eastAsia="pl-PL"/>
        </w:rPr>
        <w:t>Grupy zorganizowane</w:t>
      </w:r>
      <w:r w:rsidR="008337EF" w:rsidRPr="004145BD">
        <w:rPr>
          <w:rFonts w:ascii="Poppins" w:hAnsi="Poppins" w:cs="Poppins"/>
          <w:sz w:val="20"/>
          <w:szCs w:val="20"/>
          <w:lang w:eastAsia="pl-PL"/>
        </w:rPr>
        <w:t>,</w:t>
      </w:r>
      <w:r w:rsidRPr="004145BD">
        <w:rPr>
          <w:rFonts w:ascii="Poppins" w:hAnsi="Poppins" w:cs="Poppins"/>
          <w:sz w:val="20"/>
          <w:szCs w:val="20"/>
          <w:lang w:eastAsia="pl-PL"/>
        </w:rPr>
        <w:t xml:space="preserve"> w ramach b</w:t>
      </w:r>
      <w:r w:rsidR="00290F29" w:rsidRPr="004145BD">
        <w:rPr>
          <w:rFonts w:ascii="Poppins" w:hAnsi="Poppins" w:cs="Poppins"/>
          <w:sz w:val="20"/>
          <w:szCs w:val="20"/>
          <w:lang w:eastAsia="pl-PL"/>
        </w:rPr>
        <w:t xml:space="preserve">iletu </w:t>
      </w:r>
      <w:r w:rsidRPr="004145BD">
        <w:rPr>
          <w:rFonts w:ascii="Poppins" w:hAnsi="Poppins" w:cs="Poppins"/>
          <w:sz w:val="20"/>
          <w:szCs w:val="20"/>
          <w:lang w:eastAsia="pl-PL"/>
        </w:rPr>
        <w:t>wspólnego</w:t>
      </w:r>
      <w:r w:rsidR="008337EF" w:rsidRPr="004145BD">
        <w:rPr>
          <w:rFonts w:ascii="Poppins" w:hAnsi="Poppins" w:cs="Poppins"/>
          <w:sz w:val="20"/>
          <w:szCs w:val="20"/>
          <w:lang w:eastAsia="pl-PL"/>
        </w:rPr>
        <w:t>,</w:t>
      </w:r>
      <w:r w:rsidRPr="004145BD">
        <w:rPr>
          <w:rFonts w:ascii="Poppins" w:hAnsi="Poppins" w:cs="Poppins"/>
          <w:sz w:val="20"/>
          <w:szCs w:val="20"/>
          <w:lang w:eastAsia="pl-PL"/>
        </w:rPr>
        <w:t xml:space="preserve"> </w:t>
      </w:r>
      <w:r w:rsidR="008337EF" w:rsidRPr="004145BD">
        <w:rPr>
          <w:rFonts w:ascii="Poppins" w:hAnsi="Poppins" w:cs="Poppins"/>
          <w:sz w:val="20"/>
          <w:szCs w:val="20"/>
          <w:lang w:eastAsia="pl-PL"/>
        </w:rPr>
        <w:t xml:space="preserve">rezerwują zwiedzanie </w:t>
      </w:r>
      <w:r w:rsidR="00290F29" w:rsidRPr="004145BD">
        <w:rPr>
          <w:rFonts w:ascii="Poppins" w:hAnsi="Poppins" w:cs="Poppins"/>
          <w:sz w:val="20"/>
          <w:szCs w:val="20"/>
          <w:lang w:eastAsia="pl-PL"/>
        </w:rPr>
        <w:t xml:space="preserve">w każdej </w:t>
      </w:r>
      <w:proofErr w:type="gramStart"/>
      <w:r w:rsidR="00290F29" w:rsidRPr="004145BD">
        <w:rPr>
          <w:rFonts w:ascii="Poppins" w:hAnsi="Poppins" w:cs="Poppins"/>
          <w:sz w:val="20"/>
          <w:szCs w:val="20"/>
          <w:lang w:eastAsia="pl-PL"/>
        </w:rPr>
        <w:t>z  instytucji</w:t>
      </w:r>
      <w:proofErr w:type="gramEnd"/>
      <w:r w:rsidR="00290F29" w:rsidRPr="004145BD">
        <w:rPr>
          <w:rFonts w:ascii="Poppins" w:hAnsi="Poppins" w:cs="Poppins"/>
          <w:sz w:val="20"/>
          <w:szCs w:val="20"/>
          <w:lang w:eastAsia="pl-PL"/>
        </w:rPr>
        <w:t xml:space="preserve"> z  osobna</w:t>
      </w:r>
      <w:r w:rsidR="008337EF" w:rsidRPr="004145BD">
        <w:rPr>
          <w:rFonts w:ascii="Poppins" w:hAnsi="Poppins" w:cs="Poppins"/>
          <w:sz w:val="20"/>
          <w:szCs w:val="20"/>
          <w:lang w:eastAsia="pl-PL"/>
        </w:rPr>
        <w:t>,</w:t>
      </w:r>
      <w:r w:rsidR="00290F29" w:rsidRPr="004145BD">
        <w:rPr>
          <w:rFonts w:ascii="Poppins" w:hAnsi="Poppins" w:cs="Poppins"/>
          <w:sz w:val="20"/>
          <w:szCs w:val="20"/>
          <w:lang w:eastAsia="pl-PL"/>
        </w:rPr>
        <w:t xml:space="preserve"> według zasad w nich obowiązujących.</w:t>
      </w:r>
    </w:p>
    <w:p w14:paraId="33901638" w14:textId="21CC4F95" w:rsidR="00154DE2" w:rsidRPr="004145BD" w:rsidRDefault="000440EE" w:rsidP="00542FC1">
      <w:pPr>
        <w:pStyle w:val="Akapitzlist"/>
        <w:numPr>
          <w:ilvl w:val="3"/>
          <w:numId w:val="20"/>
        </w:numPr>
        <w:spacing w:line="276" w:lineRule="auto"/>
        <w:ind w:left="428"/>
        <w:jc w:val="both"/>
        <w:rPr>
          <w:rFonts w:ascii="Poppins" w:hAnsi="Poppins" w:cs="Poppins"/>
          <w:sz w:val="20"/>
          <w:szCs w:val="20"/>
        </w:rPr>
      </w:pPr>
      <w:r w:rsidRPr="004145BD">
        <w:rPr>
          <w:rFonts w:ascii="Poppins" w:hAnsi="Poppins" w:cs="Poppins"/>
          <w:sz w:val="20"/>
          <w:szCs w:val="20"/>
          <w:lang w:eastAsia="pl-PL"/>
        </w:rPr>
        <w:t>Wykorzystanie b</w:t>
      </w:r>
      <w:r w:rsidR="00290F29" w:rsidRPr="004145BD">
        <w:rPr>
          <w:rFonts w:ascii="Poppins" w:hAnsi="Poppins" w:cs="Poppins"/>
          <w:sz w:val="20"/>
          <w:szCs w:val="20"/>
          <w:lang w:eastAsia="pl-PL"/>
        </w:rPr>
        <w:t>iletu</w:t>
      </w:r>
      <w:r w:rsidRPr="004145BD">
        <w:rPr>
          <w:rFonts w:ascii="Poppins" w:hAnsi="Poppins" w:cs="Poppins"/>
          <w:sz w:val="20"/>
          <w:szCs w:val="20"/>
          <w:lang w:eastAsia="pl-PL"/>
        </w:rPr>
        <w:t xml:space="preserve"> wspólnego</w:t>
      </w:r>
      <w:r w:rsidR="00290F29" w:rsidRPr="004145BD">
        <w:rPr>
          <w:rFonts w:ascii="Poppins" w:hAnsi="Poppins" w:cs="Poppins"/>
          <w:sz w:val="20"/>
          <w:szCs w:val="20"/>
          <w:lang w:eastAsia="pl-PL"/>
        </w:rPr>
        <w:t xml:space="preserve"> następuje poprzez jego skasowanie przy wejściu na ekspozycję Bramy Poznania oraz poprzez przystawienie pieczątki instytucji przed zwiedzaniem Rezerwatu Archeologicznego </w:t>
      </w:r>
      <w:proofErr w:type="spellStart"/>
      <w:r w:rsidR="00290F29" w:rsidRPr="004145BD">
        <w:rPr>
          <w:rFonts w:ascii="Poppins" w:hAnsi="Poppins" w:cs="Poppins"/>
          <w:i/>
          <w:sz w:val="20"/>
          <w:szCs w:val="20"/>
          <w:lang w:eastAsia="pl-PL"/>
        </w:rPr>
        <w:t>Genius</w:t>
      </w:r>
      <w:proofErr w:type="spellEnd"/>
      <w:r w:rsidR="00290F29" w:rsidRPr="004145BD">
        <w:rPr>
          <w:rFonts w:ascii="Poppins" w:hAnsi="Poppins" w:cs="Poppins"/>
          <w:i/>
          <w:sz w:val="20"/>
          <w:szCs w:val="20"/>
          <w:lang w:eastAsia="pl-PL"/>
        </w:rPr>
        <w:t xml:space="preserve"> </w:t>
      </w:r>
      <w:proofErr w:type="spellStart"/>
      <w:r w:rsidR="00290F29" w:rsidRPr="004145BD">
        <w:rPr>
          <w:rFonts w:ascii="Poppins" w:hAnsi="Poppins" w:cs="Poppins"/>
          <w:i/>
          <w:sz w:val="20"/>
          <w:szCs w:val="20"/>
          <w:lang w:eastAsia="pl-PL"/>
        </w:rPr>
        <w:t>Loci</w:t>
      </w:r>
      <w:proofErr w:type="spellEnd"/>
      <w:r w:rsidR="00290F29" w:rsidRPr="004145BD">
        <w:rPr>
          <w:rFonts w:ascii="Poppins" w:hAnsi="Poppins" w:cs="Poppins"/>
          <w:sz w:val="20"/>
          <w:szCs w:val="20"/>
          <w:lang w:eastAsia="pl-PL"/>
        </w:rPr>
        <w:t xml:space="preserve"> i Muzeum Archidiecezjalnego.</w:t>
      </w:r>
    </w:p>
    <w:p w14:paraId="6E3540B6" w14:textId="47887AA2" w:rsidR="00154DE2" w:rsidRPr="004145BD" w:rsidRDefault="001D5E3E" w:rsidP="00542FC1">
      <w:pPr>
        <w:pStyle w:val="Akapitzlist"/>
        <w:numPr>
          <w:ilvl w:val="3"/>
          <w:numId w:val="20"/>
        </w:numPr>
        <w:spacing w:line="276" w:lineRule="auto"/>
        <w:ind w:left="428"/>
        <w:jc w:val="both"/>
        <w:rPr>
          <w:rFonts w:ascii="Poppins" w:hAnsi="Poppins" w:cs="Poppins"/>
          <w:sz w:val="20"/>
          <w:szCs w:val="20"/>
        </w:rPr>
      </w:pPr>
      <w:r w:rsidRPr="004145BD">
        <w:rPr>
          <w:rFonts w:ascii="Poppins" w:hAnsi="Poppins" w:cs="Poppins"/>
          <w:sz w:val="20"/>
          <w:szCs w:val="20"/>
        </w:rPr>
        <w:t>Centrum</w:t>
      </w:r>
      <w:r w:rsidR="00290F29" w:rsidRPr="004145BD">
        <w:rPr>
          <w:rFonts w:ascii="Poppins" w:hAnsi="Poppins" w:cs="Poppins"/>
          <w:sz w:val="20"/>
          <w:szCs w:val="20"/>
        </w:rPr>
        <w:t xml:space="preserve"> nie pośredniczy w zamawianiu zwiedzania w Rezerwacie Archeologicznym </w:t>
      </w:r>
      <w:proofErr w:type="spellStart"/>
      <w:r w:rsidR="00290F29" w:rsidRPr="004145BD">
        <w:rPr>
          <w:rFonts w:ascii="Poppins" w:hAnsi="Poppins" w:cs="Poppins"/>
          <w:sz w:val="20"/>
          <w:szCs w:val="20"/>
        </w:rPr>
        <w:t>Genius</w:t>
      </w:r>
      <w:proofErr w:type="spellEnd"/>
      <w:r w:rsidR="00290F29" w:rsidRPr="004145BD">
        <w:rPr>
          <w:rFonts w:ascii="Poppins" w:hAnsi="Poppins" w:cs="Poppins"/>
          <w:sz w:val="20"/>
          <w:szCs w:val="20"/>
        </w:rPr>
        <w:t xml:space="preserve"> </w:t>
      </w:r>
      <w:proofErr w:type="spellStart"/>
      <w:r w:rsidR="00290F29" w:rsidRPr="004145BD">
        <w:rPr>
          <w:rFonts w:ascii="Poppins" w:hAnsi="Poppins" w:cs="Poppins"/>
          <w:sz w:val="20"/>
          <w:szCs w:val="20"/>
        </w:rPr>
        <w:t>Loci</w:t>
      </w:r>
      <w:proofErr w:type="spellEnd"/>
      <w:r w:rsidR="00290F29" w:rsidRPr="004145BD">
        <w:rPr>
          <w:rFonts w:ascii="Poppins" w:hAnsi="Poppins" w:cs="Poppins"/>
          <w:sz w:val="20"/>
          <w:szCs w:val="20"/>
        </w:rPr>
        <w:t xml:space="preserve"> i Muzeum Archidiecezjalnym.</w:t>
      </w:r>
    </w:p>
    <w:p w14:paraId="620D6DE3" w14:textId="06B4DD1B" w:rsidR="00290F29" w:rsidRPr="004145BD" w:rsidRDefault="001D5E3E" w:rsidP="00542FC1">
      <w:pPr>
        <w:pStyle w:val="Akapitzlist"/>
        <w:numPr>
          <w:ilvl w:val="3"/>
          <w:numId w:val="20"/>
        </w:numPr>
        <w:spacing w:line="276" w:lineRule="auto"/>
        <w:ind w:left="428"/>
        <w:jc w:val="both"/>
        <w:rPr>
          <w:rFonts w:ascii="Poppins" w:hAnsi="Poppins" w:cs="Poppins"/>
          <w:sz w:val="20"/>
          <w:szCs w:val="20"/>
        </w:rPr>
      </w:pPr>
      <w:r w:rsidRPr="004145BD">
        <w:rPr>
          <w:rFonts w:ascii="Poppins" w:hAnsi="Poppins" w:cs="Poppins"/>
          <w:sz w:val="20"/>
          <w:szCs w:val="20"/>
        </w:rPr>
        <w:t>Centrum</w:t>
      </w:r>
      <w:r w:rsidR="00290F29" w:rsidRPr="004145BD">
        <w:rPr>
          <w:rFonts w:ascii="Poppins" w:hAnsi="Poppins" w:cs="Poppins"/>
          <w:sz w:val="20"/>
          <w:szCs w:val="20"/>
        </w:rPr>
        <w:t xml:space="preserve"> nie odpowiada za czasową niedostępność Rezerwatu Archeologicznego </w:t>
      </w:r>
      <w:proofErr w:type="spellStart"/>
      <w:r w:rsidR="00290F29" w:rsidRPr="004145BD">
        <w:rPr>
          <w:rFonts w:ascii="Poppins" w:hAnsi="Poppins" w:cs="Poppins"/>
          <w:sz w:val="20"/>
          <w:szCs w:val="20"/>
        </w:rPr>
        <w:t>Genius</w:t>
      </w:r>
      <w:proofErr w:type="spellEnd"/>
      <w:r w:rsidR="00290F29" w:rsidRPr="004145BD">
        <w:rPr>
          <w:rFonts w:ascii="Poppins" w:hAnsi="Poppins" w:cs="Poppins"/>
          <w:sz w:val="20"/>
          <w:szCs w:val="20"/>
        </w:rPr>
        <w:t xml:space="preserve"> </w:t>
      </w:r>
      <w:proofErr w:type="spellStart"/>
      <w:r w:rsidR="00290F29" w:rsidRPr="004145BD">
        <w:rPr>
          <w:rFonts w:ascii="Poppins" w:hAnsi="Poppins" w:cs="Poppins"/>
          <w:sz w:val="20"/>
          <w:szCs w:val="20"/>
        </w:rPr>
        <w:t>Loci</w:t>
      </w:r>
      <w:proofErr w:type="spellEnd"/>
      <w:r w:rsidR="00290F29" w:rsidRPr="004145BD">
        <w:rPr>
          <w:rFonts w:ascii="Poppins" w:hAnsi="Poppins" w:cs="Poppins"/>
          <w:sz w:val="20"/>
          <w:szCs w:val="20"/>
        </w:rPr>
        <w:t xml:space="preserve"> oraz Muzeum Archidiecezjalnego. </w:t>
      </w:r>
    </w:p>
    <w:p w14:paraId="383D8970" w14:textId="77777777" w:rsidR="00290F29" w:rsidRPr="004145BD" w:rsidRDefault="00290F29" w:rsidP="002547FF">
      <w:pPr>
        <w:spacing w:after="0" w:line="276" w:lineRule="auto"/>
        <w:ind w:left="68"/>
        <w:jc w:val="both"/>
        <w:rPr>
          <w:rFonts w:ascii="Poppins" w:eastAsia="Times New Roman" w:hAnsi="Poppins" w:cs="Poppins"/>
          <w:sz w:val="20"/>
          <w:szCs w:val="20"/>
          <w:lang w:eastAsia="pl-PL"/>
        </w:rPr>
      </w:pPr>
    </w:p>
    <w:p w14:paraId="2BCE5DB6" w14:textId="2CBF3DAD" w:rsidR="00290F29" w:rsidRPr="004145BD" w:rsidRDefault="00735F7C" w:rsidP="002547FF">
      <w:pPr>
        <w:pStyle w:val="Nagwek1"/>
        <w:spacing w:line="276" w:lineRule="auto"/>
        <w:jc w:val="both"/>
        <w:rPr>
          <w:rFonts w:ascii="Poppins" w:hAnsi="Poppins" w:cs="Poppins"/>
          <w:sz w:val="22"/>
          <w:szCs w:val="20"/>
        </w:rPr>
      </w:pPr>
      <w:bookmarkStart w:id="16" w:name="_Toc162516099"/>
      <w:r w:rsidRPr="004145BD">
        <w:rPr>
          <w:rFonts w:ascii="Poppins" w:hAnsi="Poppins" w:cs="Poppins"/>
          <w:sz w:val="22"/>
          <w:szCs w:val="20"/>
        </w:rPr>
        <w:t>X.</w:t>
      </w:r>
      <w:r w:rsidR="00290F29" w:rsidRPr="004145BD">
        <w:rPr>
          <w:rFonts w:ascii="Poppins" w:hAnsi="Poppins" w:cs="Poppins"/>
          <w:sz w:val="22"/>
          <w:szCs w:val="20"/>
        </w:rPr>
        <w:t xml:space="preserve"> Promocja „Happy </w:t>
      </w:r>
      <w:proofErr w:type="spellStart"/>
      <w:r w:rsidR="00290F29" w:rsidRPr="004145BD">
        <w:rPr>
          <w:rFonts w:ascii="Poppins" w:hAnsi="Poppins" w:cs="Poppins"/>
          <w:sz w:val="22"/>
          <w:szCs w:val="20"/>
        </w:rPr>
        <w:t>hours</w:t>
      </w:r>
      <w:proofErr w:type="spellEnd"/>
      <w:r w:rsidR="00290F29" w:rsidRPr="004145BD">
        <w:rPr>
          <w:rFonts w:ascii="Poppins" w:hAnsi="Poppins" w:cs="Poppins"/>
          <w:sz w:val="22"/>
          <w:szCs w:val="20"/>
        </w:rPr>
        <w:t xml:space="preserve"> w Bramie Poznania”</w:t>
      </w:r>
      <w:bookmarkEnd w:id="16"/>
    </w:p>
    <w:p w14:paraId="26EDE8A9" w14:textId="5F813F2A" w:rsidR="00290F29" w:rsidRPr="004145BD" w:rsidRDefault="00290F29" w:rsidP="002547FF">
      <w:pPr>
        <w:pStyle w:val="Akapitzlist"/>
        <w:numPr>
          <w:ilvl w:val="0"/>
          <w:numId w:val="16"/>
        </w:numPr>
        <w:spacing w:before="240" w:after="240" w:line="276" w:lineRule="auto"/>
        <w:ind w:left="428"/>
        <w:jc w:val="both"/>
        <w:rPr>
          <w:rFonts w:ascii="Poppins" w:hAnsi="Poppins" w:cs="Poppins"/>
          <w:sz w:val="20"/>
          <w:szCs w:val="20"/>
        </w:rPr>
      </w:pPr>
      <w:r w:rsidRPr="004145BD">
        <w:rPr>
          <w:rFonts w:ascii="Poppins" w:hAnsi="Poppins" w:cs="Poppins"/>
          <w:sz w:val="20"/>
          <w:szCs w:val="20"/>
        </w:rPr>
        <w:t xml:space="preserve">Promocja polega na </w:t>
      </w:r>
      <w:r w:rsidR="00177773" w:rsidRPr="004145BD">
        <w:rPr>
          <w:rFonts w:ascii="Poppins" w:hAnsi="Poppins" w:cs="Poppins"/>
          <w:sz w:val="20"/>
          <w:szCs w:val="20"/>
        </w:rPr>
        <w:t>sprzedaży</w:t>
      </w:r>
      <w:r w:rsidRPr="004145BD">
        <w:rPr>
          <w:rFonts w:ascii="Poppins" w:hAnsi="Poppins" w:cs="Poppins"/>
          <w:sz w:val="20"/>
          <w:szCs w:val="20"/>
        </w:rPr>
        <w:t xml:space="preserve"> wybranych biletów na zwiedzanie </w:t>
      </w:r>
      <w:r w:rsidR="00107E34" w:rsidRPr="004145BD">
        <w:rPr>
          <w:rFonts w:ascii="Poppins" w:hAnsi="Poppins" w:cs="Poppins"/>
          <w:sz w:val="20"/>
          <w:szCs w:val="20"/>
        </w:rPr>
        <w:t>E</w:t>
      </w:r>
      <w:r w:rsidRPr="004145BD">
        <w:rPr>
          <w:rFonts w:ascii="Poppins" w:hAnsi="Poppins" w:cs="Poppins"/>
          <w:sz w:val="20"/>
          <w:szCs w:val="20"/>
        </w:rPr>
        <w:t xml:space="preserve">kspozycji w </w:t>
      </w:r>
      <w:r w:rsidR="00177773" w:rsidRPr="004145BD">
        <w:rPr>
          <w:rFonts w:ascii="Poppins" w:hAnsi="Poppins" w:cs="Poppins"/>
          <w:sz w:val="20"/>
          <w:szCs w:val="20"/>
        </w:rPr>
        <w:t xml:space="preserve">obniżonej cenie. Wysokość cen biletów określa dokument </w:t>
      </w:r>
      <w:proofErr w:type="gramStart"/>
      <w:r w:rsidR="00177773" w:rsidRPr="004145BD">
        <w:rPr>
          <w:rFonts w:ascii="Poppins" w:hAnsi="Poppins" w:cs="Poppins"/>
          <w:i/>
          <w:iCs/>
          <w:sz w:val="20"/>
          <w:szCs w:val="20"/>
        </w:rPr>
        <w:t xml:space="preserve">Cennik </w:t>
      </w:r>
      <w:r w:rsidRPr="004145BD">
        <w:rPr>
          <w:rFonts w:ascii="Poppins" w:hAnsi="Poppins" w:cs="Poppins"/>
          <w:i/>
          <w:iCs/>
          <w:sz w:val="20"/>
          <w:szCs w:val="20"/>
        </w:rPr>
        <w:t xml:space="preserve"> </w:t>
      </w:r>
      <w:r w:rsidR="00177773" w:rsidRPr="004145BD">
        <w:rPr>
          <w:rFonts w:ascii="Poppins" w:hAnsi="Poppins" w:cs="Poppins"/>
          <w:i/>
          <w:iCs/>
          <w:sz w:val="20"/>
          <w:szCs w:val="20"/>
        </w:rPr>
        <w:t>usług</w:t>
      </w:r>
      <w:proofErr w:type="gramEnd"/>
      <w:r w:rsidR="00177773" w:rsidRPr="004145BD">
        <w:rPr>
          <w:rFonts w:ascii="Poppins" w:hAnsi="Poppins" w:cs="Poppins"/>
          <w:i/>
          <w:iCs/>
          <w:sz w:val="20"/>
          <w:szCs w:val="20"/>
        </w:rPr>
        <w:t xml:space="preserve"> Poznańskiego Centrum Dziedzictwa wraz z wykazem przysługujących ulg.</w:t>
      </w:r>
    </w:p>
    <w:p w14:paraId="10035132" w14:textId="3ECD5820" w:rsidR="00290F29" w:rsidRPr="004145BD" w:rsidRDefault="00290F29" w:rsidP="002547FF">
      <w:pPr>
        <w:pStyle w:val="Akapitzlist"/>
        <w:numPr>
          <w:ilvl w:val="0"/>
          <w:numId w:val="16"/>
        </w:numPr>
        <w:spacing w:before="240" w:after="240" w:line="276" w:lineRule="auto"/>
        <w:ind w:left="428"/>
        <w:jc w:val="both"/>
        <w:rPr>
          <w:rFonts w:ascii="Poppins" w:hAnsi="Poppins" w:cs="Poppins"/>
          <w:sz w:val="20"/>
          <w:szCs w:val="20"/>
        </w:rPr>
      </w:pPr>
      <w:r w:rsidRPr="004145BD">
        <w:rPr>
          <w:rFonts w:ascii="Poppins" w:hAnsi="Poppins" w:cs="Poppins"/>
          <w:sz w:val="20"/>
          <w:szCs w:val="20"/>
        </w:rPr>
        <w:t xml:space="preserve">Promocja dotyczy wyłącznie zwiedzania </w:t>
      </w:r>
      <w:r w:rsidR="00107E34" w:rsidRPr="004145BD">
        <w:rPr>
          <w:rFonts w:ascii="Poppins" w:hAnsi="Poppins" w:cs="Poppins"/>
          <w:sz w:val="20"/>
          <w:szCs w:val="20"/>
        </w:rPr>
        <w:t>E</w:t>
      </w:r>
      <w:r w:rsidRPr="004145BD">
        <w:rPr>
          <w:rFonts w:ascii="Poppins" w:hAnsi="Poppins" w:cs="Poppins"/>
          <w:sz w:val="20"/>
          <w:szCs w:val="20"/>
        </w:rPr>
        <w:t>kspozycji w ostatniej turze zwiedzania.</w:t>
      </w:r>
    </w:p>
    <w:p w14:paraId="6A4EAEAC" w14:textId="77777777" w:rsidR="00290F29" w:rsidRPr="004145BD" w:rsidRDefault="00290F29" w:rsidP="002547FF">
      <w:pPr>
        <w:pStyle w:val="Akapitzlist"/>
        <w:numPr>
          <w:ilvl w:val="0"/>
          <w:numId w:val="16"/>
        </w:numPr>
        <w:spacing w:before="240" w:after="240" w:line="276" w:lineRule="auto"/>
        <w:ind w:left="428"/>
        <w:jc w:val="both"/>
        <w:rPr>
          <w:rFonts w:ascii="Poppins" w:hAnsi="Poppins" w:cs="Poppins"/>
          <w:sz w:val="20"/>
          <w:szCs w:val="20"/>
        </w:rPr>
      </w:pPr>
      <w:r w:rsidRPr="004145BD">
        <w:rPr>
          <w:rFonts w:ascii="Poppins" w:hAnsi="Poppins" w:cs="Poppins"/>
          <w:sz w:val="20"/>
          <w:szCs w:val="20"/>
        </w:rPr>
        <w:t>Promocją objęte są wyłącznie następujące bilety:</w:t>
      </w:r>
    </w:p>
    <w:p w14:paraId="678FEF92" w14:textId="23549C57" w:rsidR="00290F29" w:rsidRPr="004145BD" w:rsidRDefault="00107E34" w:rsidP="002547FF">
      <w:pPr>
        <w:pStyle w:val="Akapitzlist"/>
        <w:numPr>
          <w:ilvl w:val="0"/>
          <w:numId w:val="17"/>
        </w:numPr>
        <w:spacing w:before="240" w:after="240" w:line="276" w:lineRule="auto"/>
        <w:ind w:left="814"/>
        <w:jc w:val="both"/>
        <w:rPr>
          <w:rFonts w:ascii="Poppins" w:hAnsi="Poppins" w:cs="Poppins"/>
          <w:sz w:val="20"/>
          <w:szCs w:val="20"/>
        </w:rPr>
      </w:pPr>
      <w:r w:rsidRPr="004145BD">
        <w:rPr>
          <w:rFonts w:ascii="Poppins" w:hAnsi="Poppins" w:cs="Poppins"/>
          <w:sz w:val="20"/>
          <w:szCs w:val="20"/>
        </w:rPr>
        <w:t>n</w:t>
      </w:r>
      <w:r w:rsidR="00290F29" w:rsidRPr="004145BD">
        <w:rPr>
          <w:rFonts w:ascii="Poppins" w:hAnsi="Poppins" w:cs="Poppins"/>
          <w:sz w:val="20"/>
          <w:szCs w:val="20"/>
        </w:rPr>
        <w:t>ormalny</w:t>
      </w:r>
      <w:r w:rsidRPr="004145BD">
        <w:rPr>
          <w:rFonts w:ascii="Poppins" w:hAnsi="Poppins" w:cs="Poppins"/>
          <w:sz w:val="20"/>
          <w:szCs w:val="20"/>
        </w:rPr>
        <w:t>,</w:t>
      </w:r>
    </w:p>
    <w:p w14:paraId="17E6B43E" w14:textId="637E7DD6" w:rsidR="00290F29" w:rsidRPr="004145BD" w:rsidRDefault="00107E34" w:rsidP="002547FF">
      <w:pPr>
        <w:pStyle w:val="Akapitzlist"/>
        <w:numPr>
          <w:ilvl w:val="0"/>
          <w:numId w:val="17"/>
        </w:numPr>
        <w:spacing w:before="240" w:after="240" w:line="276" w:lineRule="auto"/>
        <w:ind w:left="814"/>
        <w:jc w:val="both"/>
        <w:rPr>
          <w:rFonts w:ascii="Poppins" w:hAnsi="Poppins" w:cs="Poppins"/>
          <w:sz w:val="20"/>
          <w:szCs w:val="20"/>
        </w:rPr>
      </w:pPr>
      <w:r w:rsidRPr="004145BD">
        <w:rPr>
          <w:rFonts w:ascii="Poppins" w:hAnsi="Poppins" w:cs="Poppins"/>
          <w:sz w:val="20"/>
          <w:szCs w:val="20"/>
        </w:rPr>
        <w:t>u</w:t>
      </w:r>
      <w:r w:rsidR="00290F29" w:rsidRPr="004145BD">
        <w:rPr>
          <w:rFonts w:ascii="Poppins" w:hAnsi="Poppins" w:cs="Poppins"/>
          <w:sz w:val="20"/>
          <w:szCs w:val="20"/>
        </w:rPr>
        <w:t>lgowy</w:t>
      </w:r>
      <w:r w:rsidRPr="004145BD">
        <w:rPr>
          <w:rFonts w:ascii="Poppins" w:hAnsi="Poppins" w:cs="Poppins"/>
          <w:sz w:val="20"/>
          <w:szCs w:val="20"/>
        </w:rPr>
        <w:t>,</w:t>
      </w:r>
    </w:p>
    <w:p w14:paraId="19D65CCC" w14:textId="698AE2D1" w:rsidR="004D1C75" w:rsidRPr="004145BD" w:rsidRDefault="00107E34" w:rsidP="002547FF">
      <w:pPr>
        <w:pStyle w:val="Akapitzlist"/>
        <w:numPr>
          <w:ilvl w:val="0"/>
          <w:numId w:val="17"/>
        </w:numPr>
        <w:spacing w:before="240" w:after="240" w:line="276" w:lineRule="auto"/>
        <w:ind w:left="814"/>
        <w:jc w:val="both"/>
        <w:rPr>
          <w:rFonts w:ascii="Poppins" w:hAnsi="Poppins" w:cs="Poppins"/>
          <w:sz w:val="20"/>
          <w:szCs w:val="20"/>
        </w:rPr>
      </w:pPr>
      <w:r w:rsidRPr="004145BD">
        <w:rPr>
          <w:rFonts w:ascii="Poppins" w:hAnsi="Poppins" w:cs="Poppins"/>
          <w:sz w:val="20"/>
          <w:szCs w:val="20"/>
        </w:rPr>
        <w:lastRenderedPageBreak/>
        <w:t>r</w:t>
      </w:r>
      <w:r w:rsidR="00290F29" w:rsidRPr="004145BD">
        <w:rPr>
          <w:rFonts w:ascii="Poppins" w:hAnsi="Poppins" w:cs="Poppins"/>
          <w:sz w:val="20"/>
          <w:szCs w:val="20"/>
        </w:rPr>
        <w:t>odzinny</w:t>
      </w:r>
      <w:r w:rsidRPr="004145BD">
        <w:rPr>
          <w:rFonts w:ascii="Poppins" w:hAnsi="Poppins" w:cs="Poppins"/>
          <w:sz w:val="20"/>
          <w:szCs w:val="20"/>
        </w:rPr>
        <w:t>.</w:t>
      </w:r>
    </w:p>
    <w:p w14:paraId="2A725A68" w14:textId="758F2E72" w:rsidR="00290F29" w:rsidRPr="004145BD" w:rsidRDefault="00290F29" w:rsidP="002547FF">
      <w:pPr>
        <w:pStyle w:val="Akapitzlist"/>
        <w:numPr>
          <w:ilvl w:val="0"/>
          <w:numId w:val="16"/>
        </w:numPr>
        <w:spacing w:before="240" w:after="240" w:line="276" w:lineRule="auto"/>
        <w:ind w:left="428"/>
        <w:jc w:val="both"/>
        <w:rPr>
          <w:rFonts w:ascii="Poppins" w:hAnsi="Poppins" w:cs="Poppins"/>
          <w:sz w:val="20"/>
          <w:szCs w:val="20"/>
        </w:rPr>
      </w:pPr>
      <w:r w:rsidRPr="004145BD">
        <w:rPr>
          <w:rFonts w:ascii="Poppins" w:hAnsi="Poppins" w:cs="Poppins"/>
          <w:sz w:val="20"/>
          <w:szCs w:val="20"/>
        </w:rPr>
        <w:t>Bilety: normalny, ulgowy i rodzinny</w:t>
      </w:r>
      <w:r w:rsidR="00497DA6" w:rsidRPr="004145BD">
        <w:rPr>
          <w:rFonts w:ascii="Poppins" w:hAnsi="Poppins" w:cs="Poppins"/>
          <w:sz w:val="20"/>
          <w:szCs w:val="20"/>
        </w:rPr>
        <w:t>,</w:t>
      </w:r>
      <w:r w:rsidRPr="004145BD">
        <w:rPr>
          <w:rFonts w:ascii="Poppins" w:hAnsi="Poppins" w:cs="Poppins"/>
          <w:sz w:val="20"/>
          <w:szCs w:val="20"/>
        </w:rPr>
        <w:t xml:space="preserve"> objęte promocją</w:t>
      </w:r>
      <w:r w:rsidR="00497DA6" w:rsidRPr="004145BD">
        <w:rPr>
          <w:rFonts w:ascii="Poppins" w:hAnsi="Poppins" w:cs="Poppins"/>
          <w:sz w:val="20"/>
          <w:szCs w:val="20"/>
        </w:rPr>
        <w:t>,</w:t>
      </w:r>
      <w:r w:rsidRPr="004145BD">
        <w:rPr>
          <w:rFonts w:ascii="Poppins" w:hAnsi="Poppins" w:cs="Poppins"/>
          <w:sz w:val="20"/>
          <w:szCs w:val="20"/>
        </w:rPr>
        <w:t xml:space="preserve"> upraw</w:t>
      </w:r>
      <w:r w:rsidR="009A08BE" w:rsidRPr="004145BD">
        <w:rPr>
          <w:rFonts w:ascii="Poppins" w:hAnsi="Poppins" w:cs="Poppins"/>
          <w:sz w:val="20"/>
          <w:szCs w:val="20"/>
        </w:rPr>
        <w:t xml:space="preserve">niają do skorzystania z usługi </w:t>
      </w:r>
      <w:proofErr w:type="spellStart"/>
      <w:r w:rsidR="009A08BE" w:rsidRPr="004145BD">
        <w:rPr>
          <w:rFonts w:ascii="Poppins" w:hAnsi="Poppins" w:cs="Poppins"/>
          <w:sz w:val="20"/>
          <w:szCs w:val="20"/>
        </w:rPr>
        <w:t>A</w:t>
      </w:r>
      <w:r w:rsidRPr="004145BD">
        <w:rPr>
          <w:rFonts w:ascii="Poppins" w:hAnsi="Poppins" w:cs="Poppins"/>
          <w:sz w:val="20"/>
          <w:szCs w:val="20"/>
        </w:rPr>
        <w:t>udiowycieczki</w:t>
      </w:r>
      <w:proofErr w:type="spellEnd"/>
      <w:r w:rsidRPr="004145BD">
        <w:rPr>
          <w:rFonts w:ascii="Poppins" w:hAnsi="Poppins" w:cs="Poppins"/>
          <w:sz w:val="20"/>
          <w:szCs w:val="20"/>
        </w:rPr>
        <w:t xml:space="preserve"> na Ostrów Tumski w terminie do 10 dni od daty zwiedzenia ekspozycji</w:t>
      </w:r>
      <w:r w:rsidR="009A08BE" w:rsidRPr="004145BD">
        <w:rPr>
          <w:rFonts w:ascii="Poppins" w:hAnsi="Poppins" w:cs="Poppins"/>
          <w:sz w:val="20"/>
          <w:szCs w:val="20"/>
        </w:rPr>
        <w:t xml:space="preserve">. W celu skorzystania z usługi </w:t>
      </w:r>
      <w:proofErr w:type="spellStart"/>
      <w:r w:rsidR="009A08BE" w:rsidRPr="004145BD">
        <w:rPr>
          <w:rFonts w:ascii="Poppins" w:hAnsi="Poppins" w:cs="Poppins"/>
          <w:sz w:val="20"/>
          <w:szCs w:val="20"/>
        </w:rPr>
        <w:t>A</w:t>
      </w:r>
      <w:r w:rsidRPr="004145BD">
        <w:rPr>
          <w:rFonts w:ascii="Poppins" w:hAnsi="Poppins" w:cs="Poppins"/>
          <w:sz w:val="20"/>
          <w:szCs w:val="20"/>
        </w:rPr>
        <w:t>udiowycieczki</w:t>
      </w:r>
      <w:proofErr w:type="spellEnd"/>
      <w:r w:rsidR="00497DA6" w:rsidRPr="004145BD">
        <w:rPr>
          <w:rFonts w:ascii="Poppins" w:hAnsi="Poppins" w:cs="Poppins"/>
          <w:sz w:val="20"/>
          <w:szCs w:val="20"/>
        </w:rPr>
        <w:t>,</w:t>
      </w:r>
      <w:r w:rsidRPr="004145BD">
        <w:rPr>
          <w:rFonts w:ascii="Poppins" w:hAnsi="Poppins" w:cs="Poppins"/>
          <w:sz w:val="20"/>
          <w:szCs w:val="20"/>
        </w:rPr>
        <w:t xml:space="preserve"> we wskazanym powyżej terminie</w:t>
      </w:r>
      <w:r w:rsidR="00497DA6" w:rsidRPr="004145BD">
        <w:rPr>
          <w:rFonts w:ascii="Poppins" w:hAnsi="Poppins" w:cs="Poppins"/>
          <w:sz w:val="20"/>
          <w:szCs w:val="20"/>
        </w:rPr>
        <w:t>,</w:t>
      </w:r>
      <w:r w:rsidRPr="004145BD">
        <w:rPr>
          <w:rFonts w:ascii="Poppins" w:hAnsi="Poppins" w:cs="Poppins"/>
          <w:sz w:val="20"/>
          <w:szCs w:val="20"/>
        </w:rPr>
        <w:t xml:space="preserve"> należy okazać bilet wstępu na ekspozycję. Szczegółowe zasady korzystania </w:t>
      </w:r>
      <w:r w:rsidR="009A08BE" w:rsidRPr="004145BD">
        <w:rPr>
          <w:rFonts w:ascii="Poppins" w:hAnsi="Poppins" w:cs="Poppins"/>
          <w:sz w:val="20"/>
          <w:szCs w:val="20"/>
        </w:rPr>
        <w:t xml:space="preserve">z usługi </w:t>
      </w:r>
      <w:proofErr w:type="spellStart"/>
      <w:r w:rsidR="009A08BE" w:rsidRPr="004145BD">
        <w:rPr>
          <w:rFonts w:ascii="Poppins" w:hAnsi="Poppins" w:cs="Poppins"/>
          <w:sz w:val="20"/>
          <w:szCs w:val="20"/>
        </w:rPr>
        <w:t>A</w:t>
      </w:r>
      <w:r w:rsidR="00713001" w:rsidRPr="004145BD">
        <w:rPr>
          <w:rFonts w:ascii="Poppins" w:hAnsi="Poppins" w:cs="Poppins"/>
          <w:sz w:val="20"/>
          <w:szCs w:val="20"/>
        </w:rPr>
        <w:t>udiowycieczki</w:t>
      </w:r>
      <w:proofErr w:type="spellEnd"/>
      <w:r w:rsidR="00713001" w:rsidRPr="004145BD">
        <w:rPr>
          <w:rFonts w:ascii="Poppins" w:hAnsi="Poppins" w:cs="Poppins"/>
          <w:sz w:val="20"/>
          <w:szCs w:val="20"/>
        </w:rPr>
        <w:t xml:space="preserve"> regulują odrębne zapisy Regulaminu</w:t>
      </w:r>
      <w:r w:rsidR="00107E34" w:rsidRPr="004145BD">
        <w:rPr>
          <w:rFonts w:ascii="Poppins" w:hAnsi="Poppins" w:cs="Poppins"/>
          <w:sz w:val="20"/>
          <w:szCs w:val="20"/>
        </w:rPr>
        <w:t xml:space="preserve"> (pkt VII</w:t>
      </w:r>
      <w:r w:rsidR="00EC78E2" w:rsidRPr="004145BD">
        <w:rPr>
          <w:rFonts w:ascii="Poppins" w:hAnsi="Poppins" w:cs="Poppins"/>
          <w:sz w:val="20"/>
          <w:szCs w:val="20"/>
        </w:rPr>
        <w:t xml:space="preserve"> Regulaminu</w:t>
      </w:r>
      <w:r w:rsidR="00107E34" w:rsidRPr="004145BD">
        <w:rPr>
          <w:rFonts w:ascii="Poppins" w:hAnsi="Poppins" w:cs="Poppins"/>
          <w:sz w:val="20"/>
          <w:szCs w:val="20"/>
        </w:rPr>
        <w:t>).</w:t>
      </w:r>
    </w:p>
    <w:p w14:paraId="1AA0A714" w14:textId="03F94F55" w:rsidR="00290F29" w:rsidRPr="004145BD" w:rsidRDefault="00290F29" w:rsidP="002547FF">
      <w:pPr>
        <w:pStyle w:val="Akapitzlist"/>
        <w:numPr>
          <w:ilvl w:val="0"/>
          <w:numId w:val="16"/>
        </w:numPr>
        <w:spacing w:before="240" w:after="0" w:line="276" w:lineRule="auto"/>
        <w:ind w:left="428"/>
        <w:jc w:val="both"/>
        <w:rPr>
          <w:rFonts w:ascii="Poppins" w:eastAsia="Times New Roman" w:hAnsi="Poppins" w:cs="Poppins"/>
          <w:sz w:val="20"/>
          <w:szCs w:val="20"/>
          <w:lang w:eastAsia="pl-PL"/>
        </w:rPr>
      </w:pPr>
      <w:r w:rsidRPr="004145BD">
        <w:rPr>
          <w:rFonts w:ascii="Poppins" w:hAnsi="Poppins" w:cs="Poppins"/>
          <w:sz w:val="20"/>
          <w:szCs w:val="20"/>
        </w:rPr>
        <w:t>Rezerwacji lub zakupu biletów objętych promocją</w:t>
      </w:r>
      <w:r w:rsidR="00497DA6" w:rsidRPr="004145BD">
        <w:rPr>
          <w:rFonts w:ascii="Poppins" w:hAnsi="Poppins" w:cs="Poppins"/>
          <w:sz w:val="20"/>
          <w:szCs w:val="20"/>
        </w:rPr>
        <w:t>,</w:t>
      </w:r>
      <w:r w:rsidRPr="004145BD">
        <w:rPr>
          <w:rFonts w:ascii="Poppins" w:hAnsi="Poppins" w:cs="Poppins"/>
          <w:sz w:val="20"/>
          <w:szCs w:val="20"/>
        </w:rPr>
        <w:t xml:space="preserve"> dokonuje się zgodnie z zasadami sprzedaży </w:t>
      </w:r>
      <w:r w:rsidR="00657EF4" w:rsidRPr="004145BD">
        <w:rPr>
          <w:rFonts w:ascii="Poppins" w:hAnsi="Poppins" w:cs="Poppins"/>
          <w:sz w:val="20"/>
          <w:szCs w:val="20"/>
        </w:rPr>
        <w:br/>
      </w:r>
      <w:r w:rsidRPr="004145BD">
        <w:rPr>
          <w:rFonts w:ascii="Poppins" w:hAnsi="Poppins" w:cs="Poppins"/>
          <w:sz w:val="20"/>
          <w:szCs w:val="20"/>
        </w:rPr>
        <w:t xml:space="preserve">i rezerwacji miejsc </w:t>
      </w:r>
      <w:r w:rsidR="00107E34" w:rsidRPr="004145BD">
        <w:rPr>
          <w:rFonts w:ascii="Poppins" w:hAnsi="Poppins" w:cs="Poppins"/>
          <w:sz w:val="20"/>
          <w:szCs w:val="20"/>
        </w:rPr>
        <w:t xml:space="preserve">(pkt II </w:t>
      </w:r>
      <w:r w:rsidRPr="004145BD">
        <w:rPr>
          <w:rFonts w:ascii="Poppins" w:hAnsi="Poppins" w:cs="Poppins"/>
          <w:sz w:val="20"/>
          <w:szCs w:val="20"/>
        </w:rPr>
        <w:t>Regulaminu</w:t>
      </w:r>
      <w:r w:rsidR="00107E34" w:rsidRPr="004145BD">
        <w:rPr>
          <w:rFonts w:ascii="Poppins" w:hAnsi="Poppins" w:cs="Poppins"/>
          <w:sz w:val="20"/>
          <w:szCs w:val="20"/>
        </w:rPr>
        <w:t>).</w:t>
      </w:r>
    </w:p>
    <w:p w14:paraId="18D400F6" w14:textId="77777777" w:rsidR="00713001" w:rsidRPr="004145BD" w:rsidRDefault="00713001" w:rsidP="002547FF">
      <w:pPr>
        <w:pStyle w:val="Akapitzlist"/>
        <w:spacing w:before="240" w:after="0" w:line="276" w:lineRule="auto"/>
        <w:jc w:val="both"/>
        <w:rPr>
          <w:rFonts w:ascii="Poppins" w:eastAsia="Times New Roman" w:hAnsi="Poppins" w:cs="Poppins"/>
          <w:sz w:val="20"/>
          <w:szCs w:val="20"/>
          <w:lang w:eastAsia="pl-PL"/>
        </w:rPr>
      </w:pPr>
    </w:p>
    <w:p w14:paraId="03B5D38F" w14:textId="3FADDE9A" w:rsidR="003A423E" w:rsidRPr="004145BD" w:rsidRDefault="00FF0538" w:rsidP="002547FF">
      <w:pPr>
        <w:pStyle w:val="Nagwek1"/>
        <w:spacing w:line="276" w:lineRule="auto"/>
        <w:jc w:val="both"/>
        <w:rPr>
          <w:rFonts w:ascii="Poppins" w:hAnsi="Poppins" w:cs="Poppins"/>
          <w:sz w:val="22"/>
        </w:rPr>
      </w:pPr>
      <w:bookmarkStart w:id="17" w:name="_Toc162516100"/>
      <w:r w:rsidRPr="004145BD">
        <w:rPr>
          <w:rFonts w:ascii="Poppins" w:hAnsi="Poppins" w:cs="Poppins"/>
          <w:sz w:val="22"/>
        </w:rPr>
        <w:t>X</w:t>
      </w:r>
      <w:r w:rsidR="008B6DF4" w:rsidRPr="004145BD">
        <w:rPr>
          <w:rFonts w:ascii="Poppins" w:hAnsi="Poppins" w:cs="Poppins"/>
          <w:sz w:val="22"/>
        </w:rPr>
        <w:t>I</w:t>
      </w:r>
      <w:r w:rsidR="00735F7C" w:rsidRPr="004145BD">
        <w:rPr>
          <w:rFonts w:ascii="Poppins" w:hAnsi="Poppins" w:cs="Poppins"/>
          <w:sz w:val="22"/>
        </w:rPr>
        <w:t>.</w:t>
      </w:r>
      <w:r w:rsidR="003A423E" w:rsidRPr="004145BD">
        <w:rPr>
          <w:rFonts w:ascii="Poppins" w:hAnsi="Poppins" w:cs="Poppins"/>
          <w:sz w:val="22"/>
        </w:rPr>
        <w:t xml:space="preserve"> </w:t>
      </w:r>
      <w:r w:rsidR="0053008B" w:rsidRPr="004145BD">
        <w:rPr>
          <w:rFonts w:ascii="Poppins" w:hAnsi="Poppins" w:cs="Poppins"/>
          <w:sz w:val="22"/>
        </w:rPr>
        <w:t>Dystrybucja bezpłatnych biletów do Bramy Poznania</w:t>
      </w:r>
      <w:bookmarkEnd w:id="17"/>
    </w:p>
    <w:p w14:paraId="239C6DAA" w14:textId="77777777" w:rsidR="0053008B" w:rsidRPr="004145BD" w:rsidRDefault="0053008B" w:rsidP="00542FC1">
      <w:pPr>
        <w:numPr>
          <w:ilvl w:val="0"/>
          <w:numId w:val="23"/>
        </w:numPr>
        <w:spacing w:after="0" w:line="276" w:lineRule="auto"/>
        <w:ind w:left="428"/>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Każdego miesiąca Centrum udostępnia:</w:t>
      </w:r>
    </w:p>
    <w:p w14:paraId="4327C93B" w14:textId="51816011" w:rsidR="0053008B" w:rsidRPr="004145BD" w:rsidRDefault="0053008B" w:rsidP="00542FC1">
      <w:pPr>
        <w:numPr>
          <w:ilvl w:val="1"/>
          <w:numId w:val="22"/>
        </w:numPr>
        <w:spacing w:after="0" w:line="276" w:lineRule="auto"/>
        <w:ind w:left="748" w:hanging="29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90 biletów na Ekspozycj</w:t>
      </w:r>
      <w:r w:rsidR="00EA3B19" w:rsidRPr="004145BD">
        <w:rPr>
          <w:rFonts w:ascii="Poppins" w:eastAsia="Times New Roman" w:hAnsi="Poppins" w:cs="Poppins"/>
          <w:sz w:val="20"/>
          <w:szCs w:val="20"/>
          <w:lang w:eastAsia="pl-PL"/>
        </w:rPr>
        <w:t>ę,</w:t>
      </w:r>
    </w:p>
    <w:p w14:paraId="3B2E099C" w14:textId="260D4160" w:rsidR="0053008B" w:rsidRPr="004145BD" w:rsidRDefault="009A08BE" w:rsidP="00542FC1">
      <w:pPr>
        <w:numPr>
          <w:ilvl w:val="1"/>
          <w:numId w:val="22"/>
        </w:numPr>
        <w:spacing w:after="0" w:line="276" w:lineRule="auto"/>
        <w:ind w:left="748" w:hanging="29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30 biletów na </w:t>
      </w:r>
      <w:proofErr w:type="spellStart"/>
      <w:r w:rsidRPr="004145BD">
        <w:rPr>
          <w:rFonts w:ascii="Poppins" w:eastAsia="Times New Roman" w:hAnsi="Poppins" w:cs="Poppins"/>
          <w:sz w:val="20"/>
          <w:szCs w:val="20"/>
          <w:lang w:eastAsia="pl-PL"/>
        </w:rPr>
        <w:t>A</w:t>
      </w:r>
      <w:r w:rsidR="0053008B" w:rsidRPr="004145BD">
        <w:rPr>
          <w:rFonts w:ascii="Poppins" w:eastAsia="Times New Roman" w:hAnsi="Poppins" w:cs="Poppins"/>
          <w:sz w:val="20"/>
          <w:szCs w:val="20"/>
          <w:lang w:eastAsia="pl-PL"/>
        </w:rPr>
        <w:t>udiowycieczkę</w:t>
      </w:r>
      <w:proofErr w:type="spellEnd"/>
      <w:r w:rsidR="0053008B" w:rsidRPr="004145BD">
        <w:rPr>
          <w:rFonts w:ascii="Poppins" w:eastAsia="Times New Roman" w:hAnsi="Poppins" w:cs="Poppins"/>
          <w:sz w:val="20"/>
          <w:szCs w:val="20"/>
          <w:lang w:eastAsia="pl-PL"/>
        </w:rPr>
        <w:t>.</w:t>
      </w:r>
    </w:p>
    <w:p w14:paraId="703382E1" w14:textId="7E28E59A" w:rsidR="0053008B" w:rsidRPr="004145BD" w:rsidRDefault="0053008B" w:rsidP="00542FC1">
      <w:pPr>
        <w:numPr>
          <w:ilvl w:val="0"/>
          <w:numId w:val="23"/>
        </w:numPr>
        <w:spacing w:after="0" w:line="276" w:lineRule="auto"/>
        <w:ind w:left="494" w:hanging="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Bezpłatne bilety do Bramy Poznania mogą zostać przyznane tym podmiotom, które złożą prawidłowo wypełniony i podpisany wniosek. Wzór wniosku stanowi </w:t>
      </w:r>
      <w:proofErr w:type="gramStart"/>
      <w:r w:rsidRPr="004145BD">
        <w:rPr>
          <w:rFonts w:ascii="Poppins" w:eastAsia="Times New Roman" w:hAnsi="Poppins" w:cs="Poppins"/>
          <w:sz w:val="20"/>
          <w:szCs w:val="20"/>
          <w:lang w:eastAsia="pl-PL"/>
        </w:rPr>
        <w:t xml:space="preserve">załącznik </w:t>
      </w:r>
      <w:r w:rsidR="00F429BB" w:rsidRPr="004145BD">
        <w:rPr>
          <w:rFonts w:ascii="Poppins" w:eastAsia="Times New Roman" w:hAnsi="Poppins" w:cs="Poppins"/>
          <w:sz w:val="20"/>
          <w:szCs w:val="20"/>
          <w:lang w:eastAsia="pl-PL"/>
        </w:rPr>
        <w:t xml:space="preserve"> nr</w:t>
      </w:r>
      <w:proofErr w:type="gramEnd"/>
      <w:r w:rsidR="00F429BB" w:rsidRPr="004145BD">
        <w:rPr>
          <w:rFonts w:ascii="Poppins" w:eastAsia="Times New Roman" w:hAnsi="Poppins" w:cs="Poppins"/>
          <w:sz w:val="20"/>
          <w:szCs w:val="20"/>
          <w:lang w:eastAsia="pl-PL"/>
        </w:rPr>
        <w:t xml:space="preserve"> 2</w:t>
      </w:r>
      <w:r w:rsidR="008052C6" w:rsidRPr="004145BD">
        <w:rPr>
          <w:rFonts w:ascii="Poppins" w:eastAsia="Times New Roman" w:hAnsi="Poppins" w:cs="Poppins"/>
          <w:sz w:val="20"/>
          <w:szCs w:val="20"/>
          <w:lang w:eastAsia="pl-PL"/>
        </w:rPr>
        <w:t xml:space="preserve"> </w:t>
      </w:r>
      <w:r w:rsidRPr="004145BD">
        <w:rPr>
          <w:rFonts w:ascii="Poppins" w:eastAsia="Times New Roman" w:hAnsi="Poppins" w:cs="Poppins"/>
          <w:sz w:val="20"/>
          <w:szCs w:val="20"/>
          <w:lang w:eastAsia="pl-PL"/>
        </w:rPr>
        <w:t>do Regulaminu.</w:t>
      </w:r>
    </w:p>
    <w:p w14:paraId="2A2AD16B" w14:textId="687CC178" w:rsidR="008E7BEE" w:rsidRPr="004145BD" w:rsidRDefault="0053008B" w:rsidP="00542FC1">
      <w:pPr>
        <w:numPr>
          <w:ilvl w:val="0"/>
          <w:numId w:val="23"/>
        </w:numPr>
        <w:spacing w:after="0" w:line="276" w:lineRule="auto"/>
        <w:ind w:left="494" w:hanging="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Złożenie wniosku odbywa się osobiście w Punkcie Rezerwac</w:t>
      </w:r>
      <w:r w:rsidR="00D5454F" w:rsidRPr="004145BD">
        <w:rPr>
          <w:rFonts w:ascii="Poppins" w:eastAsia="Times New Roman" w:hAnsi="Poppins" w:cs="Poppins"/>
          <w:sz w:val="20"/>
          <w:szCs w:val="20"/>
          <w:lang w:eastAsia="pl-PL"/>
        </w:rPr>
        <w:t>ji Bramy Poznania, od wtorku do piątku w godzinach 9:00-14:00 lub na adres e-</w:t>
      </w:r>
      <w:r w:rsidRPr="004145BD">
        <w:rPr>
          <w:rFonts w:ascii="Poppins" w:eastAsia="Times New Roman" w:hAnsi="Poppins" w:cs="Poppins"/>
          <w:sz w:val="20"/>
          <w:szCs w:val="20"/>
          <w:lang w:eastAsia="pl-PL"/>
        </w:rPr>
        <w:t>mai</w:t>
      </w:r>
      <w:r w:rsidR="00D5454F" w:rsidRPr="004145BD">
        <w:rPr>
          <w:rFonts w:ascii="Poppins" w:eastAsia="Times New Roman" w:hAnsi="Poppins" w:cs="Poppins"/>
          <w:sz w:val="20"/>
          <w:szCs w:val="20"/>
          <w:lang w:eastAsia="pl-PL"/>
        </w:rPr>
        <w:t>l: </w:t>
      </w:r>
      <w:hyperlink r:id="rId20" w:history="1">
        <w:r w:rsidR="008E7BEE" w:rsidRPr="004145BD">
          <w:rPr>
            <w:rStyle w:val="Hipercze"/>
            <w:rFonts w:ascii="Poppins" w:eastAsia="Times New Roman" w:hAnsi="Poppins" w:cs="Poppins"/>
            <w:color w:val="auto"/>
            <w:sz w:val="20"/>
            <w:szCs w:val="20"/>
            <w:lang w:eastAsia="pl-PL"/>
          </w:rPr>
          <w:t>rezerwacja@bramapoznania.pl</w:t>
        </w:r>
      </w:hyperlink>
      <w:r w:rsidRPr="004145BD">
        <w:rPr>
          <w:rFonts w:ascii="Poppins" w:eastAsia="Times New Roman" w:hAnsi="Poppins" w:cs="Poppins"/>
          <w:sz w:val="20"/>
          <w:szCs w:val="20"/>
          <w:lang w:eastAsia="pl-PL"/>
        </w:rPr>
        <w:t>.</w:t>
      </w:r>
    </w:p>
    <w:p w14:paraId="5DAEDE91" w14:textId="5BC859D3" w:rsidR="008E7BEE" w:rsidRPr="004145BD" w:rsidRDefault="0053008B" w:rsidP="00542FC1">
      <w:pPr>
        <w:numPr>
          <w:ilvl w:val="0"/>
          <w:numId w:val="23"/>
        </w:numPr>
        <w:spacing w:after="0" w:line="276" w:lineRule="auto"/>
        <w:ind w:left="494" w:hanging="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Wniosek o przyznanie bezpłatnych biletów na atrakcje należy złożyć z minimalnie czternastodniowym wyprzedzeniem na</w:t>
      </w:r>
      <w:r w:rsidR="008E7BEE" w:rsidRPr="004145BD">
        <w:rPr>
          <w:rFonts w:ascii="Poppins" w:eastAsia="Times New Roman" w:hAnsi="Poppins" w:cs="Poppins"/>
          <w:sz w:val="20"/>
          <w:szCs w:val="20"/>
          <w:lang w:eastAsia="pl-PL"/>
        </w:rPr>
        <w:t xml:space="preserve"> dostępne</w:t>
      </w:r>
      <w:r w:rsidRPr="004145BD">
        <w:rPr>
          <w:rFonts w:ascii="Poppins" w:eastAsia="Times New Roman" w:hAnsi="Poppins" w:cs="Poppins"/>
          <w:sz w:val="20"/>
          <w:szCs w:val="20"/>
          <w:lang w:eastAsia="pl-PL"/>
        </w:rPr>
        <w:t xml:space="preserve"> atrakcje</w:t>
      </w:r>
      <w:r w:rsidR="008E7BEE" w:rsidRPr="004145BD">
        <w:rPr>
          <w:rFonts w:ascii="Poppins" w:eastAsia="Times New Roman" w:hAnsi="Poppins" w:cs="Poppins"/>
          <w:sz w:val="20"/>
          <w:szCs w:val="20"/>
          <w:lang w:eastAsia="pl-PL"/>
        </w:rPr>
        <w:t>.</w:t>
      </w:r>
      <w:r w:rsidR="008E7BEE" w:rsidRPr="004145BD">
        <w:rPr>
          <w:rFonts w:ascii="Poppins" w:hAnsi="Poppins" w:cs="Poppins"/>
          <w:sz w:val="20"/>
          <w:szCs w:val="20"/>
        </w:rPr>
        <w:t xml:space="preserve"> Dostępne terminy podane są w harmonogramie publikowanym na stronie internetowej </w:t>
      </w:r>
      <w:hyperlink r:id="rId21" w:history="1">
        <w:r w:rsidR="00177773" w:rsidRPr="004145BD">
          <w:rPr>
            <w:rStyle w:val="Hipercze"/>
            <w:rFonts w:ascii="Poppins" w:hAnsi="Poppins" w:cs="Poppins"/>
            <w:sz w:val="20"/>
            <w:szCs w:val="20"/>
          </w:rPr>
          <w:t>www.bramapoznania.pl</w:t>
        </w:r>
      </w:hyperlink>
      <w:r w:rsidR="008E7BEE" w:rsidRPr="004145BD">
        <w:rPr>
          <w:rFonts w:ascii="Poppins" w:hAnsi="Poppins" w:cs="Poppins"/>
          <w:sz w:val="20"/>
          <w:szCs w:val="20"/>
        </w:rPr>
        <w:t xml:space="preserve"> lub innych stronach Centrum oraz dostępnym w Obiekcie.</w:t>
      </w:r>
    </w:p>
    <w:p w14:paraId="14330A29" w14:textId="1178ADC3" w:rsidR="0053008B" w:rsidRPr="004145BD" w:rsidRDefault="0053008B" w:rsidP="00542FC1">
      <w:pPr>
        <w:numPr>
          <w:ilvl w:val="0"/>
          <w:numId w:val="23"/>
        </w:numPr>
        <w:spacing w:after="0" w:line="276" w:lineRule="auto"/>
        <w:ind w:left="494" w:hanging="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Złożenie wniosku nie oznacza zgody Centrum na wydanie bezpłatnych biletów, zostają one przyznane po rozpatrzeniu wniosku pod kątem weryfikacji poprawności jego wypełnienia i zgodności z Regulaminem.</w:t>
      </w:r>
    </w:p>
    <w:p w14:paraId="05197A24" w14:textId="55D10A46" w:rsidR="0053008B" w:rsidRPr="004145BD" w:rsidRDefault="0053008B" w:rsidP="00542FC1">
      <w:pPr>
        <w:numPr>
          <w:ilvl w:val="0"/>
          <w:numId w:val="23"/>
        </w:numPr>
        <w:spacing w:after="0" w:line="276" w:lineRule="auto"/>
        <w:ind w:left="494" w:hanging="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Bezpłatne bilety są przyznawane do wyczerpania w danym miesiącu puli bezpłatnych biletów, </w:t>
      </w:r>
      <w:r w:rsidR="00657EF4" w:rsidRPr="004145BD">
        <w:rPr>
          <w:rFonts w:ascii="Poppins" w:eastAsia="Times New Roman" w:hAnsi="Poppins" w:cs="Poppins"/>
          <w:sz w:val="20"/>
          <w:szCs w:val="20"/>
          <w:lang w:eastAsia="pl-PL"/>
        </w:rPr>
        <w:br/>
      </w:r>
      <w:r w:rsidRPr="004145BD">
        <w:rPr>
          <w:rFonts w:ascii="Poppins" w:eastAsia="Times New Roman" w:hAnsi="Poppins" w:cs="Poppins"/>
          <w:sz w:val="20"/>
          <w:szCs w:val="20"/>
          <w:lang w:eastAsia="pl-PL"/>
        </w:rPr>
        <w:t xml:space="preserve">o której mowa w punkcie </w:t>
      </w:r>
      <w:r w:rsidR="008E7BEE" w:rsidRPr="004145BD">
        <w:rPr>
          <w:rFonts w:ascii="Poppins" w:eastAsia="Times New Roman" w:hAnsi="Poppins" w:cs="Poppins"/>
          <w:sz w:val="20"/>
          <w:szCs w:val="20"/>
          <w:lang w:eastAsia="pl-PL"/>
        </w:rPr>
        <w:t>XI</w:t>
      </w:r>
      <w:r w:rsidRPr="004145BD">
        <w:rPr>
          <w:rFonts w:ascii="Poppins" w:eastAsia="Times New Roman" w:hAnsi="Poppins" w:cs="Poppins"/>
          <w:sz w:val="20"/>
          <w:szCs w:val="20"/>
          <w:lang w:eastAsia="pl-PL"/>
        </w:rPr>
        <w:t>. 1 lit. a i b.</w:t>
      </w:r>
    </w:p>
    <w:p w14:paraId="3D6F6499" w14:textId="77777777" w:rsidR="0053008B" w:rsidRPr="004145BD" w:rsidRDefault="0053008B" w:rsidP="00542FC1">
      <w:pPr>
        <w:numPr>
          <w:ilvl w:val="0"/>
          <w:numId w:val="23"/>
        </w:numPr>
        <w:spacing w:after="0" w:line="276" w:lineRule="auto"/>
        <w:ind w:left="494" w:hanging="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Podmioty, które mogą ubiegać się o przyznanie bezpłatnych biletów do Bramy Poznania to:</w:t>
      </w:r>
    </w:p>
    <w:p w14:paraId="75731589" w14:textId="77777777" w:rsidR="0053008B" w:rsidRPr="004145BD" w:rsidRDefault="0053008B" w:rsidP="00542FC1">
      <w:pPr>
        <w:numPr>
          <w:ilvl w:val="0"/>
          <w:numId w:val="24"/>
        </w:numPr>
        <w:spacing w:after="0" w:line="276" w:lineRule="auto"/>
        <w:ind w:left="81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Placówki opiekuńczo-wychowawcze (placówki socjalizacyjne np. dom dziecka; placówki interwencyjne np. pogotowie opiekuńcze; placówki specjalistyczno-terapeutyczne; placówki typu rodzinnego [np. rodzinne domy dziecka]).</w:t>
      </w:r>
    </w:p>
    <w:p w14:paraId="5B0E2A18" w14:textId="77777777" w:rsidR="0053008B" w:rsidRPr="004145BD" w:rsidRDefault="0053008B" w:rsidP="00542FC1">
      <w:pPr>
        <w:numPr>
          <w:ilvl w:val="0"/>
          <w:numId w:val="24"/>
        </w:numPr>
        <w:spacing w:after="0" w:line="276" w:lineRule="auto"/>
        <w:ind w:left="81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Placówki służby zdrowia.</w:t>
      </w:r>
    </w:p>
    <w:p w14:paraId="4971C857" w14:textId="77777777" w:rsidR="0053008B" w:rsidRPr="004145BD" w:rsidRDefault="0053008B" w:rsidP="00542FC1">
      <w:pPr>
        <w:numPr>
          <w:ilvl w:val="0"/>
          <w:numId w:val="24"/>
        </w:numPr>
        <w:spacing w:after="0" w:line="276" w:lineRule="auto"/>
        <w:ind w:left="81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Przedszkola i szkoły różnych szczebli.</w:t>
      </w:r>
    </w:p>
    <w:p w14:paraId="2D1F817B" w14:textId="77777777" w:rsidR="0053008B" w:rsidRPr="004145BD" w:rsidRDefault="0053008B" w:rsidP="00542FC1">
      <w:pPr>
        <w:numPr>
          <w:ilvl w:val="0"/>
          <w:numId w:val="24"/>
        </w:numPr>
        <w:spacing w:after="0" w:line="276" w:lineRule="auto"/>
        <w:ind w:left="81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Osoby w trudnej sytuacji ekonomicznej.</w:t>
      </w:r>
    </w:p>
    <w:p w14:paraId="2CB7174A" w14:textId="77777777" w:rsidR="0053008B" w:rsidRPr="004145BD" w:rsidRDefault="0053008B" w:rsidP="00542FC1">
      <w:pPr>
        <w:numPr>
          <w:ilvl w:val="0"/>
          <w:numId w:val="24"/>
        </w:numPr>
        <w:spacing w:after="0" w:line="276" w:lineRule="auto"/>
        <w:ind w:left="81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Osoby ze środowisk wykluczonych.</w:t>
      </w:r>
    </w:p>
    <w:p w14:paraId="07052FED" w14:textId="77777777" w:rsidR="0053008B" w:rsidRPr="004145BD" w:rsidRDefault="0053008B" w:rsidP="00542FC1">
      <w:pPr>
        <w:numPr>
          <w:ilvl w:val="0"/>
          <w:numId w:val="24"/>
        </w:numPr>
        <w:spacing w:after="0" w:line="276" w:lineRule="auto"/>
        <w:ind w:left="814"/>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Fundacje i stowarzyszenia.</w:t>
      </w:r>
    </w:p>
    <w:p w14:paraId="6D0C59DB" w14:textId="623E6EBC" w:rsidR="0053008B" w:rsidRPr="004145BD" w:rsidRDefault="0053008B" w:rsidP="00542FC1">
      <w:pPr>
        <w:numPr>
          <w:ilvl w:val="0"/>
          <w:numId w:val="23"/>
        </w:numPr>
        <w:spacing w:after="0" w:line="276" w:lineRule="auto"/>
        <w:ind w:left="494" w:hanging="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Jeden podmiot</w:t>
      </w:r>
      <w:r w:rsidR="00497DA6"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w ciągu roku kalendarzowego</w:t>
      </w:r>
      <w:r w:rsidR="00497DA6"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może otrzymać maksymalnie </w:t>
      </w:r>
      <w:r w:rsidR="00303F1B" w:rsidRPr="004145BD">
        <w:rPr>
          <w:rFonts w:ascii="Poppins" w:eastAsia="Times New Roman" w:hAnsi="Poppins" w:cs="Poppins"/>
          <w:sz w:val="20"/>
          <w:szCs w:val="20"/>
          <w:lang w:eastAsia="pl-PL"/>
        </w:rPr>
        <w:br/>
      </w:r>
      <w:r w:rsidRPr="004145BD">
        <w:rPr>
          <w:rFonts w:ascii="Poppins" w:eastAsia="Times New Roman" w:hAnsi="Poppins" w:cs="Poppins"/>
          <w:sz w:val="20"/>
          <w:szCs w:val="20"/>
          <w:lang w:eastAsia="pl-PL"/>
        </w:rPr>
        <w:t>50 bezpłatnych biletów do Bramy Poznania. Wyjątek stanowią os</w:t>
      </w:r>
      <w:r w:rsidR="00303F1B" w:rsidRPr="004145BD">
        <w:rPr>
          <w:rFonts w:ascii="Poppins" w:eastAsia="Times New Roman" w:hAnsi="Poppins" w:cs="Poppins"/>
          <w:sz w:val="20"/>
          <w:szCs w:val="20"/>
          <w:lang w:eastAsia="pl-PL"/>
        </w:rPr>
        <w:t>oby fizyczne, które maksymalnie mogą </w:t>
      </w:r>
      <w:r w:rsidRPr="004145BD">
        <w:rPr>
          <w:rFonts w:ascii="Poppins" w:eastAsia="Times New Roman" w:hAnsi="Poppins" w:cs="Poppins"/>
          <w:sz w:val="20"/>
          <w:szCs w:val="20"/>
          <w:lang w:eastAsia="pl-PL"/>
        </w:rPr>
        <w:t>otrzymać 5 biletów do Bramy Poznania w ciągu roku kalendarzowego.</w:t>
      </w:r>
    </w:p>
    <w:p w14:paraId="0DE020B2" w14:textId="2C4B3AA8" w:rsidR="0053008B" w:rsidRPr="004145BD" w:rsidRDefault="0053008B" w:rsidP="00542FC1">
      <w:pPr>
        <w:numPr>
          <w:ilvl w:val="0"/>
          <w:numId w:val="23"/>
        </w:numPr>
        <w:spacing w:after="0" w:line="276" w:lineRule="auto"/>
        <w:ind w:left="494" w:hanging="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Jeden podmiot</w:t>
      </w:r>
      <w:r w:rsidR="00497DA6"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w ciągu miesiąca kalendarzowego</w:t>
      </w:r>
      <w:r w:rsidR="00497DA6"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może otrzymać maksymalnie </w:t>
      </w:r>
      <w:r w:rsidR="00303F1B" w:rsidRPr="004145BD">
        <w:rPr>
          <w:rFonts w:ascii="Poppins" w:eastAsia="Times New Roman" w:hAnsi="Poppins" w:cs="Poppins"/>
          <w:sz w:val="20"/>
          <w:szCs w:val="20"/>
          <w:lang w:eastAsia="pl-PL"/>
        </w:rPr>
        <w:br/>
      </w:r>
      <w:r w:rsidRPr="004145BD">
        <w:rPr>
          <w:rFonts w:ascii="Poppins" w:eastAsia="Times New Roman" w:hAnsi="Poppins" w:cs="Poppins"/>
          <w:sz w:val="20"/>
          <w:szCs w:val="20"/>
          <w:lang w:eastAsia="pl-PL"/>
        </w:rPr>
        <w:t>30 bezpłatnych biletów do Bramy Poznania. Wyjątek stanowią osoby fizyczne, które maksymalnie mogą otrzymać 5 biletów do Bramy Poznania w ciągu miesiąca, z uwzględnieniem z</w:t>
      </w:r>
      <w:r w:rsidR="00800BE7" w:rsidRPr="004145BD">
        <w:rPr>
          <w:rFonts w:ascii="Poppins" w:eastAsia="Times New Roman" w:hAnsi="Poppins" w:cs="Poppins"/>
          <w:sz w:val="20"/>
          <w:szCs w:val="20"/>
          <w:lang w:eastAsia="pl-PL"/>
        </w:rPr>
        <w:t xml:space="preserve">asady </w:t>
      </w:r>
      <w:proofErr w:type="gramStart"/>
      <w:r w:rsidR="00800BE7" w:rsidRPr="004145BD">
        <w:rPr>
          <w:rFonts w:ascii="Poppins" w:eastAsia="Times New Roman" w:hAnsi="Poppins" w:cs="Poppins"/>
          <w:sz w:val="20"/>
          <w:szCs w:val="20"/>
          <w:lang w:eastAsia="pl-PL"/>
        </w:rPr>
        <w:t xml:space="preserve">określonej </w:t>
      </w:r>
      <w:r w:rsidR="00193BA6" w:rsidRPr="004145BD">
        <w:rPr>
          <w:rFonts w:ascii="Poppins" w:eastAsia="Times New Roman" w:hAnsi="Poppins" w:cs="Poppins"/>
          <w:sz w:val="20"/>
          <w:szCs w:val="20"/>
          <w:lang w:eastAsia="pl-PL"/>
        </w:rPr>
        <w:t xml:space="preserve"> </w:t>
      </w:r>
      <w:r w:rsidR="00800BE7" w:rsidRPr="004145BD">
        <w:rPr>
          <w:rFonts w:ascii="Poppins" w:eastAsia="Times New Roman" w:hAnsi="Poppins" w:cs="Poppins"/>
          <w:sz w:val="20"/>
          <w:szCs w:val="20"/>
          <w:lang w:eastAsia="pl-PL"/>
        </w:rPr>
        <w:t>w</w:t>
      </w:r>
      <w:proofErr w:type="gramEnd"/>
      <w:r w:rsidR="00800BE7" w:rsidRPr="004145BD">
        <w:rPr>
          <w:rFonts w:ascii="Poppins" w:eastAsia="Times New Roman" w:hAnsi="Poppins" w:cs="Poppins"/>
          <w:sz w:val="20"/>
          <w:szCs w:val="20"/>
          <w:lang w:eastAsia="pl-PL"/>
        </w:rPr>
        <w:t xml:space="preserve"> punkcie </w:t>
      </w:r>
      <w:r w:rsidR="00BA7825" w:rsidRPr="004145BD">
        <w:rPr>
          <w:rFonts w:ascii="Poppins" w:eastAsia="Times New Roman" w:hAnsi="Poppins" w:cs="Poppins"/>
          <w:sz w:val="20"/>
          <w:szCs w:val="20"/>
          <w:lang w:eastAsia="pl-PL"/>
        </w:rPr>
        <w:t>8</w:t>
      </w:r>
      <w:r w:rsidRPr="004145BD">
        <w:rPr>
          <w:rFonts w:ascii="Poppins" w:eastAsia="Times New Roman" w:hAnsi="Poppins" w:cs="Poppins"/>
          <w:sz w:val="20"/>
          <w:szCs w:val="20"/>
          <w:lang w:eastAsia="pl-PL"/>
        </w:rPr>
        <w:t>.</w:t>
      </w:r>
    </w:p>
    <w:p w14:paraId="039783F4" w14:textId="2A27CF14" w:rsidR="003D37E5" w:rsidRPr="004145BD" w:rsidRDefault="003D37E5" w:rsidP="00542FC1">
      <w:pPr>
        <w:numPr>
          <w:ilvl w:val="0"/>
          <w:numId w:val="23"/>
        </w:numPr>
        <w:spacing w:after="0" w:line="276" w:lineRule="auto"/>
        <w:ind w:left="494" w:hanging="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Bezpłatne bilety do Bramy Poznania nie podlegają zwrotowi, wymianie na </w:t>
      </w:r>
      <w:proofErr w:type="gramStart"/>
      <w:r w:rsidRPr="004145BD">
        <w:rPr>
          <w:rFonts w:ascii="Poppins" w:eastAsia="Times New Roman" w:hAnsi="Poppins" w:cs="Poppins"/>
          <w:sz w:val="20"/>
          <w:szCs w:val="20"/>
          <w:lang w:eastAsia="pl-PL"/>
        </w:rPr>
        <w:t>gotówkę,</w:t>
      </w:r>
      <w:proofErr w:type="gramEnd"/>
      <w:r w:rsidRPr="004145BD">
        <w:rPr>
          <w:rFonts w:ascii="Poppins" w:eastAsia="Times New Roman" w:hAnsi="Poppins" w:cs="Poppins"/>
          <w:sz w:val="20"/>
          <w:szCs w:val="20"/>
          <w:lang w:eastAsia="pl-PL"/>
        </w:rPr>
        <w:t xml:space="preserve"> ani wykorzystaniu w innym terminie. </w:t>
      </w:r>
    </w:p>
    <w:p w14:paraId="05F59333" w14:textId="1EAA5D1B" w:rsidR="0053008B" w:rsidRPr="004145BD" w:rsidRDefault="0053008B" w:rsidP="002547FF">
      <w:pPr>
        <w:pStyle w:val="Akapitzlist"/>
        <w:spacing w:line="276" w:lineRule="auto"/>
        <w:ind w:left="567"/>
        <w:jc w:val="both"/>
        <w:rPr>
          <w:rFonts w:ascii="Poppins" w:hAnsi="Poppins" w:cs="Poppins"/>
          <w:sz w:val="20"/>
          <w:szCs w:val="20"/>
        </w:rPr>
      </w:pPr>
    </w:p>
    <w:p w14:paraId="459B4596" w14:textId="0C41A219" w:rsidR="003A423E" w:rsidRPr="004145BD" w:rsidRDefault="003C355B" w:rsidP="002547FF">
      <w:pPr>
        <w:pStyle w:val="Nagwek1"/>
        <w:spacing w:line="276" w:lineRule="auto"/>
        <w:jc w:val="both"/>
        <w:rPr>
          <w:rFonts w:ascii="Poppins" w:hAnsi="Poppins" w:cs="Poppins"/>
          <w:sz w:val="22"/>
        </w:rPr>
      </w:pPr>
      <w:bookmarkStart w:id="18" w:name="_Toc162516101"/>
      <w:r w:rsidRPr="004145BD">
        <w:rPr>
          <w:rFonts w:ascii="Poppins" w:hAnsi="Poppins" w:cs="Poppins"/>
          <w:sz w:val="22"/>
        </w:rPr>
        <w:t>X</w:t>
      </w:r>
      <w:r w:rsidR="008B6DF4" w:rsidRPr="004145BD">
        <w:rPr>
          <w:rFonts w:ascii="Poppins" w:hAnsi="Poppins" w:cs="Poppins"/>
          <w:sz w:val="22"/>
        </w:rPr>
        <w:t>I</w:t>
      </w:r>
      <w:r w:rsidR="00735F7C" w:rsidRPr="004145BD">
        <w:rPr>
          <w:rFonts w:ascii="Poppins" w:hAnsi="Poppins" w:cs="Poppins"/>
          <w:sz w:val="22"/>
        </w:rPr>
        <w:t>I.</w:t>
      </w:r>
      <w:r w:rsidR="003A423E" w:rsidRPr="004145BD">
        <w:rPr>
          <w:rFonts w:ascii="Poppins" w:hAnsi="Poppins" w:cs="Poppins"/>
          <w:sz w:val="22"/>
        </w:rPr>
        <w:t xml:space="preserve"> Szatnia</w:t>
      </w:r>
      <w:bookmarkEnd w:id="18"/>
    </w:p>
    <w:p w14:paraId="456240A3" w14:textId="6F94AB18" w:rsidR="00743A4B" w:rsidRPr="004145BD" w:rsidRDefault="00743A4B" w:rsidP="00542FC1">
      <w:pPr>
        <w:pStyle w:val="Akapitzlist"/>
        <w:numPr>
          <w:ilvl w:val="0"/>
          <w:numId w:val="27"/>
        </w:numPr>
        <w:spacing w:after="0" w:line="276" w:lineRule="auto"/>
        <w:ind w:left="426"/>
        <w:jc w:val="both"/>
        <w:rPr>
          <w:rFonts w:ascii="Poppins" w:eastAsia="Times New Roman" w:hAnsi="Poppins" w:cs="Poppins"/>
          <w:sz w:val="20"/>
          <w:szCs w:val="20"/>
          <w:lang w:eastAsia="pl-PL"/>
        </w:rPr>
      </w:pPr>
      <w:r w:rsidRPr="004145BD">
        <w:rPr>
          <w:rFonts w:ascii="Poppins" w:hAnsi="Poppins" w:cs="Poppins"/>
          <w:sz w:val="20"/>
          <w:szCs w:val="20"/>
        </w:rPr>
        <w:t xml:space="preserve">Szatnia jest czynna w dniach i godzinach otwarcia </w:t>
      </w:r>
      <w:r w:rsidR="00D9172A" w:rsidRPr="004145BD">
        <w:rPr>
          <w:rFonts w:ascii="Poppins" w:hAnsi="Poppins" w:cs="Poppins"/>
          <w:sz w:val="20"/>
          <w:szCs w:val="20"/>
        </w:rPr>
        <w:t>Obiektu</w:t>
      </w:r>
      <w:r w:rsidRPr="004145BD">
        <w:rPr>
          <w:rFonts w:ascii="Poppins" w:hAnsi="Poppins" w:cs="Poppins"/>
          <w:sz w:val="20"/>
          <w:szCs w:val="20"/>
        </w:rPr>
        <w:t xml:space="preserve">. </w:t>
      </w:r>
    </w:p>
    <w:p w14:paraId="65569A15" w14:textId="4C8B7784" w:rsidR="00743A4B" w:rsidRPr="004145BD" w:rsidRDefault="00743A4B" w:rsidP="00542FC1">
      <w:pPr>
        <w:pStyle w:val="Akapitzlist"/>
        <w:numPr>
          <w:ilvl w:val="0"/>
          <w:numId w:val="27"/>
        </w:numPr>
        <w:spacing w:after="0" w:line="276" w:lineRule="auto"/>
        <w:ind w:left="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Szatnia usytuowana jest przy holu głównym</w:t>
      </w:r>
      <w:r w:rsidR="006F1697" w:rsidRPr="004145BD">
        <w:rPr>
          <w:rFonts w:ascii="Poppins" w:eastAsia="Times New Roman" w:hAnsi="Poppins" w:cs="Poppins"/>
          <w:sz w:val="20"/>
          <w:szCs w:val="20"/>
          <w:lang w:eastAsia="pl-PL"/>
        </w:rPr>
        <w:t xml:space="preserve"> Bramy Poznania</w:t>
      </w:r>
      <w:r w:rsidRPr="004145BD">
        <w:rPr>
          <w:rFonts w:ascii="Poppins" w:eastAsia="Times New Roman" w:hAnsi="Poppins" w:cs="Poppins"/>
          <w:sz w:val="20"/>
          <w:szCs w:val="20"/>
          <w:lang w:eastAsia="pl-PL"/>
        </w:rPr>
        <w:t xml:space="preserve">. </w:t>
      </w:r>
    </w:p>
    <w:p w14:paraId="466214E9" w14:textId="34390803" w:rsidR="00743A4B" w:rsidRPr="004145BD" w:rsidRDefault="00743A4B" w:rsidP="00542FC1">
      <w:pPr>
        <w:pStyle w:val="Akapitzlist"/>
        <w:numPr>
          <w:ilvl w:val="0"/>
          <w:numId w:val="27"/>
        </w:numPr>
        <w:spacing w:after="0" w:line="276" w:lineRule="auto"/>
        <w:ind w:left="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W szatni można bezpłatnie przechować przedmioty </w:t>
      </w:r>
      <w:r w:rsidR="00453E90" w:rsidRPr="004145BD">
        <w:rPr>
          <w:rFonts w:ascii="Poppins" w:eastAsia="Times New Roman" w:hAnsi="Poppins" w:cs="Poppins"/>
          <w:sz w:val="20"/>
          <w:szCs w:val="20"/>
          <w:lang w:eastAsia="pl-PL"/>
        </w:rPr>
        <w:t>osób z</w:t>
      </w:r>
      <w:r w:rsidR="00497DA6" w:rsidRPr="004145BD">
        <w:rPr>
          <w:rFonts w:ascii="Poppins" w:eastAsia="Times New Roman" w:hAnsi="Poppins" w:cs="Poppins"/>
          <w:sz w:val="20"/>
          <w:szCs w:val="20"/>
          <w:lang w:eastAsia="pl-PL"/>
        </w:rPr>
        <w:t>wiedzających</w:t>
      </w:r>
      <w:r w:rsidRPr="004145BD">
        <w:rPr>
          <w:rFonts w:ascii="Poppins" w:eastAsia="Times New Roman" w:hAnsi="Poppins" w:cs="Poppins"/>
          <w:sz w:val="20"/>
          <w:szCs w:val="20"/>
          <w:lang w:eastAsia="pl-PL"/>
        </w:rPr>
        <w:t xml:space="preserve"> takie</w:t>
      </w:r>
      <w:r w:rsidR="00497DA6" w:rsidRPr="004145BD">
        <w:rPr>
          <w:rFonts w:ascii="Poppins" w:eastAsia="Times New Roman" w:hAnsi="Poppins" w:cs="Poppins"/>
          <w:sz w:val="20"/>
          <w:szCs w:val="20"/>
          <w:lang w:eastAsia="pl-PL"/>
        </w:rPr>
        <w:t>,</w:t>
      </w:r>
      <w:r w:rsidRPr="004145BD">
        <w:rPr>
          <w:rFonts w:ascii="Poppins" w:eastAsia="Times New Roman" w:hAnsi="Poppins" w:cs="Poppins"/>
          <w:sz w:val="20"/>
          <w:szCs w:val="20"/>
          <w:lang w:eastAsia="pl-PL"/>
        </w:rPr>
        <w:t xml:space="preserve"> jak: okrycia wierzchnie, parasole, bagaż podręczny i podróżny.</w:t>
      </w:r>
    </w:p>
    <w:p w14:paraId="258F441D" w14:textId="3C878E6D" w:rsidR="007C4275" w:rsidRPr="004145BD" w:rsidRDefault="00743A4B" w:rsidP="00542FC1">
      <w:pPr>
        <w:pStyle w:val="Akapitzlist"/>
        <w:numPr>
          <w:ilvl w:val="0"/>
          <w:numId w:val="27"/>
        </w:numPr>
        <w:spacing w:after="0" w:line="276" w:lineRule="auto"/>
        <w:ind w:left="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lastRenderedPageBreak/>
        <w:t>Szatnia wyposażona jest w szafki depozytowe, zamykane za pomocą</w:t>
      </w:r>
      <w:r w:rsidR="00916F23" w:rsidRPr="004145BD">
        <w:rPr>
          <w:rFonts w:ascii="Poppins" w:eastAsia="Times New Roman" w:hAnsi="Poppins" w:cs="Poppins"/>
          <w:sz w:val="20"/>
          <w:szCs w:val="20"/>
          <w:lang w:eastAsia="pl-PL"/>
        </w:rPr>
        <w:t xml:space="preserve"> elektronicznego zamka </w:t>
      </w:r>
      <w:proofErr w:type="gramStart"/>
      <w:r w:rsidR="00916F23" w:rsidRPr="004145BD">
        <w:rPr>
          <w:rFonts w:ascii="Poppins" w:eastAsia="Times New Roman" w:hAnsi="Poppins" w:cs="Poppins"/>
          <w:sz w:val="20"/>
          <w:szCs w:val="20"/>
          <w:lang w:eastAsia="pl-PL"/>
        </w:rPr>
        <w:t xml:space="preserve">szyfrowego, </w:t>
      </w:r>
      <w:r w:rsidRPr="004145BD">
        <w:rPr>
          <w:rFonts w:ascii="Poppins" w:eastAsia="Times New Roman" w:hAnsi="Poppins" w:cs="Poppins"/>
          <w:sz w:val="20"/>
          <w:szCs w:val="20"/>
          <w:lang w:eastAsia="pl-PL"/>
        </w:rPr>
        <w:t xml:space="preserve"> mechanicznego</w:t>
      </w:r>
      <w:proofErr w:type="gramEnd"/>
      <w:r w:rsidRPr="004145BD">
        <w:rPr>
          <w:rFonts w:ascii="Poppins" w:eastAsia="Times New Roman" w:hAnsi="Poppins" w:cs="Poppins"/>
          <w:sz w:val="20"/>
          <w:szCs w:val="20"/>
          <w:lang w:eastAsia="pl-PL"/>
        </w:rPr>
        <w:t xml:space="preserve"> zamka szyfrowego</w:t>
      </w:r>
      <w:r w:rsidR="007C4275" w:rsidRPr="004145BD">
        <w:rPr>
          <w:rFonts w:ascii="Poppins" w:eastAsia="Times New Roman" w:hAnsi="Poppins" w:cs="Poppins"/>
          <w:sz w:val="20"/>
          <w:szCs w:val="20"/>
          <w:lang w:eastAsia="pl-PL"/>
        </w:rPr>
        <w:t xml:space="preserve"> lub zamykane na klucz</w:t>
      </w:r>
      <w:r w:rsidRPr="004145BD">
        <w:rPr>
          <w:rFonts w:ascii="Poppins" w:eastAsia="Times New Roman" w:hAnsi="Poppins" w:cs="Poppins"/>
          <w:sz w:val="20"/>
          <w:szCs w:val="20"/>
          <w:lang w:eastAsia="pl-PL"/>
        </w:rPr>
        <w:t xml:space="preserve">. </w:t>
      </w:r>
    </w:p>
    <w:p w14:paraId="3BC8FD18" w14:textId="7A577AFC" w:rsidR="00743A4B" w:rsidRPr="004145BD" w:rsidRDefault="00743A4B" w:rsidP="00542FC1">
      <w:pPr>
        <w:pStyle w:val="Akapitzlist"/>
        <w:numPr>
          <w:ilvl w:val="0"/>
          <w:numId w:val="27"/>
        </w:numPr>
        <w:spacing w:after="0" w:line="276" w:lineRule="auto"/>
        <w:ind w:left="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Sposób obsługi zamka</w:t>
      </w:r>
      <w:r w:rsidR="007C4275" w:rsidRPr="004145BD">
        <w:rPr>
          <w:rFonts w:ascii="Poppins" w:eastAsia="Times New Roman" w:hAnsi="Poppins" w:cs="Poppins"/>
          <w:sz w:val="20"/>
          <w:szCs w:val="20"/>
          <w:lang w:eastAsia="pl-PL"/>
        </w:rPr>
        <w:t xml:space="preserve"> szyfrowego</w:t>
      </w:r>
      <w:r w:rsidRPr="004145BD">
        <w:rPr>
          <w:rFonts w:ascii="Poppins" w:eastAsia="Times New Roman" w:hAnsi="Poppins" w:cs="Poppins"/>
          <w:sz w:val="20"/>
          <w:szCs w:val="20"/>
          <w:lang w:eastAsia="pl-PL"/>
        </w:rPr>
        <w:t xml:space="preserve"> zamieszczony jest na szafkach i osoby korzystające z szatni są zobowiązane do jego stosowania</w:t>
      </w:r>
    </w:p>
    <w:p w14:paraId="28A26261" w14:textId="77777777" w:rsidR="00743A4B" w:rsidRPr="004145BD" w:rsidRDefault="00743A4B" w:rsidP="00542FC1">
      <w:pPr>
        <w:pStyle w:val="Akapitzlist"/>
        <w:numPr>
          <w:ilvl w:val="0"/>
          <w:numId w:val="27"/>
        </w:numPr>
        <w:spacing w:after="0" w:line="276" w:lineRule="auto"/>
        <w:ind w:left="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Centrum nie odpowiada za rzeczy pozostawione w szatni.</w:t>
      </w:r>
    </w:p>
    <w:p w14:paraId="78A4E2D9" w14:textId="30A38782" w:rsidR="00743A4B" w:rsidRPr="004145BD" w:rsidRDefault="00743A4B" w:rsidP="00542FC1">
      <w:pPr>
        <w:pStyle w:val="Akapitzlist"/>
        <w:numPr>
          <w:ilvl w:val="0"/>
          <w:numId w:val="27"/>
        </w:numPr>
        <w:spacing w:after="0" w:line="276" w:lineRule="auto"/>
        <w:ind w:left="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Centrum nie ponosi odpowiedzialności za niewłaściwe użycie mechanicznego</w:t>
      </w:r>
      <w:r w:rsidR="00916F23" w:rsidRPr="004145BD">
        <w:rPr>
          <w:rFonts w:ascii="Poppins" w:eastAsia="Times New Roman" w:hAnsi="Poppins" w:cs="Poppins"/>
          <w:sz w:val="20"/>
          <w:szCs w:val="20"/>
          <w:lang w:eastAsia="pl-PL"/>
        </w:rPr>
        <w:t xml:space="preserve"> lub elektronicznego</w:t>
      </w:r>
      <w:r w:rsidRPr="004145BD">
        <w:rPr>
          <w:rFonts w:ascii="Poppins" w:eastAsia="Times New Roman" w:hAnsi="Poppins" w:cs="Poppins"/>
          <w:sz w:val="20"/>
          <w:szCs w:val="20"/>
          <w:lang w:eastAsia="pl-PL"/>
        </w:rPr>
        <w:t xml:space="preserve"> zamka szyfrowego</w:t>
      </w:r>
      <w:r w:rsidR="00916F23" w:rsidRPr="004145BD">
        <w:rPr>
          <w:rFonts w:ascii="Poppins" w:eastAsia="Times New Roman" w:hAnsi="Poppins" w:cs="Poppins"/>
          <w:sz w:val="20"/>
          <w:szCs w:val="20"/>
          <w:lang w:eastAsia="pl-PL"/>
        </w:rPr>
        <w:t xml:space="preserve"> oraz zamka na klucz</w:t>
      </w:r>
      <w:r w:rsidRPr="004145BD">
        <w:rPr>
          <w:rFonts w:ascii="Poppins" w:eastAsia="Times New Roman" w:hAnsi="Poppins" w:cs="Poppins"/>
          <w:sz w:val="20"/>
          <w:szCs w:val="20"/>
          <w:lang w:eastAsia="pl-PL"/>
        </w:rPr>
        <w:t>.</w:t>
      </w:r>
    </w:p>
    <w:p w14:paraId="689FA733" w14:textId="77777777" w:rsidR="00743A4B" w:rsidRPr="004145BD" w:rsidRDefault="00743A4B" w:rsidP="00542FC1">
      <w:pPr>
        <w:pStyle w:val="Akapitzlist"/>
        <w:numPr>
          <w:ilvl w:val="0"/>
          <w:numId w:val="27"/>
        </w:numPr>
        <w:spacing w:after="0" w:line="276" w:lineRule="auto"/>
        <w:ind w:left="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W przypadku zauważenia niewłaściwego działania mechanicznego zamka szyfrowego lub jakiegokolwiek innego elementu szafki depozytowej, osoba korzystająca z szatni zobowiązana jest powiadomić obsługę Centrum.</w:t>
      </w:r>
    </w:p>
    <w:p w14:paraId="4FDE3FD8" w14:textId="2A2B2719" w:rsidR="00743A4B" w:rsidRPr="004145BD" w:rsidRDefault="00743A4B" w:rsidP="00542FC1">
      <w:pPr>
        <w:pStyle w:val="Akapitzlist"/>
        <w:numPr>
          <w:ilvl w:val="0"/>
          <w:numId w:val="27"/>
        </w:numPr>
        <w:spacing w:after="0" w:line="276" w:lineRule="auto"/>
        <w:ind w:left="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W przypadku stwierdzenia nieprawidłowego działania szafek depozytowych</w:t>
      </w:r>
      <w:r w:rsidR="00601490" w:rsidRPr="004145BD">
        <w:rPr>
          <w:rFonts w:ascii="Poppins" w:eastAsia="Times New Roman" w:hAnsi="Poppins" w:cs="Poppins"/>
          <w:sz w:val="20"/>
          <w:szCs w:val="20"/>
          <w:lang w:eastAsia="pl-PL"/>
        </w:rPr>
        <w:t xml:space="preserve"> wyposażonych w zamek szyfrowy</w:t>
      </w:r>
      <w:r w:rsidR="00916F23" w:rsidRPr="004145BD">
        <w:rPr>
          <w:rFonts w:ascii="Poppins" w:eastAsia="Times New Roman" w:hAnsi="Poppins" w:cs="Poppins"/>
          <w:sz w:val="20"/>
          <w:szCs w:val="20"/>
          <w:lang w:eastAsia="pl-PL"/>
        </w:rPr>
        <w:t xml:space="preserve"> lub na klucz</w:t>
      </w:r>
      <w:r w:rsidRPr="004145BD">
        <w:rPr>
          <w:rFonts w:ascii="Poppins" w:eastAsia="Times New Roman" w:hAnsi="Poppins" w:cs="Poppins"/>
          <w:sz w:val="20"/>
          <w:szCs w:val="20"/>
          <w:lang w:eastAsia="pl-PL"/>
        </w:rPr>
        <w:t>, Centrum sporządzi raport zawierający czas wydania rzeczy oraz imię i nazwisko osoby żądającej wydania rzeczy. Wzór raportu stanowi załącznik numer 3.</w:t>
      </w:r>
    </w:p>
    <w:p w14:paraId="2085D958" w14:textId="46500572" w:rsidR="007C4275" w:rsidRPr="004145BD" w:rsidRDefault="007C4275" w:rsidP="00542FC1">
      <w:pPr>
        <w:numPr>
          <w:ilvl w:val="0"/>
          <w:numId w:val="27"/>
        </w:numPr>
        <w:spacing w:after="0" w:line="276" w:lineRule="auto"/>
        <w:ind w:left="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W przypadku zagubienia kluczyka i żądania wydania przechowywanych rzeczy, </w:t>
      </w:r>
      <w:r w:rsidR="00FF49F9" w:rsidRPr="004145BD">
        <w:rPr>
          <w:rFonts w:ascii="Poppins" w:eastAsia="Times New Roman" w:hAnsi="Poppins" w:cs="Poppins"/>
          <w:sz w:val="20"/>
          <w:szCs w:val="20"/>
          <w:lang w:eastAsia="pl-PL"/>
        </w:rPr>
        <w:t>obsługa Centrum jest zobowiązana</w:t>
      </w:r>
      <w:r w:rsidRPr="004145BD">
        <w:rPr>
          <w:rFonts w:ascii="Poppins" w:eastAsia="Times New Roman" w:hAnsi="Poppins" w:cs="Poppins"/>
          <w:sz w:val="20"/>
          <w:szCs w:val="20"/>
          <w:lang w:eastAsia="pl-PL"/>
        </w:rPr>
        <w:t xml:space="preserve"> do:</w:t>
      </w:r>
    </w:p>
    <w:p w14:paraId="49EFCAA7" w14:textId="77777777" w:rsidR="007C4275" w:rsidRPr="004145BD" w:rsidRDefault="007C4275" w:rsidP="00542FC1">
      <w:pPr>
        <w:pStyle w:val="Akapitzlist"/>
        <w:numPr>
          <w:ilvl w:val="0"/>
          <w:numId w:val="30"/>
        </w:numPr>
        <w:tabs>
          <w:tab w:val="left" w:pos="851"/>
        </w:tabs>
        <w:spacing w:after="0" w:line="276" w:lineRule="auto"/>
        <w:ind w:left="880" w:hanging="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podjęcia czynności mających na celu wyjaśnienie okoliczności zagubienia kluczyka oraz działań pomocnych w jej odnalezieniu,</w:t>
      </w:r>
    </w:p>
    <w:p w14:paraId="0F3E3FAA" w14:textId="5487A127" w:rsidR="007C4275" w:rsidRPr="004145BD" w:rsidRDefault="007C4275" w:rsidP="00542FC1">
      <w:pPr>
        <w:pStyle w:val="Akapitzlist"/>
        <w:numPr>
          <w:ilvl w:val="0"/>
          <w:numId w:val="30"/>
        </w:numPr>
        <w:tabs>
          <w:tab w:val="left" w:pos="851"/>
        </w:tabs>
        <w:spacing w:after="0" w:line="276" w:lineRule="auto"/>
        <w:ind w:left="880" w:hanging="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w przypadku niemożności odnalezienia kluczyka, pobrania opłaty za zgubienie kluczyka w wysokości 10 złotych,</w:t>
      </w:r>
    </w:p>
    <w:p w14:paraId="621D0BD0" w14:textId="77777777" w:rsidR="007C4275" w:rsidRPr="004145BD" w:rsidRDefault="007C4275" w:rsidP="00542FC1">
      <w:pPr>
        <w:pStyle w:val="Akapitzlist"/>
        <w:numPr>
          <w:ilvl w:val="0"/>
          <w:numId w:val="30"/>
        </w:numPr>
        <w:tabs>
          <w:tab w:val="left" w:pos="851"/>
        </w:tabs>
        <w:spacing w:after="0" w:line="276" w:lineRule="auto"/>
        <w:ind w:left="880" w:hanging="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podjęcia czynności prowadzących do uwiarygodnienia przynależności pozostawionych rzeczy, tj. poprzez podanie cech charakterystycznych przedmiotów oraz zawartości niewidocznych elementów – kieszeni odzieży, torby itp.,</w:t>
      </w:r>
    </w:p>
    <w:p w14:paraId="091620EB" w14:textId="42EB2C5B" w:rsidR="007C4275" w:rsidRPr="004145BD" w:rsidRDefault="007C4275" w:rsidP="00542FC1">
      <w:pPr>
        <w:pStyle w:val="Akapitzlist"/>
        <w:numPr>
          <w:ilvl w:val="0"/>
          <w:numId w:val="30"/>
        </w:numPr>
        <w:tabs>
          <w:tab w:val="left" w:pos="851"/>
        </w:tabs>
        <w:spacing w:after="0" w:line="276" w:lineRule="auto"/>
        <w:ind w:left="880" w:hanging="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sporządzenia </w:t>
      </w:r>
      <w:r w:rsidRPr="004145BD">
        <w:rPr>
          <w:rFonts w:ascii="Poppins" w:eastAsia="Times New Roman" w:hAnsi="Poppins" w:cs="Poppins"/>
          <w:i/>
          <w:sz w:val="20"/>
          <w:szCs w:val="20"/>
          <w:lang w:eastAsia="pl-PL"/>
        </w:rPr>
        <w:t>Raportu z wydania rzeczy bez zwrotu kluczyka</w:t>
      </w:r>
      <w:r w:rsidRPr="004145BD">
        <w:rPr>
          <w:rFonts w:ascii="Poppins" w:eastAsia="Times New Roman" w:hAnsi="Poppins" w:cs="Poppins"/>
          <w:sz w:val="20"/>
          <w:szCs w:val="20"/>
          <w:lang w:eastAsia="pl-PL"/>
        </w:rPr>
        <w:t xml:space="preserve">, (wzór Raportu stanowi załącznik </w:t>
      </w:r>
      <w:r w:rsidR="00601490" w:rsidRPr="004145BD">
        <w:rPr>
          <w:rFonts w:ascii="Poppins" w:eastAsia="Times New Roman" w:hAnsi="Poppins" w:cs="Poppins"/>
          <w:sz w:val="20"/>
          <w:szCs w:val="20"/>
          <w:lang w:eastAsia="pl-PL"/>
        </w:rPr>
        <w:t xml:space="preserve">nr 4 </w:t>
      </w:r>
      <w:r w:rsidRPr="004145BD">
        <w:rPr>
          <w:rFonts w:ascii="Poppins" w:eastAsia="Times New Roman" w:hAnsi="Poppins" w:cs="Poppins"/>
          <w:sz w:val="20"/>
          <w:szCs w:val="20"/>
          <w:lang w:eastAsia="pl-PL"/>
        </w:rPr>
        <w:t xml:space="preserve">do </w:t>
      </w:r>
      <w:proofErr w:type="gramStart"/>
      <w:r w:rsidRPr="004145BD">
        <w:rPr>
          <w:rFonts w:ascii="Poppins" w:eastAsia="Times New Roman" w:hAnsi="Poppins" w:cs="Poppins"/>
          <w:sz w:val="20"/>
          <w:szCs w:val="20"/>
          <w:lang w:eastAsia="pl-PL"/>
        </w:rPr>
        <w:t>Regulaminu )</w:t>
      </w:r>
      <w:proofErr w:type="gramEnd"/>
      <w:r w:rsidRPr="004145BD">
        <w:rPr>
          <w:rFonts w:ascii="Poppins" w:eastAsia="Times New Roman" w:hAnsi="Poppins" w:cs="Poppins"/>
          <w:sz w:val="20"/>
          <w:szCs w:val="20"/>
          <w:lang w:eastAsia="pl-PL"/>
        </w:rPr>
        <w:t xml:space="preserve"> zawierającego czas wydania, imię i nazwisko osoby żądającej wydania rzeczy.</w:t>
      </w:r>
    </w:p>
    <w:p w14:paraId="1C442606" w14:textId="322C306F" w:rsidR="00743A4B" w:rsidRPr="004145BD" w:rsidRDefault="00743A4B" w:rsidP="00542FC1">
      <w:pPr>
        <w:pStyle w:val="Akapitzlist"/>
        <w:numPr>
          <w:ilvl w:val="0"/>
          <w:numId w:val="27"/>
        </w:numPr>
        <w:spacing w:after="0" w:line="276" w:lineRule="auto"/>
        <w:ind w:left="426"/>
        <w:jc w:val="both"/>
        <w:rPr>
          <w:rFonts w:ascii="Poppins" w:hAnsi="Poppins" w:cs="Poppins"/>
          <w:sz w:val="20"/>
          <w:szCs w:val="20"/>
        </w:rPr>
      </w:pPr>
      <w:r w:rsidRPr="004145BD">
        <w:rPr>
          <w:rFonts w:ascii="Poppins" w:hAnsi="Poppins" w:cs="Poppins"/>
          <w:sz w:val="20"/>
          <w:szCs w:val="20"/>
        </w:rPr>
        <w:t>W przypadku sytuacji, o której mowa w pkt 9</w:t>
      </w:r>
      <w:r w:rsidR="007C4275" w:rsidRPr="004145BD">
        <w:rPr>
          <w:rFonts w:ascii="Poppins" w:hAnsi="Poppins" w:cs="Poppins"/>
          <w:sz w:val="20"/>
          <w:szCs w:val="20"/>
        </w:rPr>
        <w:t xml:space="preserve"> i 10</w:t>
      </w:r>
      <w:r w:rsidRPr="004145BD">
        <w:rPr>
          <w:rFonts w:ascii="Poppins" w:hAnsi="Poppins" w:cs="Poppins"/>
          <w:sz w:val="20"/>
          <w:szCs w:val="20"/>
        </w:rPr>
        <w:t xml:space="preserve">, obsługa Centrum ma prawo nie wydać osobie korzystającej z szatni przechowywanych rzeczy, jeśli ma wątpliwość co do wiarygodności przynależności pozostawionych przedmiotów. </w:t>
      </w:r>
    </w:p>
    <w:p w14:paraId="7D7384E0" w14:textId="77777777" w:rsidR="00743A4B" w:rsidRPr="004145BD" w:rsidRDefault="00743A4B" w:rsidP="00542FC1">
      <w:pPr>
        <w:pStyle w:val="Akapitzlist"/>
        <w:numPr>
          <w:ilvl w:val="0"/>
          <w:numId w:val="27"/>
        </w:numPr>
        <w:spacing w:after="0" w:line="276" w:lineRule="auto"/>
        <w:ind w:left="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Skorzystanie z szatni wiąże się z akceptacją niniejszego Regulaminu i zobowiązaniem do jego przestrzegania.</w:t>
      </w:r>
    </w:p>
    <w:p w14:paraId="53BD7744" w14:textId="77777777" w:rsidR="00743A4B" w:rsidRPr="004145BD" w:rsidRDefault="00743A4B" w:rsidP="00542FC1">
      <w:pPr>
        <w:pStyle w:val="Akapitzlist"/>
        <w:numPr>
          <w:ilvl w:val="0"/>
          <w:numId w:val="27"/>
        </w:numPr>
        <w:spacing w:after="0" w:line="276" w:lineRule="auto"/>
        <w:ind w:left="426"/>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Centrum zastrzega sobie prawo do czasowego wyłączenia korzystania z szatni.</w:t>
      </w:r>
    </w:p>
    <w:p w14:paraId="072947B8" w14:textId="77777777" w:rsidR="00404274" w:rsidRPr="004145BD" w:rsidRDefault="00404274" w:rsidP="002547FF">
      <w:pPr>
        <w:spacing w:after="0" w:line="276" w:lineRule="auto"/>
        <w:jc w:val="both"/>
        <w:rPr>
          <w:rFonts w:ascii="Poppins" w:eastAsia="Times New Roman" w:hAnsi="Poppins" w:cs="Poppins"/>
          <w:sz w:val="20"/>
          <w:szCs w:val="20"/>
          <w:lang w:eastAsia="pl-PL"/>
        </w:rPr>
      </w:pPr>
    </w:p>
    <w:p w14:paraId="0E0162CE" w14:textId="1417D679" w:rsidR="00404274" w:rsidRPr="004145BD" w:rsidRDefault="003C355B" w:rsidP="002547FF">
      <w:pPr>
        <w:pStyle w:val="Nagwek1"/>
        <w:spacing w:line="276" w:lineRule="auto"/>
        <w:jc w:val="both"/>
        <w:rPr>
          <w:rFonts w:ascii="Poppins" w:hAnsi="Poppins" w:cs="Poppins"/>
          <w:sz w:val="22"/>
          <w:lang w:eastAsia="pl-PL"/>
        </w:rPr>
      </w:pPr>
      <w:bookmarkStart w:id="19" w:name="_Toc162516102"/>
      <w:bookmarkStart w:id="20" w:name="_Hlk126919021"/>
      <w:r w:rsidRPr="004145BD">
        <w:rPr>
          <w:rFonts w:ascii="Poppins" w:hAnsi="Poppins" w:cs="Poppins"/>
          <w:sz w:val="22"/>
          <w:lang w:eastAsia="pl-PL"/>
        </w:rPr>
        <w:t>X</w:t>
      </w:r>
      <w:r w:rsidR="008B6DF4" w:rsidRPr="004145BD">
        <w:rPr>
          <w:rFonts w:ascii="Poppins" w:hAnsi="Poppins" w:cs="Poppins"/>
          <w:sz w:val="22"/>
          <w:lang w:eastAsia="pl-PL"/>
        </w:rPr>
        <w:t>I</w:t>
      </w:r>
      <w:r w:rsidR="00404274" w:rsidRPr="004145BD">
        <w:rPr>
          <w:rFonts w:ascii="Poppins" w:hAnsi="Poppins" w:cs="Poppins"/>
          <w:sz w:val="22"/>
          <w:lang w:eastAsia="pl-PL"/>
        </w:rPr>
        <w:t xml:space="preserve">II. </w:t>
      </w:r>
      <w:r w:rsidR="004E497E" w:rsidRPr="004145BD">
        <w:rPr>
          <w:rFonts w:ascii="Poppins" w:hAnsi="Poppins" w:cs="Poppins"/>
          <w:sz w:val="22"/>
          <w:lang w:eastAsia="pl-PL"/>
        </w:rPr>
        <w:t xml:space="preserve">Wykonywanie zdjęć i/lub materiałów filmowych </w:t>
      </w:r>
      <w:r w:rsidR="00660C8D" w:rsidRPr="004145BD">
        <w:rPr>
          <w:rFonts w:ascii="Poppins" w:hAnsi="Poppins" w:cs="Poppins"/>
          <w:sz w:val="22"/>
          <w:lang w:eastAsia="pl-PL"/>
        </w:rPr>
        <w:t>na terenie Obiektu</w:t>
      </w:r>
      <w:bookmarkEnd w:id="19"/>
      <w:r w:rsidR="004E497E" w:rsidRPr="004145BD">
        <w:rPr>
          <w:rFonts w:ascii="Poppins" w:hAnsi="Poppins" w:cs="Poppins"/>
          <w:sz w:val="22"/>
          <w:lang w:eastAsia="pl-PL"/>
        </w:rPr>
        <w:t xml:space="preserve"> </w:t>
      </w:r>
    </w:p>
    <w:p w14:paraId="37B4D444"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Wykonywanie zdjęć i filmowanie na terenie Obiektu wymaga zgody oraz ustalenia warunków z Centrum. Zgoda oraz ustalenie warunków na wykonywanie zdjęć </w:t>
      </w:r>
      <w:r w:rsidRPr="004145BD">
        <w:rPr>
          <w:rFonts w:ascii="Poppins" w:hAnsi="Poppins" w:cs="Poppins"/>
          <w:sz w:val="20"/>
          <w:szCs w:val="20"/>
        </w:rPr>
        <w:br/>
        <w:t>i filmowanie nie jest wymagana dla pojedynczych zdjęć pamiątkowych przez osoby prywatne oraz dla zdjęć i filmów wykonywanych na terenie Parku.</w:t>
      </w:r>
    </w:p>
    <w:p w14:paraId="2F400A0C"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Zgoda wraz z ustaleniem warunków może wiązać się z rezerwacją terminu i uiszczeniem opłaty.</w:t>
      </w:r>
    </w:p>
    <w:p w14:paraId="46CE43ED"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Rezerwacji terminu wykonywania zdjęć i/lub materiałów filmowych można dokonać poprzez złożenie wniosku. Wniosek należy złożyć z czternastodniowym wyprzedzeniem </w:t>
      </w:r>
      <w:r w:rsidRPr="004145BD">
        <w:rPr>
          <w:rFonts w:ascii="Poppins" w:hAnsi="Poppins" w:cs="Poppins"/>
          <w:sz w:val="20"/>
          <w:szCs w:val="20"/>
        </w:rPr>
        <w:br/>
        <w:t xml:space="preserve">bądź mailowo na adres: wynajem@pcd.poznan.pl. Wzór wniosku stanowi załącznik nr 5 do Regulaminu. </w:t>
      </w:r>
    </w:p>
    <w:p w14:paraId="7210C591"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Złożenie wniosku nie oznacza zgody Centrum na wykonanie zdjęć i/lub materiału filmowego. Zgoda zostaje przyznana po rozpatrzeniu wniosku pod kątem weryfikacji poprawności jego wypełnienia i zgodności z wizerunkiem instytucji. </w:t>
      </w:r>
    </w:p>
    <w:p w14:paraId="5BD9D14D"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Centrum zastrzega sobie prawo odmowy wynajmu podmiotom, które w przeszłości naruszały postanowienia niniejszego Regulaminu.</w:t>
      </w:r>
    </w:p>
    <w:p w14:paraId="4E3F5A8D" w14:textId="0F097309"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Centrum zastrzega sobie prawo do odmowy </w:t>
      </w:r>
      <w:proofErr w:type="gramStart"/>
      <w:r w:rsidRPr="004145BD">
        <w:rPr>
          <w:rFonts w:ascii="Poppins" w:hAnsi="Poppins" w:cs="Poppins"/>
          <w:sz w:val="20"/>
          <w:szCs w:val="20"/>
        </w:rPr>
        <w:t>wykonywania  zdjęć</w:t>
      </w:r>
      <w:proofErr w:type="gramEnd"/>
      <w:r w:rsidRPr="004145BD">
        <w:rPr>
          <w:rFonts w:ascii="Poppins" w:hAnsi="Poppins" w:cs="Poppins"/>
          <w:sz w:val="20"/>
          <w:szCs w:val="20"/>
        </w:rPr>
        <w:t xml:space="preserve"> i/lub materiału filmowego, jeżeli charakter wykonywania zdjęć i/lub materiałów filmowych może negatywnie wpłynąć na jego wizerunek i dobre imię, w tym niesie w sobie treści agresywne, pornograficzne, demoralizujące, obraźliwe, ni</w:t>
      </w:r>
      <w:r w:rsidR="00C31F38" w:rsidRPr="004145BD">
        <w:rPr>
          <w:rFonts w:ascii="Poppins" w:hAnsi="Poppins" w:cs="Poppins"/>
          <w:sz w:val="20"/>
          <w:szCs w:val="20"/>
        </w:rPr>
        <w:t xml:space="preserve">ezgodne z obowiązującym prawem, </w:t>
      </w:r>
      <w:r w:rsidR="00B46D22" w:rsidRPr="004145BD">
        <w:rPr>
          <w:rFonts w:ascii="Poppins" w:hAnsi="Poppins" w:cs="Poppins"/>
          <w:sz w:val="20"/>
          <w:szCs w:val="20"/>
        </w:rPr>
        <w:t xml:space="preserve">polityczne/wyborcze </w:t>
      </w:r>
      <w:r w:rsidRPr="004145BD">
        <w:rPr>
          <w:rFonts w:ascii="Poppins" w:hAnsi="Poppins" w:cs="Poppins"/>
          <w:sz w:val="20"/>
          <w:szCs w:val="20"/>
        </w:rPr>
        <w:t>sprzeciwia się celom statutowym bądź stwarza zagrożenie dla obiektu, zwiedzających i pracowników Centrum.</w:t>
      </w:r>
    </w:p>
    <w:p w14:paraId="6F81BC6B"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lastRenderedPageBreak/>
        <w:t>Obsługa Centrum bądź ochrony Obiektu ma prawo kontrolować posiadanie zgody na wykonywanie zdjęć i/lub materiału filmowego.</w:t>
      </w:r>
    </w:p>
    <w:p w14:paraId="5F2655F9"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W trakcie wykonywania zdjęć i/lub materiału filmowego Centrum zapewnia najemcy asystę przedstawiciela/pracownika Centrum odpowiedzialnego za realizację wykonywania zdjęć i/lub materiału </w:t>
      </w:r>
      <w:proofErr w:type="gramStart"/>
      <w:r w:rsidRPr="004145BD">
        <w:rPr>
          <w:rFonts w:ascii="Poppins" w:hAnsi="Poppins" w:cs="Poppins"/>
          <w:sz w:val="20"/>
          <w:szCs w:val="20"/>
        </w:rPr>
        <w:t>filmowego  zgodnie</w:t>
      </w:r>
      <w:proofErr w:type="gramEnd"/>
      <w:r w:rsidRPr="004145BD">
        <w:rPr>
          <w:rFonts w:ascii="Poppins" w:hAnsi="Poppins" w:cs="Poppins"/>
          <w:sz w:val="20"/>
          <w:szCs w:val="20"/>
        </w:rPr>
        <w:t xml:space="preserve"> z poczynionymi ustaleniami.</w:t>
      </w:r>
    </w:p>
    <w:p w14:paraId="5CBD0A19"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Rozładunek i załadunek elementów dostarczonych przez wykonawcę na potrzebę zdjęć i/lub materiału filmowego możliwy jest jedynie w wyznaczonym uprzednio przez Centrum miejscu i czasie.</w:t>
      </w:r>
    </w:p>
    <w:p w14:paraId="5B393659"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W przypadku braku zgody, obsługa Centrum bądź ochrony obiektu ma prawo do żądania zaprzestania wykonywania zdjęć i/lub materiału filmowego.</w:t>
      </w:r>
    </w:p>
    <w:p w14:paraId="3CE6E94C"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Przed terminem rozpoczęcia wykonania zdjęć i/lub materiału </w:t>
      </w:r>
      <w:proofErr w:type="gramStart"/>
      <w:r w:rsidRPr="004145BD">
        <w:rPr>
          <w:rFonts w:ascii="Poppins" w:hAnsi="Poppins" w:cs="Poppins"/>
          <w:sz w:val="20"/>
          <w:szCs w:val="20"/>
        </w:rPr>
        <w:t>filmowego ,</w:t>
      </w:r>
      <w:proofErr w:type="gramEnd"/>
      <w:r w:rsidRPr="004145BD">
        <w:rPr>
          <w:rFonts w:ascii="Poppins" w:hAnsi="Poppins" w:cs="Poppins"/>
          <w:sz w:val="20"/>
          <w:szCs w:val="20"/>
        </w:rPr>
        <w:t xml:space="preserve"> nie później niż na 2 dni robocze, wnioskodawca jest zobowiązany przekazać Centrum imienną listę osób odpowiedzialnych za organizację wykonywania zdjęć i/lub materiału filmowego oraz podwykonawców wraz z danymi do kontaktu. Centrum zastrzega sobie prawo do odmowy wstępu na teren Centrum osób, które nie zostały zgłoszone przez wnioskodawcę jako osoby zaangażowane przy organizacji wykonania zdjęć i/lub materiału filmowego.</w:t>
      </w:r>
    </w:p>
    <w:p w14:paraId="0190D0D8"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Zdjęcia/filmy, które zostaną wykonane podczas uzgodnionej wizyty, muszą być oznaczone/opisane, że zostały wykonane w Bramie Poznania i/lub Galerii Śluza.</w:t>
      </w:r>
    </w:p>
    <w:p w14:paraId="2BA8A5D8"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Centrum nie odpowiada za naruszenie przez osoby trzecie/podmioty prawne dóbr osobistych gości, w tym szkody wyrządzone z powodu utrwalania i wykorzystania ich wizerunku. Zdjęcia i/lub materiały filmowe mogą utrwalać tylko wizerunek osób zainteresowanych, których wizerunkiem najemca (wykonawca sesji) może rozporządzać. </w:t>
      </w:r>
    </w:p>
    <w:p w14:paraId="7FEF0BDC"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Osoby fizyczne i/lub prawne wykonujące zdjęcia i/lub materiały filmowe jak również jej uczestnicy mogą korzystać z przestrzeni jedynie w celu oraz zakresie, który został określony we wniosku, stanowiący załącznik nr. 5. </w:t>
      </w:r>
    </w:p>
    <w:p w14:paraId="10A6EBB3"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Osoba fizyczna lub prawna najmująca przestrzeń na rzecz wykonania zdjęć i/lub materiałów filmowych zobowiązuje się do zapoznania i przestrzegania aktualnie obowiązujących w Centrum regulaminów, przepisów (w szczególności bhp i ppoż.) oraz zaleceń szczególnych związanych z jakimkolwiek bieżącym zagrożeniem np. stanem wyjątkowym, stanem epidemii, itp.</w:t>
      </w:r>
    </w:p>
    <w:p w14:paraId="6EACFC21"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Opłata za wykonywanie zdjęć lub materiału filmowego musi zostać uregulowana przed rozpoczęciem sesji. W przypadku </w:t>
      </w:r>
      <w:proofErr w:type="gramStart"/>
      <w:r w:rsidRPr="004145BD">
        <w:rPr>
          <w:rFonts w:ascii="Poppins" w:hAnsi="Poppins" w:cs="Poppins"/>
          <w:sz w:val="20"/>
          <w:szCs w:val="20"/>
        </w:rPr>
        <w:t>przedłużenia  wykonywania</w:t>
      </w:r>
      <w:proofErr w:type="gramEnd"/>
      <w:r w:rsidRPr="004145BD">
        <w:rPr>
          <w:rFonts w:ascii="Poppins" w:hAnsi="Poppins" w:cs="Poppins"/>
          <w:sz w:val="20"/>
          <w:szCs w:val="20"/>
        </w:rPr>
        <w:t xml:space="preserve"> zdjęć lub materiału filmowego, opłatę należy uregulować na podstawie wystawionego dodatkowego dokumentu sprzedaży w terminie 3 dni. </w:t>
      </w:r>
    </w:p>
    <w:p w14:paraId="7D51707A"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 Rozliczanie kosztów będzie opierało się w oparciu o Cennik najmu przestrzeni w Bramie Poznania oraz cennik usług fotografowania i/lub filmowania, umieszczone w Cenniku usług Poznańskiego Centrum Dziedzictwa wraz z wykazem przysługujących usług. </w:t>
      </w:r>
    </w:p>
    <w:p w14:paraId="3854E724"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Wpłaty należy dokonać zgodnie z terminem wskazanym na dokumencie sprzedaży. </w:t>
      </w:r>
    </w:p>
    <w:p w14:paraId="2C341C6E"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W przypadku niedokonania transakcji w terminie wskazanym na dokumencie sprzedaży, rezerwacja zostaje anulowana. </w:t>
      </w:r>
    </w:p>
    <w:p w14:paraId="66338552"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Zabrania się odstępowania, zmiany cesji lub odsprzedaży zarezerwowanych terminów bez zgody Centrum.</w:t>
      </w:r>
    </w:p>
    <w:p w14:paraId="618E8111" w14:textId="7F9C138B"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Zwrotu opłaty można dokonać maksymalnie 7 dni przed planowanym terminem realizacji</w:t>
      </w:r>
      <w:r w:rsidR="00B56C24" w:rsidRPr="004145BD">
        <w:rPr>
          <w:rFonts w:ascii="Poppins" w:hAnsi="Poppins" w:cs="Poppins"/>
          <w:sz w:val="20"/>
          <w:szCs w:val="20"/>
        </w:rPr>
        <w:t>.</w:t>
      </w:r>
    </w:p>
    <w:p w14:paraId="32FA40B1"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Informację o woli dokonania zwrotu należy przesłać na adres mailowy: </w:t>
      </w:r>
      <w:hyperlink r:id="rId22" w:history="1">
        <w:r w:rsidRPr="004145BD">
          <w:rPr>
            <w:rStyle w:val="Hipercze"/>
            <w:rFonts w:ascii="Poppins" w:hAnsi="Poppins" w:cs="Poppins"/>
            <w:color w:val="auto"/>
            <w:sz w:val="20"/>
            <w:szCs w:val="20"/>
          </w:rPr>
          <w:t>wynajem@pcd.poznan.pl</w:t>
        </w:r>
      </w:hyperlink>
      <w:r w:rsidRPr="004145BD">
        <w:rPr>
          <w:rFonts w:ascii="Poppins" w:hAnsi="Poppins" w:cs="Poppins"/>
          <w:sz w:val="20"/>
          <w:szCs w:val="20"/>
        </w:rPr>
        <w:t>. Warunkiem dokonania zwrotu jest podanie danych niezbędnych do jego dokonania, przez osobę upoważnioną ze strony najmującego.</w:t>
      </w:r>
    </w:p>
    <w:p w14:paraId="4590A622"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Przesłana pocztą elektroniczną informacja o woli dokonania zwrotu powinna zawierać następujące dane:</w:t>
      </w:r>
    </w:p>
    <w:p w14:paraId="59424C67" w14:textId="77777777" w:rsidR="00D90889" w:rsidRPr="004145BD" w:rsidRDefault="00D90889" w:rsidP="00D90889">
      <w:pPr>
        <w:pStyle w:val="Akapitzlist"/>
        <w:numPr>
          <w:ilvl w:val="0"/>
          <w:numId w:val="28"/>
        </w:numPr>
        <w:spacing w:line="276" w:lineRule="auto"/>
        <w:ind w:left="814"/>
        <w:jc w:val="both"/>
        <w:rPr>
          <w:rFonts w:ascii="Poppins" w:hAnsi="Poppins" w:cs="Poppins"/>
          <w:sz w:val="20"/>
          <w:szCs w:val="20"/>
        </w:rPr>
      </w:pPr>
      <w:r w:rsidRPr="004145BD">
        <w:rPr>
          <w:rFonts w:ascii="Poppins" w:hAnsi="Poppins" w:cs="Poppins"/>
          <w:sz w:val="20"/>
          <w:szCs w:val="20"/>
        </w:rPr>
        <w:t xml:space="preserve">imię i nazwisko lub nazwa instytucji, </w:t>
      </w:r>
    </w:p>
    <w:p w14:paraId="5F79F464" w14:textId="77777777" w:rsidR="00D90889" w:rsidRPr="004145BD" w:rsidRDefault="00D90889" w:rsidP="00D90889">
      <w:pPr>
        <w:pStyle w:val="Akapitzlist"/>
        <w:numPr>
          <w:ilvl w:val="0"/>
          <w:numId w:val="28"/>
        </w:numPr>
        <w:spacing w:line="276" w:lineRule="auto"/>
        <w:ind w:left="814"/>
        <w:jc w:val="both"/>
        <w:rPr>
          <w:rFonts w:ascii="Poppins" w:hAnsi="Poppins" w:cs="Poppins"/>
          <w:sz w:val="20"/>
          <w:szCs w:val="20"/>
        </w:rPr>
      </w:pPr>
      <w:r w:rsidRPr="004145BD">
        <w:rPr>
          <w:rFonts w:ascii="Poppins" w:hAnsi="Poppins" w:cs="Poppins"/>
          <w:sz w:val="20"/>
          <w:szCs w:val="20"/>
        </w:rPr>
        <w:t>dokument zakupu (faktura lub paragon).</w:t>
      </w:r>
    </w:p>
    <w:p w14:paraId="64A18C86" w14:textId="77777777" w:rsidR="00D90889" w:rsidRPr="004145BD" w:rsidRDefault="00D90889" w:rsidP="00D90889">
      <w:pPr>
        <w:pStyle w:val="Akapitzlist"/>
        <w:numPr>
          <w:ilvl w:val="0"/>
          <w:numId w:val="33"/>
        </w:numPr>
        <w:spacing w:line="276" w:lineRule="auto"/>
        <w:ind w:left="426"/>
        <w:jc w:val="both"/>
        <w:rPr>
          <w:rFonts w:ascii="Poppins" w:hAnsi="Poppins" w:cs="Poppins"/>
          <w:sz w:val="20"/>
          <w:szCs w:val="20"/>
        </w:rPr>
      </w:pPr>
      <w:r w:rsidRPr="004145BD">
        <w:rPr>
          <w:rFonts w:ascii="Poppins" w:hAnsi="Poppins" w:cs="Poppins"/>
          <w:sz w:val="20"/>
          <w:szCs w:val="20"/>
        </w:rPr>
        <w:t>Zwrot jest dokonywany na ten sam rachunek, z którego była dokonana płatność.</w:t>
      </w:r>
    </w:p>
    <w:p w14:paraId="2498D59C"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W przypadku zwrotów dokonywanych poleceniem przelewu bankowego, zwracana kwota jest umniejszana o stały koszt operacji bankowej.</w:t>
      </w:r>
    </w:p>
    <w:p w14:paraId="16478EDA"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Centrum ustala koszt, o którym mowa powyżej, na 3 zł dla poleceń przelewu rozliczanych w systemie ELIXIR na terenie Rzeczpospolitej Polskiej. Dla poleceń przelewów zagranicznych, rozliczanych w innych systemach, koszt może ulec zmianie.</w:t>
      </w:r>
    </w:p>
    <w:p w14:paraId="523FF81E"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lastRenderedPageBreak/>
        <w:t xml:space="preserve">Wnioskujący, któremu udostępniana jest powierzchnia Obiektu, zobowiązany jest do naprawienia wszelkich szkód spowodowanych w Obiekcie jego działaniem lub osób mu podległych, przez zapłatę należnego Centrum odszkodowania w pełnej wysokości albo przez przywrócenie rzeczy do stanu poprzedniego przez jej naprawę lub wymianę na nową rzecz, przy czym wybór formy naprawienia szkody należy do Centrum. </w:t>
      </w:r>
    </w:p>
    <w:p w14:paraId="7B1E7634"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Każdorazowo podstawę do dokonania wyceny i naliczenia opłat stanowić będzie okres faktycznej, godzinowej realizacji wykonywania zdjęć i/lub materiału filmowego lub prowadzenia innej aktywności, włączając w to jakikolwiek montaż i/lub demontaż w przedmiocie wykonywania zdjęć i/lub materiału filmowego zgodnie z cennikiem usług Poznańskiego Centrum Dziedzictwa. </w:t>
      </w:r>
    </w:p>
    <w:p w14:paraId="5AA9AAE4"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Wnioskujący zobowiązany jest niezwłocznie powiadomić Centrum o powstaniu szkody </w:t>
      </w:r>
      <w:r w:rsidRPr="004145BD">
        <w:rPr>
          <w:rFonts w:ascii="Poppins" w:hAnsi="Poppins" w:cs="Poppins"/>
          <w:sz w:val="20"/>
          <w:szCs w:val="20"/>
        </w:rPr>
        <w:br/>
        <w:t>w Obiekcie lub polegających na uszkodzeniu albo zniszczeniu innych elementów mienia, w których władaniu jest Centrum.</w:t>
      </w:r>
    </w:p>
    <w:p w14:paraId="2739296F" w14:textId="77777777" w:rsidR="00B46D22" w:rsidRPr="004145BD" w:rsidRDefault="00D90889" w:rsidP="00B46D22">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W przypadku zaistnienia okoliczności, o których mowa w ust. 31, osoba pracująca </w:t>
      </w:r>
      <w:r w:rsidRPr="004145BD">
        <w:rPr>
          <w:rFonts w:ascii="Poppins" w:hAnsi="Poppins" w:cs="Poppins"/>
          <w:sz w:val="20"/>
          <w:szCs w:val="20"/>
        </w:rPr>
        <w:br/>
        <w:t>w Centrum jest uprawniona do sporządzenia protokołu, stanowiący załącznik nr 7, określającego charakter i rozmiar powstałej szkody.</w:t>
      </w:r>
    </w:p>
    <w:p w14:paraId="47D81E03" w14:textId="73C4AEF8" w:rsidR="00B46D22" w:rsidRPr="004145BD" w:rsidRDefault="00B46D22" w:rsidP="00B46D22">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 xml:space="preserve">Dopuszcza się odstępstwa od cennika najmu przestrzeni </w:t>
      </w:r>
      <w:r w:rsidR="00C31F38" w:rsidRPr="004145BD">
        <w:rPr>
          <w:rFonts w:ascii="Poppins" w:hAnsi="Poppins" w:cs="Poppins"/>
          <w:sz w:val="20"/>
          <w:szCs w:val="20"/>
        </w:rPr>
        <w:t xml:space="preserve">Bramy Poznania </w:t>
      </w:r>
      <w:r w:rsidRPr="004145BD">
        <w:rPr>
          <w:rFonts w:ascii="Poppins" w:hAnsi="Poppins" w:cs="Poppins"/>
          <w:sz w:val="20"/>
          <w:szCs w:val="20"/>
        </w:rPr>
        <w:t>i usługi fotografowania i/lub filmowania w budynku Bramy Poznania, kiedy jest to uzasadnione interesem publicznym bądź uzasadnionym interesem najemcy w szczególności, gdy:</w:t>
      </w:r>
    </w:p>
    <w:p w14:paraId="2EEB2FA9" w14:textId="77777777" w:rsidR="00B46D22" w:rsidRPr="004145BD" w:rsidRDefault="00B46D22" w:rsidP="00B46D22">
      <w:pPr>
        <w:pStyle w:val="Akapitzlist"/>
        <w:spacing w:line="276" w:lineRule="auto"/>
        <w:ind w:left="428"/>
        <w:jc w:val="both"/>
        <w:rPr>
          <w:rFonts w:ascii="Poppins" w:hAnsi="Poppins" w:cs="Poppins"/>
          <w:sz w:val="20"/>
          <w:szCs w:val="20"/>
        </w:rPr>
      </w:pPr>
      <w:r w:rsidRPr="004145BD">
        <w:rPr>
          <w:rFonts w:ascii="Poppins" w:hAnsi="Poppins" w:cs="Poppins"/>
          <w:sz w:val="20"/>
          <w:szCs w:val="20"/>
        </w:rPr>
        <w:t>a) najemca jest podmiotem działającym w sektorze organizacji pozarządowych, a Najem nie ma charakteru komercyjnego,</w:t>
      </w:r>
    </w:p>
    <w:p w14:paraId="0F90226A" w14:textId="77777777" w:rsidR="00B46D22" w:rsidRPr="004145BD" w:rsidRDefault="00B46D22" w:rsidP="00B46D22">
      <w:pPr>
        <w:pStyle w:val="Akapitzlist"/>
        <w:spacing w:line="276" w:lineRule="auto"/>
        <w:ind w:left="428"/>
        <w:jc w:val="both"/>
        <w:rPr>
          <w:rFonts w:ascii="Poppins" w:hAnsi="Poppins" w:cs="Poppins"/>
          <w:sz w:val="20"/>
          <w:szCs w:val="20"/>
        </w:rPr>
      </w:pPr>
      <w:r w:rsidRPr="004145BD">
        <w:rPr>
          <w:rFonts w:ascii="Poppins" w:hAnsi="Poppins" w:cs="Poppins"/>
          <w:sz w:val="20"/>
          <w:szCs w:val="20"/>
        </w:rPr>
        <w:t>b) najemca jest podmiotem prowadzącym działalność społeczną lub/i społecznokulturalną bądź charytatywną i Najem jest z tą działalnością bezpośrednio związany,</w:t>
      </w:r>
    </w:p>
    <w:p w14:paraId="278502F1" w14:textId="77777777" w:rsidR="00B46D22" w:rsidRPr="004145BD" w:rsidRDefault="00B46D22" w:rsidP="00B46D22">
      <w:pPr>
        <w:pStyle w:val="Akapitzlist"/>
        <w:spacing w:line="276" w:lineRule="auto"/>
        <w:ind w:left="428"/>
        <w:jc w:val="both"/>
        <w:rPr>
          <w:rFonts w:ascii="Poppins" w:hAnsi="Poppins" w:cs="Poppins"/>
          <w:sz w:val="20"/>
          <w:szCs w:val="20"/>
        </w:rPr>
      </w:pPr>
      <w:r w:rsidRPr="004145BD">
        <w:rPr>
          <w:rFonts w:ascii="Poppins" w:hAnsi="Poppins" w:cs="Poppins"/>
          <w:sz w:val="20"/>
          <w:szCs w:val="20"/>
        </w:rPr>
        <w:t>c) najemca jest podmiotem będącym organem władzy publicznej, jednostką samorządu terytorialnego lub związkiem metropolitalnym,</w:t>
      </w:r>
    </w:p>
    <w:p w14:paraId="34CEA780" w14:textId="77777777" w:rsidR="00B46D22" w:rsidRPr="004145BD" w:rsidRDefault="00B46D22" w:rsidP="00B46D22">
      <w:pPr>
        <w:pStyle w:val="Akapitzlist"/>
        <w:spacing w:line="276" w:lineRule="auto"/>
        <w:ind w:left="428"/>
        <w:jc w:val="both"/>
        <w:rPr>
          <w:rFonts w:ascii="Poppins" w:hAnsi="Poppins" w:cs="Poppins"/>
          <w:sz w:val="20"/>
          <w:szCs w:val="20"/>
        </w:rPr>
      </w:pPr>
      <w:r w:rsidRPr="004145BD">
        <w:rPr>
          <w:rFonts w:ascii="Poppins" w:hAnsi="Poppins" w:cs="Poppins"/>
          <w:sz w:val="20"/>
          <w:szCs w:val="20"/>
        </w:rPr>
        <w:t>d) najemca organizuje Wydarzenie realizujące lub wpisujące się w cele statutowe działalności Wynajmującego, strategię lub misję Wynajmującego,</w:t>
      </w:r>
    </w:p>
    <w:p w14:paraId="6A8B431C" w14:textId="76FCAC11" w:rsidR="00B46D22" w:rsidRPr="004145BD" w:rsidRDefault="00B46D22" w:rsidP="00B46D22">
      <w:pPr>
        <w:pStyle w:val="Akapitzlist"/>
        <w:spacing w:line="276" w:lineRule="auto"/>
        <w:ind w:left="428"/>
        <w:jc w:val="both"/>
        <w:rPr>
          <w:rFonts w:ascii="Poppins" w:hAnsi="Poppins" w:cs="Poppins"/>
          <w:sz w:val="20"/>
          <w:szCs w:val="20"/>
        </w:rPr>
      </w:pPr>
      <w:r w:rsidRPr="004145BD">
        <w:rPr>
          <w:rFonts w:ascii="Poppins" w:hAnsi="Poppins" w:cs="Poppins"/>
          <w:sz w:val="20"/>
          <w:szCs w:val="20"/>
        </w:rPr>
        <w:t>e) najem obejmuje okres dłuższy niż jeden dzień kalendarzowy, pod warunkiem, że w okresie najmu łączna liczba godzin będzie wynosiła co najmniej 12 godzin.</w:t>
      </w:r>
    </w:p>
    <w:p w14:paraId="3E65D5F7" w14:textId="77777777" w:rsidR="00D90889" w:rsidRPr="004145BD" w:rsidRDefault="00D90889" w:rsidP="00D90889">
      <w:pPr>
        <w:pStyle w:val="Akapitzlist"/>
        <w:numPr>
          <w:ilvl w:val="0"/>
          <w:numId w:val="33"/>
        </w:numPr>
        <w:spacing w:line="276" w:lineRule="auto"/>
        <w:ind w:left="428"/>
        <w:jc w:val="both"/>
        <w:rPr>
          <w:rFonts w:ascii="Poppins" w:hAnsi="Poppins" w:cs="Poppins"/>
          <w:sz w:val="20"/>
          <w:szCs w:val="20"/>
        </w:rPr>
      </w:pPr>
      <w:r w:rsidRPr="004145BD">
        <w:rPr>
          <w:rFonts w:ascii="Poppins" w:hAnsi="Poppins" w:cs="Poppins"/>
          <w:sz w:val="20"/>
          <w:szCs w:val="20"/>
        </w:rPr>
        <w:t>Wszelkie pytania i wątpliwości związane z warunkami i kosztem wykonywaniem zdjęć i/lub materiału filmowego należy kierować na adres: wynajem@pcd.poznan.pl, tel.: 690 391 847</w:t>
      </w:r>
    </w:p>
    <w:p w14:paraId="2C172824" w14:textId="77777777" w:rsidR="00D90889" w:rsidRPr="004145BD" w:rsidRDefault="00D90889" w:rsidP="00D90889">
      <w:pPr>
        <w:rPr>
          <w:lang w:eastAsia="pl-PL"/>
        </w:rPr>
      </w:pPr>
    </w:p>
    <w:p w14:paraId="3AB0CF8F" w14:textId="7AAC011E" w:rsidR="00E00BEC" w:rsidRPr="004145BD" w:rsidRDefault="008B6DF4" w:rsidP="00161B4C">
      <w:pPr>
        <w:pStyle w:val="Nagwek1"/>
        <w:jc w:val="left"/>
      </w:pPr>
      <w:bookmarkStart w:id="21" w:name="_Toc162516103"/>
      <w:bookmarkEnd w:id="20"/>
      <w:r w:rsidRPr="004145BD">
        <w:rPr>
          <w:rFonts w:ascii="Poppins" w:hAnsi="Poppins" w:cs="Poppins"/>
          <w:sz w:val="22"/>
        </w:rPr>
        <w:t>X</w:t>
      </w:r>
      <w:r w:rsidR="00E00BEC" w:rsidRPr="004145BD">
        <w:rPr>
          <w:rFonts w:ascii="Poppins" w:hAnsi="Poppins" w:cs="Poppins"/>
          <w:sz w:val="22"/>
        </w:rPr>
        <w:t>I</w:t>
      </w:r>
      <w:r w:rsidRPr="004145BD">
        <w:rPr>
          <w:rFonts w:ascii="Poppins" w:hAnsi="Poppins" w:cs="Poppins"/>
          <w:sz w:val="22"/>
        </w:rPr>
        <w:t>V</w:t>
      </w:r>
      <w:r w:rsidR="00E00BEC" w:rsidRPr="004145BD">
        <w:rPr>
          <w:rFonts w:ascii="Poppins" w:hAnsi="Poppins" w:cs="Poppins"/>
          <w:sz w:val="22"/>
        </w:rPr>
        <w:t xml:space="preserve">. Zasady najmu </w:t>
      </w:r>
      <w:r w:rsidR="009122EE" w:rsidRPr="004145BD">
        <w:rPr>
          <w:rFonts w:ascii="Poppins" w:hAnsi="Poppins" w:cs="Poppins"/>
          <w:sz w:val="22"/>
        </w:rPr>
        <w:t>przestrzeni w Bramie Poznania (w tym sali warsztatowych</w:t>
      </w:r>
      <w:r w:rsidR="00225A83" w:rsidRPr="004145BD">
        <w:rPr>
          <w:rFonts w:ascii="Poppins" w:hAnsi="Poppins" w:cs="Poppins"/>
          <w:sz w:val="22"/>
        </w:rPr>
        <w:t>)</w:t>
      </w:r>
      <w:r w:rsidR="00161B4C" w:rsidRPr="004145BD">
        <w:rPr>
          <w:rFonts w:ascii="Poppins" w:hAnsi="Poppins" w:cs="Poppins"/>
          <w:sz w:val="22"/>
        </w:rPr>
        <w:t>.</w:t>
      </w:r>
      <w:bookmarkEnd w:id="21"/>
    </w:p>
    <w:p w14:paraId="63AA09F4" w14:textId="77777777" w:rsidR="00A87D47" w:rsidRPr="004145BD" w:rsidRDefault="00A87D47" w:rsidP="00A87D47">
      <w:pPr>
        <w:pStyle w:val="Akapitzlist"/>
        <w:numPr>
          <w:ilvl w:val="0"/>
          <w:numId w:val="61"/>
        </w:numPr>
        <w:spacing w:line="276" w:lineRule="auto"/>
        <w:ind w:left="363"/>
        <w:jc w:val="both"/>
        <w:rPr>
          <w:rFonts w:ascii="Poppins" w:hAnsi="Poppins" w:cs="Poppins"/>
          <w:sz w:val="20"/>
          <w:szCs w:val="20"/>
        </w:rPr>
      </w:pPr>
      <w:r w:rsidRPr="004145BD">
        <w:rPr>
          <w:rFonts w:ascii="Poppins" w:hAnsi="Poppins" w:cs="Poppins"/>
          <w:sz w:val="20"/>
          <w:szCs w:val="20"/>
        </w:rPr>
        <w:t>Regulamin ustala zasady postępowania przy najmie przestrzeni Bramy Poznania Najemcom.</w:t>
      </w:r>
    </w:p>
    <w:p w14:paraId="0D4CBB9F" w14:textId="77777777" w:rsidR="00A87D47" w:rsidRPr="004145BD" w:rsidRDefault="00A87D47" w:rsidP="00A87D47">
      <w:pPr>
        <w:pStyle w:val="Akapitzlist"/>
        <w:numPr>
          <w:ilvl w:val="0"/>
          <w:numId w:val="61"/>
        </w:numPr>
        <w:spacing w:line="276" w:lineRule="auto"/>
        <w:ind w:left="363"/>
        <w:jc w:val="both"/>
        <w:rPr>
          <w:rFonts w:ascii="Poppins" w:hAnsi="Poppins" w:cs="Poppins"/>
          <w:sz w:val="20"/>
          <w:szCs w:val="20"/>
        </w:rPr>
      </w:pPr>
      <w:r w:rsidRPr="004145BD">
        <w:rPr>
          <w:rFonts w:ascii="Poppins" w:hAnsi="Poppins" w:cs="Poppins"/>
          <w:sz w:val="20"/>
          <w:szCs w:val="20"/>
        </w:rPr>
        <w:t>Przestrzenie mogą być udostępniane:</w:t>
      </w:r>
    </w:p>
    <w:p w14:paraId="53C67E67" w14:textId="77777777" w:rsidR="00A87D47" w:rsidRPr="004145BD" w:rsidRDefault="00A87D47" w:rsidP="00A87D47">
      <w:pPr>
        <w:pStyle w:val="Akapitzlist"/>
        <w:numPr>
          <w:ilvl w:val="0"/>
          <w:numId w:val="56"/>
        </w:numPr>
        <w:spacing w:line="276" w:lineRule="auto"/>
        <w:ind w:left="814"/>
        <w:jc w:val="both"/>
        <w:rPr>
          <w:rFonts w:ascii="Poppins" w:hAnsi="Poppins" w:cs="Poppins"/>
          <w:sz w:val="20"/>
          <w:szCs w:val="20"/>
        </w:rPr>
      </w:pPr>
      <w:r w:rsidRPr="004145BD">
        <w:rPr>
          <w:rFonts w:ascii="Poppins" w:hAnsi="Poppins" w:cs="Poppins"/>
          <w:sz w:val="20"/>
          <w:szCs w:val="20"/>
        </w:rPr>
        <w:t>na współorganizacje wydarzeń wpisujące się w cele Poznańskiego Centrum Dziedzictwa określone w § 3 Statutu, po uzyskaniu zgody Dyrekcji Centrum,</w:t>
      </w:r>
    </w:p>
    <w:p w14:paraId="00EC25BD" w14:textId="77777777" w:rsidR="00A87D47" w:rsidRPr="004145BD" w:rsidRDefault="00A87D47" w:rsidP="00A87D47">
      <w:pPr>
        <w:pStyle w:val="Akapitzlist"/>
        <w:numPr>
          <w:ilvl w:val="0"/>
          <w:numId w:val="56"/>
        </w:numPr>
        <w:spacing w:line="276" w:lineRule="auto"/>
        <w:ind w:left="814"/>
        <w:jc w:val="both"/>
        <w:rPr>
          <w:rFonts w:ascii="Poppins" w:hAnsi="Poppins" w:cs="Poppins"/>
          <w:sz w:val="20"/>
          <w:szCs w:val="20"/>
        </w:rPr>
      </w:pPr>
      <w:r w:rsidRPr="004145BD">
        <w:rPr>
          <w:rFonts w:ascii="Poppins" w:hAnsi="Poppins" w:cs="Poppins"/>
          <w:sz w:val="20"/>
          <w:szCs w:val="20"/>
        </w:rPr>
        <w:t>na zasadach komercyjnych, w zakresie najmu przestrzeni, po uzyskaniu zgody Dyrekcji Centrum.</w:t>
      </w:r>
    </w:p>
    <w:p w14:paraId="7E7081D9" w14:textId="77777777" w:rsidR="00A87D47" w:rsidRPr="004145BD" w:rsidRDefault="00A87D47" w:rsidP="00A87D47">
      <w:pPr>
        <w:pStyle w:val="Akapitzlist"/>
        <w:numPr>
          <w:ilvl w:val="0"/>
          <w:numId w:val="61"/>
        </w:numPr>
        <w:spacing w:line="276" w:lineRule="auto"/>
        <w:ind w:left="366"/>
        <w:jc w:val="both"/>
        <w:rPr>
          <w:rFonts w:ascii="Poppins" w:hAnsi="Poppins" w:cs="Poppins"/>
          <w:sz w:val="20"/>
          <w:szCs w:val="20"/>
        </w:rPr>
      </w:pPr>
      <w:r w:rsidRPr="004145BD">
        <w:rPr>
          <w:rFonts w:ascii="Poppins" w:hAnsi="Poppins" w:cs="Poppins"/>
          <w:sz w:val="20"/>
          <w:szCs w:val="20"/>
        </w:rPr>
        <w:t>Centrum zastrzega sobie prawo do odmowy najmu przestrzeni, jeżeli charakter organizowanego wydarzenia może negatywnie wpłynąć na jego wizerunek i dobre imię, w tym niesie w sobie treści agresywne, pornograficzne, demoralizujące, obraźliwe, niezgodne z obowiązującym prawem, sprzeciwia się celom statutowym bądź stwarza zagrożenie dla Obiektu, zwiedzających i pracowników Centrum.</w:t>
      </w:r>
    </w:p>
    <w:p w14:paraId="3D3258E5" w14:textId="77777777" w:rsidR="00A87D47" w:rsidRPr="004145BD" w:rsidRDefault="00A87D47" w:rsidP="00A87D47">
      <w:pPr>
        <w:pStyle w:val="Akapitzlist"/>
        <w:numPr>
          <w:ilvl w:val="0"/>
          <w:numId w:val="61"/>
        </w:numPr>
        <w:spacing w:line="276" w:lineRule="auto"/>
        <w:ind w:left="366"/>
        <w:jc w:val="both"/>
        <w:rPr>
          <w:rFonts w:ascii="Poppins" w:hAnsi="Poppins" w:cs="Poppins"/>
          <w:sz w:val="20"/>
          <w:szCs w:val="20"/>
        </w:rPr>
      </w:pPr>
      <w:r w:rsidRPr="004145BD">
        <w:rPr>
          <w:rFonts w:ascii="Poppins" w:hAnsi="Poppins" w:cs="Poppins"/>
          <w:sz w:val="20"/>
          <w:szCs w:val="20"/>
        </w:rPr>
        <w:t>Centrum nie udostępnia przestrzeni na potrzeby organizacji prywatnych imprez okolicznościowych (np. uroczystości weselne, urodziny), pokazów handlowych, wydarzeń związanych z promocją napojów alkoholowych/wyrobów tytoniowych/środków odurzających, wieców wyborczych.</w:t>
      </w:r>
    </w:p>
    <w:p w14:paraId="4F892055" w14:textId="77777777" w:rsidR="00A87D47" w:rsidRPr="004145BD" w:rsidRDefault="00A87D47" w:rsidP="00A87D47">
      <w:pPr>
        <w:pStyle w:val="Akapitzlist"/>
        <w:numPr>
          <w:ilvl w:val="0"/>
          <w:numId w:val="61"/>
        </w:numPr>
        <w:spacing w:line="276" w:lineRule="auto"/>
        <w:ind w:left="363"/>
        <w:jc w:val="both"/>
        <w:rPr>
          <w:rFonts w:ascii="Poppins" w:hAnsi="Poppins" w:cs="Poppins"/>
          <w:sz w:val="20"/>
          <w:szCs w:val="20"/>
        </w:rPr>
      </w:pPr>
      <w:r w:rsidRPr="004145BD">
        <w:rPr>
          <w:rFonts w:ascii="Poppins" w:hAnsi="Poppins" w:cs="Poppins"/>
          <w:sz w:val="20"/>
          <w:szCs w:val="20"/>
        </w:rPr>
        <w:t xml:space="preserve">Przestrzenie udostępniane są w dniach i godzinach otwarcia Obiektu lub w dniach i godzinach ustalonych z Najemcą.  </w:t>
      </w:r>
    </w:p>
    <w:p w14:paraId="5AAA403C" w14:textId="77777777" w:rsidR="00A87D47" w:rsidRPr="004145BD" w:rsidRDefault="00A87D47" w:rsidP="00A87D47">
      <w:pPr>
        <w:pStyle w:val="Akapitzlist"/>
        <w:numPr>
          <w:ilvl w:val="0"/>
          <w:numId w:val="61"/>
        </w:numPr>
        <w:spacing w:line="276" w:lineRule="auto"/>
        <w:ind w:left="363"/>
        <w:jc w:val="both"/>
        <w:rPr>
          <w:rFonts w:ascii="Poppins" w:hAnsi="Poppins" w:cs="Poppins"/>
          <w:sz w:val="20"/>
          <w:szCs w:val="20"/>
        </w:rPr>
      </w:pPr>
      <w:r w:rsidRPr="004145BD">
        <w:rPr>
          <w:rFonts w:ascii="Poppins" w:hAnsi="Poppins" w:cs="Poppins"/>
          <w:sz w:val="20"/>
          <w:szCs w:val="20"/>
        </w:rPr>
        <w:t xml:space="preserve">Najemca obowiązany jest do przestrzegania: </w:t>
      </w:r>
    </w:p>
    <w:p w14:paraId="506F1217" w14:textId="77777777" w:rsidR="00A87D47" w:rsidRPr="004145BD" w:rsidRDefault="00A87D47" w:rsidP="00A87D47">
      <w:pPr>
        <w:pStyle w:val="Akapitzlist"/>
        <w:numPr>
          <w:ilvl w:val="0"/>
          <w:numId w:val="57"/>
        </w:numPr>
        <w:spacing w:line="276" w:lineRule="auto"/>
        <w:ind w:left="814"/>
        <w:jc w:val="both"/>
        <w:rPr>
          <w:rFonts w:ascii="Poppins" w:hAnsi="Poppins" w:cs="Poppins"/>
          <w:sz w:val="20"/>
          <w:szCs w:val="20"/>
        </w:rPr>
      </w:pPr>
      <w:r w:rsidRPr="004145BD">
        <w:rPr>
          <w:rFonts w:ascii="Poppins" w:hAnsi="Poppins" w:cs="Poppins"/>
          <w:sz w:val="20"/>
          <w:szCs w:val="20"/>
        </w:rPr>
        <w:t>Regulaminu korzystania z usług w Bramie Poznania i Galerii Śluza,</w:t>
      </w:r>
    </w:p>
    <w:p w14:paraId="5015E375" w14:textId="77777777" w:rsidR="00A87D47" w:rsidRPr="004145BD" w:rsidRDefault="00A87D47" w:rsidP="00A87D47">
      <w:pPr>
        <w:pStyle w:val="Akapitzlist"/>
        <w:numPr>
          <w:ilvl w:val="0"/>
          <w:numId w:val="57"/>
        </w:numPr>
        <w:spacing w:line="276" w:lineRule="auto"/>
        <w:ind w:left="814"/>
        <w:jc w:val="both"/>
        <w:rPr>
          <w:rFonts w:ascii="Poppins" w:hAnsi="Poppins" w:cs="Poppins"/>
          <w:sz w:val="20"/>
          <w:szCs w:val="20"/>
        </w:rPr>
      </w:pPr>
      <w:r w:rsidRPr="004145BD">
        <w:rPr>
          <w:rFonts w:ascii="Poppins" w:hAnsi="Poppins" w:cs="Poppins"/>
          <w:sz w:val="20"/>
          <w:szCs w:val="20"/>
        </w:rPr>
        <w:t>przepisów BHP,</w:t>
      </w:r>
    </w:p>
    <w:p w14:paraId="72C3D6F1" w14:textId="77777777" w:rsidR="00A87D47" w:rsidRPr="004145BD" w:rsidRDefault="00A87D47" w:rsidP="00A87D47">
      <w:pPr>
        <w:pStyle w:val="Akapitzlist"/>
        <w:numPr>
          <w:ilvl w:val="0"/>
          <w:numId w:val="57"/>
        </w:numPr>
        <w:spacing w:line="276" w:lineRule="auto"/>
        <w:ind w:left="814"/>
        <w:jc w:val="both"/>
        <w:rPr>
          <w:rFonts w:ascii="Poppins" w:hAnsi="Poppins" w:cs="Poppins"/>
          <w:sz w:val="20"/>
          <w:szCs w:val="20"/>
        </w:rPr>
      </w:pPr>
      <w:r w:rsidRPr="004145BD">
        <w:rPr>
          <w:rFonts w:ascii="Poppins" w:hAnsi="Poppins" w:cs="Poppins"/>
          <w:sz w:val="20"/>
          <w:szCs w:val="20"/>
        </w:rPr>
        <w:lastRenderedPageBreak/>
        <w:t>przepisów przeciwpożarowych.</w:t>
      </w:r>
    </w:p>
    <w:p w14:paraId="5E19DAC7" w14:textId="77777777" w:rsidR="00A87D47" w:rsidRPr="004145BD" w:rsidRDefault="00A87D47" w:rsidP="00A87D47">
      <w:pPr>
        <w:pStyle w:val="Akapitzlist"/>
        <w:numPr>
          <w:ilvl w:val="0"/>
          <w:numId w:val="61"/>
        </w:numPr>
        <w:spacing w:line="276" w:lineRule="auto"/>
        <w:ind w:left="428"/>
        <w:jc w:val="both"/>
        <w:rPr>
          <w:rFonts w:ascii="Poppins" w:hAnsi="Poppins" w:cs="Poppins"/>
          <w:sz w:val="20"/>
          <w:szCs w:val="20"/>
        </w:rPr>
      </w:pPr>
      <w:r w:rsidRPr="004145BD">
        <w:rPr>
          <w:rFonts w:ascii="Poppins" w:hAnsi="Poppins" w:cs="Poppins"/>
          <w:sz w:val="20"/>
          <w:szCs w:val="20"/>
        </w:rPr>
        <w:t>Najemca obowiązuje się do:</w:t>
      </w:r>
    </w:p>
    <w:p w14:paraId="20EAEE9E" w14:textId="77777777" w:rsidR="00A87D47" w:rsidRPr="004145BD" w:rsidRDefault="00A87D47" w:rsidP="00A87D47">
      <w:pPr>
        <w:pStyle w:val="Akapitzlist"/>
        <w:numPr>
          <w:ilvl w:val="0"/>
          <w:numId w:val="58"/>
        </w:numPr>
        <w:spacing w:line="276" w:lineRule="auto"/>
        <w:ind w:left="814"/>
        <w:jc w:val="both"/>
        <w:rPr>
          <w:rFonts w:ascii="Poppins" w:hAnsi="Poppins" w:cs="Poppins"/>
          <w:sz w:val="20"/>
          <w:szCs w:val="20"/>
        </w:rPr>
      </w:pPr>
      <w:r w:rsidRPr="004145BD">
        <w:rPr>
          <w:rFonts w:ascii="Poppins" w:hAnsi="Poppins" w:cs="Poppins"/>
          <w:sz w:val="20"/>
          <w:szCs w:val="20"/>
        </w:rPr>
        <w:t>korzystania z przestrzeni nie powodując pogorszenia ich,</w:t>
      </w:r>
    </w:p>
    <w:p w14:paraId="6FD0F392" w14:textId="77777777" w:rsidR="00A87D47" w:rsidRPr="004145BD" w:rsidRDefault="00A87D47" w:rsidP="00A87D47">
      <w:pPr>
        <w:pStyle w:val="Akapitzlist"/>
        <w:numPr>
          <w:ilvl w:val="0"/>
          <w:numId w:val="58"/>
        </w:numPr>
        <w:spacing w:line="276" w:lineRule="auto"/>
        <w:ind w:left="814"/>
        <w:jc w:val="both"/>
        <w:rPr>
          <w:rFonts w:ascii="Poppins" w:hAnsi="Poppins" w:cs="Poppins"/>
          <w:sz w:val="20"/>
          <w:szCs w:val="20"/>
        </w:rPr>
      </w:pPr>
      <w:proofErr w:type="gramStart"/>
      <w:r w:rsidRPr="004145BD">
        <w:rPr>
          <w:rFonts w:ascii="Poppins" w:hAnsi="Poppins" w:cs="Poppins"/>
          <w:sz w:val="20"/>
          <w:szCs w:val="20"/>
        </w:rPr>
        <w:t>nie wpływania</w:t>
      </w:r>
      <w:proofErr w:type="gramEnd"/>
      <w:r w:rsidRPr="004145BD">
        <w:rPr>
          <w:rFonts w:ascii="Poppins" w:hAnsi="Poppins" w:cs="Poppins"/>
          <w:sz w:val="20"/>
          <w:szCs w:val="20"/>
        </w:rPr>
        <w:t xml:space="preserve"> na ogólnodostępny dla osób trzecich charakter Obiektu, jako przestrzeń publiczna, udostępniona do zwiedzania,</w:t>
      </w:r>
    </w:p>
    <w:p w14:paraId="3E1D0F84" w14:textId="77777777" w:rsidR="00A87D47" w:rsidRPr="004145BD" w:rsidRDefault="00A87D47" w:rsidP="00A87D47">
      <w:pPr>
        <w:pStyle w:val="Akapitzlist"/>
        <w:numPr>
          <w:ilvl w:val="0"/>
          <w:numId w:val="58"/>
        </w:numPr>
        <w:spacing w:line="276" w:lineRule="auto"/>
        <w:ind w:left="814"/>
        <w:jc w:val="both"/>
        <w:rPr>
          <w:rFonts w:ascii="Poppins" w:hAnsi="Poppins" w:cs="Poppins"/>
          <w:sz w:val="20"/>
          <w:szCs w:val="20"/>
        </w:rPr>
      </w:pPr>
      <w:r w:rsidRPr="004145BD">
        <w:rPr>
          <w:rFonts w:ascii="Poppins" w:hAnsi="Poppins" w:cs="Poppins"/>
          <w:sz w:val="20"/>
          <w:szCs w:val="20"/>
        </w:rPr>
        <w:t>przestrzegania planowanej liczby osób uczestniczących w wydarzeniu,</w:t>
      </w:r>
    </w:p>
    <w:p w14:paraId="7BE90EF2" w14:textId="77777777" w:rsidR="00A87D47" w:rsidRPr="004145BD" w:rsidRDefault="00A87D47" w:rsidP="00A87D47">
      <w:pPr>
        <w:pStyle w:val="Akapitzlist"/>
        <w:numPr>
          <w:ilvl w:val="0"/>
          <w:numId w:val="58"/>
        </w:numPr>
        <w:spacing w:line="276" w:lineRule="auto"/>
        <w:ind w:left="814"/>
        <w:jc w:val="both"/>
        <w:rPr>
          <w:rFonts w:ascii="Poppins" w:hAnsi="Poppins" w:cs="Poppins"/>
          <w:sz w:val="20"/>
          <w:szCs w:val="20"/>
        </w:rPr>
      </w:pPr>
      <w:r w:rsidRPr="004145BD">
        <w:rPr>
          <w:rFonts w:ascii="Poppins" w:hAnsi="Poppins" w:cs="Poppins"/>
          <w:sz w:val="20"/>
          <w:szCs w:val="20"/>
        </w:rPr>
        <w:t>utrzymania obiektu w należytej czystości.</w:t>
      </w:r>
    </w:p>
    <w:p w14:paraId="36EF4B82" w14:textId="2EB8D6B8" w:rsidR="00A87D47" w:rsidRPr="004145BD" w:rsidRDefault="00041FDF" w:rsidP="00A87D47">
      <w:pPr>
        <w:pStyle w:val="Akapitzlist"/>
        <w:numPr>
          <w:ilvl w:val="0"/>
          <w:numId w:val="61"/>
        </w:numPr>
        <w:spacing w:line="276" w:lineRule="auto"/>
        <w:ind w:left="426"/>
        <w:jc w:val="both"/>
        <w:rPr>
          <w:rFonts w:ascii="Poppins" w:hAnsi="Poppins" w:cs="Poppins"/>
          <w:sz w:val="20"/>
          <w:szCs w:val="20"/>
        </w:rPr>
      </w:pPr>
      <w:r w:rsidRPr="004145BD">
        <w:rPr>
          <w:rFonts w:ascii="Poppins" w:hAnsi="Poppins" w:cs="Poppins"/>
          <w:sz w:val="20"/>
          <w:szCs w:val="20"/>
        </w:rPr>
        <w:t xml:space="preserve">Centrum nie </w:t>
      </w:r>
      <w:proofErr w:type="gramStart"/>
      <w:r w:rsidRPr="004145BD">
        <w:rPr>
          <w:rFonts w:ascii="Poppins" w:hAnsi="Poppins" w:cs="Poppins"/>
          <w:sz w:val="20"/>
          <w:szCs w:val="20"/>
        </w:rPr>
        <w:t xml:space="preserve">wyklucza  </w:t>
      </w:r>
      <w:r w:rsidR="00A87D47" w:rsidRPr="004145BD">
        <w:rPr>
          <w:rFonts w:ascii="Poppins" w:hAnsi="Poppins" w:cs="Poppins"/>
          <w:sz w:val="20"/>
          <w:szCs w:val="20"/>
        </w:rPr>
        <w:t>spisan</w:t>
      </w:r>
      <w:r w:rsidRPr="004145BD">
        <w:rPr>
          <w:rFonts w:ascii="Poppins" w:hAnsi="Poppins" w:cs="Poppins"/>
          <w:sz w:val="20"/>
          <w:szCs w:val="20"/>
        </w:rPr>
        <w:t>ia</w:t>
      </w:r>
      <w:proofErr w:type="gramEnd"/>
      <w:r w:rsidR="00A87D47" w:rsidRPr="004145BD">
        <w:rPr>
          <w:rFonts w:ascii="Poppins" w:hAnsi="Poppins" w:cs="Poppins"/>
          <w:sz w:val="20"/>
          <w:szCs w:val="20"/>
        </w:rPr>
        <w:t xml:space="preserve"> protok</w:t>
      </w:r>
      <w:r w:rsidRPr="004145BD">
        <w:rPr>
          <w:rFonts w:ascii="Poppins" w:hAnsi="Poppins" w:cs="Poppins"/>
          <w:sz w:val="20"/>
          <w:szCs w:val="20"/>
        </w:rPr>
        <w:t>o</w:t>
      </w:r>
      <w:r w:rsidR="00A87D47" w:rsidRPr="004145BD">
        <w:rPr>
          <w:rFonts w:ascii="Poppins" w:hAnsi="Poppins" w:cs="Poppins"/>
          <w:sz w:val="20"/>
          <w:szCs w:val="20"/>
        </w:rPr>
        <w:t>ł</w:t>
      </w:r>
      <w:r w:rsidRPr="004145BD">
        <w:rPr>
          <w:rFonts w:ascii="Poppins" w:hAnsi="Poppins" w:cs="Poppins"/>
          <w:sz w:val="20"/>
          <w:szCs w:val="20"/>
        </w:rPr>
        <w:t>u</w:t>
      </w:r>
      <w:r w:rsidR="00A87D47" w:rsidRPr="004145BD">
        <w:rPr>
          <w:rFonts w:ascii="Poppins" w:hAnsi="Poppins" w:cs="Poppins"/>
          <w:sz w:val="20"/>
          <w:szCs w:val="20"/>
        </w:rPr>
        <w:t xml:space="preserve"> przekazania przestrzeni, stanowiący załącznik nr 8 do Regulaminu. Protokół zostanie przekazany Najemcy /osobie upoważnionej ze strony Najmującego.</w:t>
      </w:r>
    </w:p>
    <w:p w14:paraId="15307BCB" w14:textId="1534E659" w:rsidR="00A87D47" w:rsidRPr="004145BD" w:rsidRDefault="00041FDF" w:rsidP="00A87D47">
      <w:pPr>
        <w:pStyle w:val="Akapitzlist"/>
        <w:numPr>
          <w:ilvl w:val="0"/>
          <w:numId w:val="61"/>
        </w:numPr>
        <w:spacing w:line="276" w:lineRule="auto"/>
        <w:ind w:left="426"/>
        <w:jc w:val="both"/>
        <w:rPr>
          <w:rFonts w:ascii="Poppins" w:hAnsi="Poppins" w:cs="Poppins"/>
          <w:sz w:val="20"/>
          <w:szCs w:val="20"/>
        </w:rPr>
      </w:pPr>
      <w:r w:rsidRPr="004145BD">
        <w:rPr>
          <w:rFonts w:ascii="Poppins" w:hAnsi="Poppins" w:cs="Poppins"/>
          <w:sz w:val="20"/>
          <w:szCs w:val="20"/>
        </w:rPr>
        <w:t>Centrum nie wyklucza spisania</w:t>
      </w:r>
      <w:r w:rsidR="00A87D47" w:rsidRPr="004145BD">
        <w:rPr>
          <w:rFonts w:ascii="Poppins" w:hAnsi="Poppins" w:cs="Poppins"/>
          <w:sz w:val="20"/>
          <w:szCs w:val="20"/>
        </w:rPr>
        <w:t xml:space="preserve"> protok</w:t>
      </w:r>
      <w:r w:rsidRPr="004145BD">
        <w:rPr>
          <w:rFonts w:ascii="Poppins" w:hAnsi="Poppins" w:cs="Poppins"/>
          <w:sz w:val="20"/>
          <w:szCs w:val="20"/>
        </w:rPr>
        <w:t>o</w:t>
      </w:r>
      <w:r w:rsidR="00A87D47" w:rsidRPr="004145BD">
        <w:rPr>
          <w:rFonts w:ascii="Poppins" w:hAnsi="Poppins" w:cs="Poppins"/>
          <w:sz w:val="20"/>
          <w:szCs w:val="20"/>
        </w:rPr>
        <w:t>ł</w:t>
      </w:r>
      <w:r w:rsidRPr="004145BD">
        <w:rPr>
          <w:rFonts w:ascii="Poppins" w:hAnsi="Poppins" w:cs="Poppins"/>
          <w:sz w:val="20"/>
          <w:szCs w:val="20"/>
        </w:rPr>
        <w:t>u</w:t>
      </w:r>
      <w:r w:rsidR="00A87D47" w:rsidRPr="004145BD">
        <w:rPr>
          <w:rFonts w:ascii="Poppins" w:hAnsi="Poppins" w:cs="Poppins"/>
          <w:sz w:val="20"/>
          <w:szCs w:val="20"/>
        </w:rPr>
        <w:t xml:space="preserve"> odbioru przestrzeni, stanowiący załącznik nr 9 do Regulaminu. Protokół zostanie przekazany Najemcy /osobie upoważnionej ze strony Najmującego.</w:t>
      </w:r>
    </w:p>
    <w:p w14:paraId="0009CBC1" w14:textId="77777777" w:rsidR="00A87D47" w:rsidRPr="004145BD" w:rsidRDefault="00A87D47" w:rsidP="00A87D47">
      <w:pPr>
        <w:pStyle w:val="Akapitzlist"/>
        <w:numPr>
          <w:ilvl w:val="0"/>
          <w:numId w:val="61"/>
        </w:numPr>
        <w:spacing w:line="276" w:lineRule="auto"/>
        <w:ind w:left="426" w:hanging="423"/>
        <w:jc w:val="both"/>
        <w:rPr>
          <w:rFonts w:ascii="Poppins" w:hAnsi="Poppins" w:cs="Poppins"/>
          <w:sz w:val="20"/>
          <w:szCs w:val="20"/>
        </w:rPr>
      </w:pPr>
      <w:bookmarkStart w:id="22" w:name="_Hlk126664259"/>
      <w:r w:rsidRPr="004145BD">
        <w:rPr>
          <w:rFonts w:ascii="Poppins" w:hAnsi="Poppins" w:cs="Poppins"/>
          <w:sz w:val="20"/>
          <w:szCs w:val="20"/>
        </w:rPr>
        <w:t xml:space="preserve">Najemca, któremu udostępniana jest przestrzeń Obiektu, zobowiązany jest do naprawienia wszelkich szkód spowodowanych w Obiekcie jego </w:t>
      </w:r>
      <w:proofErr w:type="gramStart"/>
      <w:r w:rsidRPr="004145BD">
        <w:rPr>
          <w:rFonts w:ascii="Poppins" w:hAnsi="Poppins" w:cs="Poppins"/>
          <w:sz w:val="20"/>
          <w:szCs w:val="20"/>
        </w:rPr>
        <w:t>działaniem,  osób</w:t>
      </w:r>
      <w:proofErr w:type="gramEnd"/>
      <w:r w:rsidRPr="004145BD">
        <w:rPr>
          <w:rFonts w:ascii="Poppins" w:hAnsi="Poppins" w:cs="Poppins"/>
          <w:sz w:val="20"/>
          <w:szCs w:val="20"/>
        </w:rPr>
        <w:t xml:space="preserve"> mu podległych lub osób uczestniczących w organizowanym przez niego wydarzeniu, przez zapłatę należnego Centrum odszkodowania w pełnej wysokości albo przez przywrócenie rzeczy do stanu poprzedniego przez jej naprawę lub wymianę na nową rzecz, przy czym wybór formy naprawienia szkody należy do Centrum. </w:t>
      </w:r>
    </w:p>
    <w:p w14:paraId="12DA56A6" w14:textId="77777777" w:rsidR="00A87D47" w:rsidRPr="004145BD" w:rsidRDefault="00A87D47" w:rsidP="00A87D47">
      <w:pPr>
        <w:pStyle w:val="Akapitzlist"/>
        <w:numPr>
          <w:ilvl w:val="0"/>
          <w:numId w:val="61"/>
        </w:numPr>
        <w:spacing w:line="276" w:lineRule="auto"/>
        <w:ind w:left="426"/>
        <w:jc w:val="both"/>
        <w:rPr>
          <w:rFonts w:ascii="Poppins" w:hAnsi="Poppins" w:cs="Poppins"/>
          <w:sz w:val="20"/>
          <w:szCs w:val="20"/>
        </w:rPr>
      </w:pPr>
      <w:r w:rsidRPr="004145BD">
        <w:rPr>
          <w:rFonts w:ascii="Poppins" w:hAnsi="Poppins" w:cs="Poppins"/>
          <w:sz w:val="20"/>
          <w:szCs w:val="20"/>
        </w:rPr>
        <w:t>Najemca zobowiązany jest niezwłocznie powiadomić Centrum o powstaniu szkody w Obiekcie lub polegających na uszkodzeniu albo zniszczeniu innych elementów mienia, w których władaniu jest Centrum.</w:t>
      </w:r>
    </w:p>
    <w:p w14:paraId="5D3AE63C" w14:textId="77777777" w:rsidR="00A87D47" w:rsidRPr="004145BD" w:rsidRDefault="00A87D47" w:rsidP="00A87D47">
      <w:pPr>
        <w:pStyle w:val="Akapitzlist"/>
        <w:numPr>
          <w:ilvl w:val="0"/>
          <w:numId w:val="61"/>
        </w:numPr>
        <w:spacing w:line="276" w:lineRule="auto"/>
        <w:ind w:left="363"/>
        <w:jc w:val="both"/>
        <w:rPr>
          <w:rFonts w:ascii="Poppins" w:hAnsi="Poppins" w:cs="Poppins"/>
          <w:sz w:val="20"/>
          <w:szCs w:val="20"/>
        </w:rPr>
      </w:pPr>
      <w:r w:rsidRPr="004145BD">
        <w:rPr>
          <w:rFonts w:ascii="Poppins" w:hAnsi="Poppins" w:cs="Poppins"/>
          <w:sz w:val="20"/>
          <w:szCs w:val="20"/>
        </w:rPr>
        <w:t>W trakcie Wydarzenia związanego z najmem Centrum zapewnia najemcy asystę przedstawiciela/pracownika Centrum odpowiedzialnego za realizację najmu zgodnie z poczynionymi ustaleniami.</w:t>
      </w:r>
    </w:p>
    <w:p w14:paraId="379F81AE" w14:textId="77777777" w:rsidR="00A87D47" w:rsidRPr="004145BD" w:rsidRDefault="00A87D47" w:rsidP="00A87D47">
      <w:pPr>
        <w:pStyle w:val="Akapitzlist"/>
        <w:numPr>
          <w:ilvl w:val="0"/>
          <w:numId w:val="61"/>
        </w:numPr>
        <w:spacing w:line="276" w:lineRule="auto"/>
        <w:ind w:left="363"/>
        <w:jc w:val="both"/>
        <w:rPr>
          <w:rFonts w:ascii="Poppins" w:hAnsi="Poppins" w:cs="Poppins"/>
          <w:sz w:val="20"/>
          <w:szCs w:val="20"/>
        </w:rPr>
      </w:pPr>
      <w:r w:rsidRPr="004145BD">
        <w:rPr>
          <w:rFonts w:ascii="Poppins" w:hAnsi="Poppins" w:cs="Poppins"/>
          <w:sz w:val="20"/>
          <w:szCs w:val="20"/>
        </w:rPr>
        <w:t>W przypadku zaistnienia okoliczności, o których mowa w ust. 10, osoba pracująca w Centrum jest uprawniona do sporządzenia protokołu, stanowiący załącznik nr 7, określającego charakter i rozmiar powstałej szkody.</w:t>
      </w:r>
    </w:p>
    <w:bookmarkEnd w:id="22"/>
    <w:p w14:paraId="7D3EB777" w14:textId="77777777" w:rsidR="00A87D47" w:rsidRPr="004145BD" w:rsidRDefault="00A87D47" w:rsidP="00A87D47">
      <w:pPr>
        <w:pStyle w:val="Akapitzlist"/>
        <w:numPr>
          <w:ilvl w:val="0"/>
          <w:numId w:val="61"/>
        </w:numPr>
        <w:spacing w:line="276" w:lineRule="auto"/>
        <w:ind w:left="363"/>
        <w:jc w:val="both"/>
        <w:rPr>
          <w:rFonts w:ascii="Poppins" w:hAnsi="Poppins" w:cs="Poppins"/>
          <w:sz w:val="20"/>
          <w:szCs w:val="20"/>
        </w:rPr>
      </w:pPr>
      <w:r w:rsidRPr="004145BD">
        <w:rPr>
          <w:rFonts w:ascii="Poppins" w:hAnsi="Poppins" w:cs="Poppins"/>
          <w:sz w:val="20"/>
          <w:szCs w:val="20"/>
        </w:rPr>
        <w:t>Centrum nie ponosi odpowiedzialności za rzeczy pozostawione przez Najemcę w miejscach do tego nieprzeznaczonych.</w:t>
      </w:r>
    </w:p>
    <w:p w14:paraId="6A114677" w14:textId="77777777" w:rsidR="00A87D47" w:rsidRPr="004145BD" w:rsidRDefault="00A87D47" w:rsidP="00A87D47">
      <w:pPr>
        <w:pStyle w:val="Akapitzlist"/>
        <w:numPr>
          <w:ilvl w:val="0"/>
          <w:numId w:val="61"/>
        </w:numPr>
        <w:spacing w:line="276" w:lineRule="auto"/>
        <w:ind w:left="363"/>
        <w:jc w:val="both"/>
        <w:rPr>
          <w:rFonts w:ascii="Poppins" w:hAnsi="Poppins" w:cs="Poppins"/>
          <w:sz w:val="20"/>
          <w:szCs w:val="20"/>
        </w:rPr>
      </w:pPr>
      <w:r w:rsidRPr="004145BD">
        <w:rPr>
          <w:rFonts w:ascii="Poppins" w:hAnsi="Poppins" w:cs="Poppins"/>
          <w:sz w:val="20"/>
          <w:szCs w:val="20"/>
        </w:rPr>
        <w:t>Na prowadzenie uciążliwych prac przygotowawczych w godzinach otwarcia Centrum dla zwiedzających, Najemca obowiązany jest uzyskać uprzednią zgodę Centrum.</w:t>
      </w:r>
    </w:p>
    <w:p w14:paraId="33C93559" w14:textId="77777777" w:rsidR="00A87D47" w:rsidRPr="004145BD" w:rsidRDefault="00A87D47" w:rsidP="00A87D47">
      <w:pPr>
        <w:pStyle w:val="Akapitzlist"/>
        <w:numPr>
          <w:ilvl w:val="0"/>
          <w:numId w:val="61"/>
        </w:numPr>
        <w:spacing w:line="276" w:lineRule="auto"/>
        <w:ind w:left="363"/>
        <w:jc w:val="both"/>
        <w:rPr>
          <w:rFonts w:ascii="Poppins" w:hAnsi="Poppins" w:cs="Poppins"/>
          <w:sz w:val="20"/>
          <w:szCs w:val="20"/>
        </w:rPr>
      </w:pPr>
      <w:r w:rsidRPr="004145BD">
        <w:rPr>
          <w:rFonts w:ascii="Poppins" w:hAnsi="Poppins" w:cs="Poppins"/>
          <w:sz w:val="20"/>
          <w:szCs w:val="20"/>
        </w:rPr>
        <w:t>W przypadku konieczności wykonania przez najemcę prac związanych z montażem i demontażem wyposażenia, których przewidywany czas realizacji znacznie przekracza czas wynajmu, Centrum zastrzega sobie możliwość pobierania dodatkowych opłat, ustalanych w drodze indywidualnych negocjacji z najemcą.</w:t>
      </w:r>
    </w:p>
    <w:p w14:paraId="4910634F" w14:textId="77777777" w:rsidR="00A87D47" w:rsidRPr="004145BD" w:rsidRDefault="00A87D47" w:rsidP="00A87D47">
      <w:pPr>
        <w:pStyle w:val="Akapitzlist"/>
        <w:numPr>
          <w:ilvl w:val="0"/>
          <w:numId w:val="61"/>
        </w:numPr>
        <w:spacing w:line="276" w:lineRule="auto"/>
        <w:ind w:left="363"/>
        <w:jc w:val="both"/>
        <w:rPr>
          <w:rFonts w:ascii="Poppins" w:hAnsi="Poppins" w:cs="Poppins"/>
          <w:sz w:val="20"/>
          <w:szCs w:val="20"/>
        </w:rPr>
      </w:pPr>
      <w:r w:rsidRPr="004145BD">
        <w:rPr>
          <w:rFonts w:ascii="Poppins" w:hAnsi="Poppins" w:cs="Poppins"/>
          <w:sz w:val="20"/>
          <w:szCs w:val="20"/>
        </w:rPr>
        <w:t>Rozładunek i załadunek elementów dostarczonych przez najemcę na potrzeby realizacji Wydarzenia możliwy jest jedynie w wyznaczonym uprzednio przez Centrum miejscu i czasie.</w:t>
      </w:r>
    </w:p>
    <w:p w14:paraId="14BEAE96" w14:textId="77777777" w:rsidR="00A87D47" w:rsidRPr="004145BD" w:rsidRDefault="00A87D47" w:rsidP="00A87D47">
      <w:pPr>
        <w:pStyle w:val="Akapitzlist"/>
        <w:numPr>
          <w:ilvl w:val="0"/>
          <w:numId w:val="61"/>
        </w:numPr>
        <w:spacing w:line="276" w:lineRule="auto"/>
        <w:ind w:left="363"/>
        <w:jc w:val="both"/>
        <w:rPr>
          <w:rFonts w:ascii="Poppins" w:hAnsi="Poppins" w:cs="Poppins"/>
          <w:sz w:val="20"/>
          <w:szCs w:val="20"/>
        </w:rPr>
      </w:pPr>
      <w:r w:rsidRPr="004145BD">
        <w:rPr>
          <w:rFonts w:ascii="Poppins" w:hAnsi="Poppins" w:cs="Poppins"/>
          <w:sz w:val="20"/>
          <w:szCs w:val="20"/>
        </w:rPr>
        <w:t>W dniu zakończenia wydarzenia lub w innym terminie uzgodnionym z Centrum, najemca usunie przedmioty umieszczone w Przedmiocie Najmu (w tym. m.in. materiałów szkoleniowych i informacyjnych, scenografii, nośników reklamowych, urządzeń technicznych, śmieci wielkogabarytowych, niebezpiecznych, itp.). Przedmioty pozostawione dłużej niż 3 dni mogą zostać zutylizowane na koszt najemcy.</w:t>
      </w:r>
    </w:p>
    <w:p w14:paraId="723C5EA5" w14:textId="77777777" w:rsidR="00A87D47" w:rsidRPr="004145BD" w:rsidRDefault="00A87D47" w:rsidP="00A87D47">
      <w:pPr>
        <w:pStyle w:val="Akapitzlist"/>
        <w:numPr>
          <w:ilvl w:val="0"/>
          <w:numId w:val="61"/>
        </w:numPr>
        <w:spacing w:line="276" w:lineRule="auto"/>
        <w:ind w:left="363"/>
        <w:jc w:val="both"/>
        <w:rPr>
          <w:rFonts w:ascii="Poppins" w:hAnsi="Poppins" w:cs="Poppins"/>
          <w:sz w:val="20"/>
          <w:szCs w:val="20"/>
        </w:rPr>
      </w:pPr>
      <w:r w:rsidRPr="004145BD">
        <w:rPr>
          <w:rFonts w:ascii="Poppins" w:hAnsi="Poppins" w:cs="Poppins"/>
          <w:sz w:val="20"/>
          <w:szCs w:val="20"/>
        </w:rPr>
        <w:t xml:space="preserve">Centrum udostępniając przestrzeń Najemcy: </w:t>
      </w:r>
    </w:p>
    <w:p w14:paraId="1107DBF3" w14:textId="77777777" w:rsidR="00A87D47" w:rsidRPr="004145BD" w:rsidRDefault="00A87D47" w:rsidP="00A87D47">
      <w:pPr>
        <w:pStyle w:val="Akapitzlist"/>
        <w:numPr>
          <w:ilvl w:val="0"/>
          <w:numId w:val="59"/>
        </w:numPr>
        <w:spacing w:line="276" w:lineRule="auto"/>
        <w:ind w:left="814"/>
        <w:jc w:val="both"/>
        <w:rPr>
          <w:rFonts w:ascii="Poppins" w:hAnsi="Poppins" w:cs="Poppins"/>
          <w:sz w:val="20"/>
          <w:szCs w:val="20"/>
        </w:rPr>
      </w:pPr>
      <w:r w:rsidRPr="004145BD">
        <w:rPr>
          <w:rFonts w:ascii="Poppins" w:hAnsi="Poppins" w:cs="Poppins"/>
          <w:sz w:val="20"/>
          <w:szCs w:val="20"/>
        </w:rPr>
        <w:t>nie ponosi odpowiedzialności za szkody na osobie lub w mieniu wynikłe z działań osób trzecich,</w:t>
      </w:r>
    </w:p>
    <w:p w14:paraId="758DC46D" w14:textId="77777777" w:rsidR="00A87D47" w:rsidRPr="004145BD" w:rsidRDefault="00A87D47" w:rsidP="00A87D47">
      <w:pPr>
        <w:pStyle w:val="Akapitzlist"/>
        <w:numPr>
          <w:ilvl w:val="0"/>
          <w:numId w:val="59"/>
        </w:numPr>
        <w:spacing w:line="276" w:lineRule="auto"/>
        <w:ind w:left="814"/>
        <w:jc w:val="both"/>
        <w:rPr>
          <w:rFonts w:ascii="Poppins" w:hAnsi="Poppins" w:cs="Poppins"/>
          <w:sz w:val="20"/>
          <w:szCs w:val="20"/>
        </w:rPr>
      </w:pPr>
      <w:r w:rsidRPr="004145BD">
        <w:rPr>
          <w:rFonts w:ascii="Poppins" w:hAnsi="Poppins" w:cs="Poppins"/>
          <w:sz w:val="20"/>
          <w:szCs w:val="20"/>
        </w:rPr>
        <w:t>nie zapewnia obsługi wydarzeń realizowanych przez Najemcę przestrzeni Centrum poza przypadkami wcześniejszego uzgodnienia przewidującego taką obsługę,</w:t>
      </w:r>
    </w:p>
    <w:p w14:paraId="5AB590EB" w14:textId="77777777" w:rsidR="00A87D47" w:rsidRPr="004145BD" w:rsidRDefault="00A87D47" w:rsidP="00A87D47">
      <w:pPr>
        <w:pStyle w:val="Akapitzlist"/>
        <w:numPr>
          <w:ilvl w:val="0"/>
          <w:numId w:val="59"/>
        </w:numPr>
        <w:spacing w:line="276" w:lineRule="auto"/>
        <w:ind w:left="814"/>
        <w:jc w:val="both"/>
        <w:rPr>
          <w:rFonts w:ascii="Poppins" w:hAnsi="Poppins" w:cs="Poppins"/>
          <w:sz w:val="20"/>
          <w:szCs w:val="20"/>
        </w:rPr>
      </w:pPr>
      <w:r w:rsidRPr="004145BD">
        <w:rPr>
          <w:rFonts w:ascii="Poppins" w:hAnsi="Poppins" w:cs="Poppins"/>
          <w:sz w:val="20"/>
          <w:szCs w:val="20"/>
        </w:rPr>
        <w:t>nie zapewnia materiałów biurowych, usług gastronomicznych itp. niezbędnych do przeprowadzenia zaplanowanego przez Najemcę wydarzenia,</w:t>
      </w:r>
    </w:p>
    <w:p w14:paraId="02856303" w14:textId="77777777" w:rsidR="00A87D47" w:rsidRPr="004145BD" w:rsidRDefault="00A87D47" w:rsidP="00A87D47">
      <w:pPr>
        <w:pStyle w:val="Akapitzlist"/>
        <w:numPr>
          <w:ilvl w:val="0"/>
          <w:numId w:val="59"/>
        </w:numPr>
        <w:spacing w:line="276" w:lineRule="auto"/>
        <w:ind w:left="814"/>
        <w:jc w:val="both"/>
        <w:rPr>
          <w:rFonts w:ascii="Poppins" w:hAnsi="Poppins" w:cs="Poppins"/>
          <w:sz w:val="20"/>
          <w:szCs w:val="20"/>
        </w:rPr>
      </w:pPr>
      <w:r w:rsidRPr="004145BD">
        <w:rPr>
          <w:rFonts w:ascii="Poppins" w:hAnsi="Poppins" w:cs="Poppins"/>
          <w:sz w:val="20"/>
          <w:szCs w:val="20"/>
        </w:rPr>
        <w:t>nie ponosi odpowiedzialności za treści pojawiające się na wydarzeniu Najemcy oraz za jakość i poziom wydarzenia,</w:t>
      </w:r>
    </w:p>
    <w:p w14:paraId="5234232F" w14:textId="77777777" w:rsidR="00A87D47" w:rsidRPr="004145BD" w:rsidRDefault="00A87D47" w:rsidP="00A87D47">
      <w:pPr>
        <w:pStyle w:val="Akapitzlist"/>
        <w:numPr>
          <w:ilvl w:val="0"/>
          <w:numId w:val="59"/>
        </w:numPr>
        <w:spacing w:line="276" w:lineRule="auto"/>
        <w:ind w:left="814"/>
        <w:jc w:val="both"/>
        <w:rPr>
          <w:rFonts w:ascii="Poppins" w:hAnsi="Poppins" w:cs="Poppins"/>
          <w:sz w:val="20"/>
          <w:szCs w:val="20"/>
        </w:rPr>
      </w:pPr>
      <w:r w:rsidRPr="004145BD">
        <w:rPr>
          <w:rFonts w:ascii="Poppins" w:hAnsi="Poppins" w:cs="Poppins"/>
          <w:sz w:val="20"/>
          <w:szCs w:val="20"/>
        </w:rPr>
        <w:t xml:space="preserve">zastrzega sobie prawo do nieudzielenia zgody na rozpoczęcie wydarzenia lub jego przerwanie, jeżeli </w:t>
      </w:r>
      <w:proofErr w:type="gramStart"/>
      <w:r w:rsidRPr="004145BD">
        <w:rPr>
          <w:rFonts w:ascii="Poppins" w:hAnsi="Poppins" w:cs="Poppins"/>
          <w:sz w:val="20"/>
          <w:szCs w:val="20"/>
        </w:rPr>
        <w:t>stwierdzi</w:t>
      </w:r>
      <w:proofErr w:type="gramEnd"/>
      <w:r w:rsidRPr="004145BD">
        <w:rPr>
          <w:rFonts w:ascii="Poppins" w:hAnsi="Poppins" w:cs="Poppins"/>
          <w:sz w:val="20"/>
          <w:szCs w:val="20"/>
        </w:rPr>
        <w:t xml:space="preserve"> że Najemca korzysta z przestrzeni niezgodnie z ustaleniami zawartymi w formularzu i regulaminie lub korzysta w sposób sprzeczny z prawem, w szczególności w sytuacji naruszenia przepisów sanitarnych, zasad bhp lub przepisów przeciwpożarowych.</w:t>
      </w:r>
    </w:p>
    <w:p w14:paraId="3536ABA7" w14:textId="77777777" w:rsidR="00A87D47" w:rsidRPr="004145BD" w:rsidRDefault="00A87D47" w:rsidP="00A87D47">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 xml:space="preserve">Najemca ponosi pełną odpowiedzialność za uregulowanie możliwości publicznego odtwarzania utworów z tytułu praw autorskich (ZAiKS, STOART, ZPAV, ZASP). </w:t>
      </w:r>
    </w:p>
    <w:p w14:paraId="0D63ED87" w14:textId="77777777" w:rsidR="00A87D47" w:rsidRPr="004145BD" w:rsidRDefault="00A87D47" w:rsidP="00A87D47">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lastRenderedPageBreak/>
        <w:t>Najemca dokonuje uprzednich uzgodnień z Centrum w zakresie:</w:t>
      </w:r>
    </w:p>
    <w:p w14:paraId="4D9C0EF0" w14:textId="77777777" w:rsidR="00A87D47" w:rsidRPr="004145BD" w:rsidRDefault="00A87D47" w:rsidP="00A87D47">
      <w:pPr>
        <w:pStyle w:val="Akapitzlist"/>
        <w:numPr>
          <w:ilvl w:val="0"/>
          <w:numId w:val="60"/>
        </w:numPr>
        <w:spacing w:line="276" w:lineRule="auto"/>
        <w:ind w:left="814"/>
        <w:jc w:val="both"/>
        <w:rPr>
          <w:rFonts w:ascii="Poppins" w:hAnsi="Poppins" w:cs="Poppins"/>
          <w:sz w:val="20"/>
          <w:szCs w:val="20"/>
        </w:rPr>
      </w:pPr>
      <w:r w:rsidRPr="004145BD">
        <w:rPr>
          <w:rFonts w:ascii="Poppins" w:hAnsi="Poppins" w:cs="Poppins"/>
          <w:sz w:val="20"/>
          <w:szCs w:val="20"/>
        </w:rPr>
        <w:t>ustawienia stołów i krzeseł. Ostateczne ustawienie musi być przekazane do Centrum na 4 dni robocze przed rozpoczęciem najmu,</w:t>
      </w:r>
    </w:p>
    <w:p w14:paraId="76F5DE2F" w14:textId="77777777" w:rsidR="00A87D47" w:rsidRPr="004145BD" w:rsidRDefault="00A87D47" w:rsidP="00A87D47">
      <w:pPr>
        <w:pStyle w:val="Akapitzlist"/>
        <w:numPr>
          <w:ilvl w:val="0"/>
          <w:numId w:val="60"/>
        </w:numPr>
        <w:spacing w:line="276" w:lineRule="auto"/>
        <w:ind w:left="814"/>
        <w:jc w:val="both"/>
        <w:rPr>
          <w:rFonts w:ascii="Poppins" w:hAnsi="Poppins" w:cs="Poppins"/>
          <w:sz w:val="20"/>
          <w:szCs w:val="20"/>
        </w:rPr>
      </w:pPr>
      <w:r w:rsidRPr="004145BD">
        <w:rPr>
          <w:rFonts w:ascii="Poppins" w:hAnsi="Poppins" w:cs="Poppins"/>
          <w:sz w:val="20"/>
          <w:szCs w:val="20"/>
        </w:rPr>
        <w:t>Przed terminem rozpoczęcia Wydarzenia, nie później niż na 2 dni robocze przed wynajmem, najemca jest zobowiązany przekazać Centrum imienną listę osób odpowiedzialnych za organizację Wydarzenia oraz podwykonawców wraz z danymi do kontaktu. Centrum zastrzega sobie prawo do odmowy wstępu na teren Centrum osób, które nie zostały zgłoszone przez najemcę jako osoby zaangażowane przy organizacji Wydarzenia,</w:t>
      </w:r>
    </w:p>
    <w:p w14:paraId="51599879" w14:textId="77777777" w:rsidR="00A87D47" w:rsidRPr="004145BD" w:rsidRDefault="00A87D47" w:rsidP="00A87D47">
      <w:pPr>
        <w:pStyle w:val="Akapitzlist"/>
        <w:numPr>
          <w:ilvl w:val="0"/>
          <w:numId w:val="60"/>
        </w:numPr>
        <w:spacing w:line="276" w:lineRule="auto"/>
        <w:ind w:left="814"/>
        <w:jc w:val="both"/>
        <w:rPr>
          <w:rFonts w:ascii="Poppins" w:hAnsi="Poppins" w:cs="Poppins"/>
          <w:sz w:val="20"/>
          <w:szCs w:val="20"/>
        </w:rPr>
      </w:pPr>
      <w:r w:rsidRPr="004145BD">
        <w:rPr>
          <w:rFonts w:ascii="Poppins" w:hAnsi="Poppins" w:cs="Poppins"/>
          <w:sz w:val="20"/>
          <w:szCs w:val="20"/>
        </w:rPr>
        <w:t>udostępnienia sprzętu audiowizualnego będącego w dyspozycji wynajmującego,</w:t>
      </w:r>
    </w:p>
    <w:p w14:paraId="753B4D45" w14:textId="77777777" w:rsidR="00A87D47" w:rsidRPr="004145BD" w:rsidRDefault="00A87D47" w:rsidP="00A87D47">
      <w:pPr>
        <w:pStyle w:val="Akapitzlist"/>
        <w:numPr>
          <w:ilvl w:val="0"/>
          <w:numId w:val="60"/>
        </w:numPr>
        <w:spacing w:line="276" w:lineRule="auto"/>
        <w:ind w:left="814"/>
        <w:jc w:val="both"/>
        <w:rPr>
          <w:rFonts w:ascii="Poppins" w:hAnsi="Poppins" w:cs="Poppins"/>
          <w:sz w:val="20"/>
          <w:szCs w:val="20"/>
        </w:rPr>
      </w:pPr>
      <w:r w:rsidRPr="004145BD">
        <w:rPr>
          <w:rFonts w:ascii="Poppins" w:hAnsi="Poppins" w:cs="Poppins"/>
          <w:sz w:val="20"/>
          <w:szCs w:val="20"/>
        </w:rPr>
        <w:t>dopuszczalności dokonania jakichkolwiek zmian w Obiekcie lub udostępnianej przestrzeni, w szczególności obejmującej umieszczanie na posadzkach, ścianach, sufitach, elementach wyposażenia jakichkolwiek materiałów, plakatów, druków wielkoformatowych itp., a także uzgodnienie miejsc, w jakich takie działania będą przeprowadzone,</w:t>
      </w:r>
    </w:p>
    <w:p w14:paraId="7F103ECF" w14:textId="77777777" w:rsidR="00A87D47" w:rsidRPr="004145BD" w:rsidRDefault="00A87D47" w:rsidP="00A87D47">
      <w:pPr>
        <w:pStyle w:val="Akapitzlist"/>
        <w:numPr>
          <w:ilvl w:val="0"/>
          <w:numId w:val="60"/>
        </w:numPr>
        <w:spacing w:line="276" w:lineRule="auto"/>
        <w:ind w:left="814"/>
        <w:jc w:val="both"/>
        <w:rPr>
          <w:rFonts w:ascii="Poppins" w:hAnsi="Poppins" w:cs="Poppins"/>
          <w:sz w:val="20"/>
          <w:szCs w:val="20"/>
        </w:rPr>
      </w:pPr>
      <w:r w:rsidRPr="004145BD">
        <w:rPr>
          <w:rFonts w:ascii="Poppins" w:hAnsi="Poppins" w:cs="Poppins"/>
          <w:sz w:val="20"/>
          <w:szCs w:val="20"/>
        </w:rPr>
        <w:t>wnoszenia oraz używania przedmiotów mogących uruchomić czujniki systemów alarmowania pożarowego budynku, tj. generatory dymu, generatory suchego lodu, zapalone świece i tym podobne,</w:t>
      </w:r>
    </w:p>
    <w:p w14:paraId="2D467706" w14:textId="77777777" w:rsidR="00A87D47" w:rsidRPr="004145BD" w:rsidRDefault="00A87D47" w:rsidP="00A87D47">
      <w:pPr>
        <w:pStyle w:val="Akapitzlist"/>
        <w:numPr>
          <w:ilvl w:val="0"/>
          <w:numId w:val="60"/>
        </w:numPr>
        <w:spacing w:line="276" w:lineRule="auto"/>
        <w:ind w:left="814"/>
        <w:jc w:val="both"/>
        <w:rPr>
          <w:rFonts w:ascii="Poppins" w:hAnsi="Poppins" w:cs="Poppins"/>
          <w:sz w:val="20"/>
          <w:szCs w:val="20"/>
        </w:rPr>
      </w:pPr>
      <w:r w:rsidRPr="004145BD">
        <w:rPr>
          <w:rFonts w:ascii="Poppins" w:hAnsi="Poppins" w:cs="Poppins"/>
          <w:sz w:val="20"/>
          <w:szCs w:val="20"/>
        </w:rPr>
        <w:t>czasu i miejsca organizacji ewentualnego poczęstunku związanego z wydarzeniem, z zastrzeżeniem, iż korzystanie przez Najemcę z ogólnodostępnej przestrzeni Obiektu nie może powodować zakłócenia funkcjonowania Centrum, znacznego ograniczenia lub uniemożliwienia korzystania przez innych użytkowników z przestrzeni ogólnodostępnej lub zagrożenia dla zdrowia lub życia innych korzystających. Na terenie Obiektu zabrania się serwowania oraz spożywania napojów alkoholowych. Wszelkie odstępstwa wymagają oddzielnej zgody Dyrekcji Centrum.</w:t>
      </w:r>
    </w:p>
    <w:p w14:paraId="0350E358" w14:textId="77777777" w:rsidR="00A87D47" w:rsidRPr="004145BD" w:rsidRDefault="00A87D47" w:rsidP="00A87D47">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 xml:space="preserve">Centrum nie udostępnia notebooka – jest on w zakresie najemcy. Notebook musi posiadać gniazdo HDMI. Centrum nie udostępnia przejściówek. </w:t>
      </w:r>
    </w:p>
    <w:p w14:paraId="512E695B" w14:textId="77777777" w:rsidR="00A87D47" w:rsidRPr="004145BD" w:rsidRDefault="00A87D47" w:rsidP="00A87D47">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Centrum udostępnia najemcy łącze internetowe zabezpieczone hasłem. Na terenie Obiektu dostępna jest też bezpłatna sieć internetowa miejska: wireless.poznan.pl</w:t>
      </w:r>
    </w:p>
    <w:p w14:paraId="7C8C9F59" w14:textId="77777777" w:rsidR="00A87D47" w:rsidRPr="004145BD" w:rsidRDefault="00A87D47" w:rsidP="00A87D47">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 xml:space="preserve">W przypadku najmu przestrzeni zewnętrznej na wyłączność, Najemca zobowiązany jest do samodzielnego odgrodzenia powierzchni oraz do uzyskania zgód/ pozwoleń na zamkniecie części drogi </w:t>
      </w:r>
      <w:proofErr w:type="spellStart"/>
      <w:r w:rsidRPr="004145BD">
        <w:rPr>
          <w:rFonts w:ascii="Poppins" w:hAnsi="Poppins" w:cs="Poppins"/>
          <w:sz w:val="20"/>
          <w:szCs w:val="20"/>
        </w:rPr>
        <w:t>Wartostrady</w:t>
      </w:r>
      <w:proofErr w:type="spellEnd"/>
      <w:r w:rsidRPr="004145BD">
        <w:rPr>
          <w:rFonts w:ascii="Poppins" w:hAnsi="Poppins" w:cs="Poppins"/>
          <w:sz w:val="20"/>
          <w:szCs w:val="20"/>
        </w:rPr>
        <w:t xml:space="preserve">. Najemca zobowiązany jest przedstawić Centrum uzyskane zgody/pozwolenia, najpóźniej na dzień przed wydarzeniem. </w:t>
      </w:r>
    </w:p>
    <w:p w14:paraId="3A063081" w14:textId="3100A065" w:rsidR="00610ADF" w:rsidRPr="004145BD" w:rsidRDefault="00610ADF" w:rsidP="00A87D47">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 xml:space="preserve">Przestrzeń zewnętrzna na wydarzenia, w tym montaż i demontaż jest udostępniana tylko w godzinach 6:00 – 22:00. </w:t>
      </w:r>
    </w:p>
    <w:p w14:paraId="043A2D1A" w14:textId="529A4B7D" w:rsidR="00610ADF" w:rsidRPr="004145BD" w:rsidRDefault="002C1730" w:rsidP="00A87D47">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Udostępnienie przez Centrum przyłącza do prądu</w:t>
      </w:r>
      <w:r w:rsidR="00915CE1" w:rsidRPr="004145BD">
        <w:rPr>
          <w:rFonts w:ascii="Poppins" w:hAnsi="Poppins" w:cs="Poppins"/>
          <w:sz w:val="20"/>
          <w:szCs w:val="20"/>
        </w:rPr>
        <w:t xml:space="preserve"> w przestrzeni zewnętrznej</w:t>
      </w:r>
      <w:r w:rsidRPr="004145BD">
        <w:rPr>
          <w:rFonts w:ascii="Poppins" w:hAnsi="Poppins" w:cs="Poppins"/>
          <w:sz w:val="20"/>
          <w:szCs w:val="20"/>
        </w:rPr>
        <w:t>, możliwe jest</w:t>
      </w:r>
      <w:r w:rsidR="00610ADF" w:rsidRPr="004145BD">
        <w:rPr>
          <w:rFonts w:ascii="Poppins" w:hAnsi="Poppins" w:cs="Poppins"/>
          <w:sz w:val="20"/>
          <w:szCs w:val="20"/>
        </w:rPr>
        <w:t xml:space="preserve"> za dodatkową opłatą, zgodną z Cennikiem usług Poznańskiego Centrum Dziedzictwa wraz z wykazem przysługujących ulg. </w:t>
      </w:r>
    </w:p>
    <w:p w14:paraId="38507F1D" w14:textId="77777777" w:rsidR="00DE2E63" w:rsidRPr="004145BD" w:rsidRDefault="00A87D47" w:rsidP="00DE2E63">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Wynajem przestrzeni możliwy jest jedynie, gdy w proponowanej przez potencjalnego Najemcę, dacie najmu, dana przestrzeń nie jest wykorzystywana na realizację celów statutowych Poznańskiego Centrum Dziedzictwa.</w:t>
      </w:r>
    </w:p>
    <w:p w14:paraId="3C637E1B" w14:textId="77777777" w:rsidR="00DE2E63" w:rsidRPr="004145BD" w:rsidRDefault="00A87D47" w:rsidP="00DE2E63">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W celu najmu przestrzeni, należy złożyć wniosek, stanowiący Załącznik nr 6 do Regulaminu. Wniosek należy złożyć z czternastodniowym wyprzedzeniem, mailowo na adres: wynajem</w:t>
      </w:r>
      <w:hyperlink r:id="rId23" w:history="1">
        <w:r w:rsidRPr="004145BD">
          <w:rPr>
            <w:rFonts w:ascii="Poppins" w:hAnsi="Poppins" w:cs="Poppins"/>
            <w:sz w:val="20"/>
            <w:szCs w:val="20"/>
          </w:rPr>
          <w:t>@pcd.poznan.pl</w:t>
        </w:r>
      </w:hyperlink>
      <w:r w:rsidRPr="004145BD">
        <w:rPr>
          <w:rFonts w:ascii="Poppins" w:hAnsi="Poppins" w:cs="Poppins"/>
          <w:sz w:val="18"/>
          <w:szCs w:val="18"/>
        </w:rPr>
        <w:t xml:space="preserve">. </w:t>
      </w:r>
    </w:p>
    <w:p w14:paraId="0C3F863D" w14:textId="77777777" w:rsidR="00DE2E63" w:rsidRPr="004145BD" w:rsidRDefault="00A87D47" w:rsidP="00DE2E63">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Złożenie wniosku nie oznacza zgody Centrum na najem przestrzeni. Zgoda zostaje przyznana po rozpatrzeniu wniosku m.in. pod kątem weryfikacji poprawności jego wypełnienia oraz zgodności z wizerunkiem i interesem Centrum i/lub celami statutowymi Poznańskiego Centrum Dziedzictwa.</w:t>
      </w:r>
    </w:p>
    <w:p w14:paraId="1EA99DFF" w14:textId="77777777" w:rsidR="00DE2E63" w:rsidRPr="004145BD" w:rsidRDefault="00A87D47" w:rsidP="00DE2E63">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Centrum zastrzega sobie prawo odmowy wynajmu podmiotom, które w przeszłości naruszały postanowienia niniejszego Regulaminu.</w:t>
      </w:r>
    </w:p>
    <w:p w14:paraId="6577EBF4" w14:textId="77777777" w:rsidR="00DE2E63" w:rsidRPr="004145BD" w:rsidRDefault="00A87D47" w:rsidP="00DE2E63">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 xml:space="preserve">Opłata za najem przestrzeni musi zostać dokonana przed rozpoczęciem najmu. </w:t>
      </w:r>
      <w:r w:rsidRPr="004145BD">
        <w:rPr>
          <w:rFonts w:ascii="Poppins" w:hAnsi="Poppins" w:cs="Poppins"/>
          <w:sz w:val="20"/>
          <w:szCs w:val="20"/>
        </w:rPr>
        <w:br/>
        <w:t>W przypadku przedłużenia najmu opłatę należy uregulować na podstawie wystawionego dodatkowego dokumentu sprzedaży w terminie 3 dni.</w:t>
      </w:r>
    </w:p>
    <w:p w14:paraId="20E871CE" w14:textId="77777777" w:rsidR="00DE2E63" w:rsidRPr="004145BD" w:rsidRDefault="00A87D47" w:rsidP="00DE2E63">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Rozliczanie kosztów będzie opierało się w oparciu o Cennik najmu sali warsztatowych lub przestrzeni w Bramie Poznania, umieszczony w Cenniku usług Poznańskiego Centrum Dziedzictwa wraz z wykazem przysługujących ulg.</w:t>
      </w:r>
    </w:p>
    <w:p w14:paraId="04114E56" w14:textId="77777777" w:rsidR="00DE2E63" w:rsidRPr="004145BD" w:rsidRDefault="00A87D47" w:rsidP="00DE2E63">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 xml:space="preserve">Wpłaty należy dokonać zgodnie z terminem wskazanym na dokumencie sprzedaży. </w:t>
      </w:r>
    </w:p>
    <w:p w14:paraId="43FD941E" w14:textId="77777777" w:rsidR="00DE2E63" w:rsidRPr="004145BD" w:rsidRDefault="00A87D47" w:rsidP="00DE2E63">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lastRenderedPageBreak/>
        <w:t xml:space="preserve">W przypadku niedokonania transakcji w terminie wskazanym na dokumencie sprzedaży, rezerwacja zostaje anulowana. </w:t>
      </w:r>
    </w:p>
    <w:p w14:paraId="6FA15E7C" w14:textId="77777777" w:rsidR="00DE2E63" w:rsidRPr="004145BD" w:rsidRDefault="00A87D47" w:rsidP="00DE2E63">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 xml:space="preserve">Centrum nie wyklucza spisania odrębnej umowy najmu. </w:t>
      </w:r>
    </w:p>
    <w:p w14:paraId="601C2D00" w14:textId="77777777" w:rsidR="00DE2E63" w:rsidRPr="004145BD" w:rsidRDefault="00A87D47" w:rsidP="00DE2E63">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 xml:space="preserve">Zabrania się odstępowania, zmiany cesji lub odsprzedaży zarezerwowanych terminów bez zgody Centrum. </w:t>
      </w:r>
    </w:p>
    <w:p w14:paraId="207F2FAA" w14:textId="63A31517" w:rsidR="00DE2E63" w:rsidRPr="004145BD" w:rsidRDefault="00A87D47" w:rsidP="00DE2E63">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Zwrotu opłaty można dokonać maksymalnie 7 dni przed planowanym terminem realizacji</w:t>
      </w:r>
      <w:r w:rsidR="00B46D22" w:rsidRPr="004145BD">
        <w:rPr>
          <w:rFonts w:ascii="Poppins" w:hAnsi="Poppins" w:cs="Poppins"/>
          <w:sz w:val="20"/>
          <w:szCs w:val="20"/>
        </w:rPr>
        <w:t xml:space="preserve"> najmu</w:t>
      </w:r>
      <w:r w:rsidRPr="004145BD">
        <w:rPr>
          <w:rFonts w:ascii="Poppins" w:hAnsi="Poppins" w:cs="Poppins"/>
          <w:sz w:val="20"/>
          <w:szCs w:val="20"/>
        </w:rPr>
        <w:t>.</w:t>
      </w:r>
    </w:p>
    <w:p w14:paraId="2FC1ED51" w14:textId="77777777" w:rsidR="00DE2E63" w:rsidRPr="004145BD" w:rsidRDefault="00A87D47" w:rsidP="00DE2E63">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 xml:space="preserve">Informację o woli dokonania zwrotu, należy przesłać na adres mailowy: </w:t>
      </w:r>
      <w:hyperlink r:id="rId24" w:history="1">
        <w:r w:rsidRPr="004145BD">
          <w:rPr>
            <w:rStyle w:val="Hipercze"/>
            <w:rFonts w:ascii="Poppins" w:hAnsi="Poppins" w:cs="Poppins"/>
            <w:color w:val="auto"/>
            <w:sz w:val="20"/>
            <w:szCs w:val="20"/>
          </w:rPr>
          <w:t>wynajem@pcd.poznan.pl</w:t>
        </w:r>
      </w:hyperlink>
      <w:r w:rsidRPr="004145BD">
        <w:rPr>
          <w:rFonts w:ascii="Poppins" w:hAnsi="Poppins" w:cs="Poppins"/>
          <w:sz w:val="20"/>
          <w:szCs w:val="20"/>
        </w:rPr>
        <w:t xml:space="preserve">. Warunkiem dokonania zwrotu jest podanie danych niezbędnych do jego dokonania, przez osobę upoważnioną ze strony najmującego. </w:t>
      </w:r>
    </w:p>
    <w:p w14:paraId="77F483DA" w14:textId="3DB9F7B2" w:rsidR="00A87D47" w:rsidRPr="004145BD" w:rsidRDefault="00A87D47" w:rsidP="00DE2E63">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 xml:space="preserve">Przesłana pocztą elektroniczną informacja o woli dokonania zwrotu powinna zawierać następujące dane: </w:t>
      </w:r>
    </w:p>
    <w:p w14:paraId="7A733A01" w14:textId="77777777" w:rsidR="00A87D47" w:rsidRPr="004145BD" w:rsidRDefault="00A87D47" w:rsidP="00A87D47">
      <w:pPr>
        <w:pStyle w:val="Akapitzlist"/>
        <w:spacing w:line="276" w:lineRule="auto"/>
        <w:ind w:left="363"/>
        <w:jc w:val="both"/>
        <w:rPr>
          <w:rFonts w:ascii="Poppins" w:hAnsi="Poppins" w:cs="Poppins"/>
          <w:sz w:val="20"/>
          <w:szCs w:val="20"/>
        </w:rPr>
      </w:pPr>
      <w:r w:rsidRPr="004145BD">
        <w:rPr>
          <w:rFonts w:ascii="Poppins" w:hAnsi="Poppins" w:cs="Poppins"/>
          <w:sz w:val="20"/>
          <w:szCs w:val="20"/>
        </w:rPr>
        <w:t xml:space="preserve">a) imię i nazwisko lub nazwa instytucji, </w:t>
      </w:r>
    </w:p>
    <w:p w14:paraId="3185234A" w14:textId="77777777" w:rsidR="00A87D47" w:rsidRPr="004145BD" w:rsidRDefault="00A87D47" w:rsidP="00A87D47">
      <w:pPr>
        <w:pStyle w:val="Akapitzlist"/>
        <w:spacing w:line="276" w:lineRule="auto"/>
        <w:ind w:left="363"/>
        <w:jc w:val="both"/>
        <w:rPr>
          <w:rFonts w:ascii="Poppins" w:hAnsi="Poppins" w:cs="Poppins"/>
          <w:sz w:val="20"/>
          <w:szCs w:val="20"/>
        </w:rPr>
      </w:pPr>
      <w:r w:rsidRPr="004145BD">
        <w:rPr>
          <w:rFonts w:ascii="Poppins" w:hAnsi="Poppins" w:cs="Poppins"/>
          <w:sz w:val="20"/>
          <w:szCs w:val="20"/>
        </w:rPr>
        <w:t>b) dokument zakupu (faktura lub paragon).</w:t>
      </w:r>
    </w:p>
    <w:p w14:paraId="5BA78926" w14:textId="77777777" w:rsidR="00A87D47" w:rsidRPr="004145BD" w:rsidRDefault="00A87D47" w:rsidP="00DE2E63">
      <w:pPr>
        <w:pStyle w:val="Akapitzlist"/>
        <w:numPr>
          <w:ilvl w:val="0"/>
          <w:numId w:val="61"/>
        </w:numPr>
        <w:spacing w:line="276" w:lineRule="auto"/>
        <w:ind w:left="426"/>
        <w:jc w:val="both"/>
        <w:rPr>
          <w:rFonts w:ascii="Poppins" w:hAnsi="Poppins" w:cs="Poppins"/>
          <w:sz w:val="20"/>
          <w:szCs w:val="20"/>
        </w:rPr>
      </w:pPr>
      <w:r w:rsidRPr="004145BD">
        <w:rPr>
          <w:rFonts w:ascii="Poppins" w:hAnsi="Poppins" w:cs="Poppins"/>
          <w:sz w:val="20"/>
          <w:szCs w:val="20"/>
        </w:rPr>
        <w:t>Zwrot jest dokonywany na ten sam rachunek, z którego była dokonana płatność.</w:t>
      </w:r>
    </w:p>
    <w:p w14:paraId="3EB6601B" w14:textId="77777777" w:rsidR="00DE2E63" w:rsidRPr="004145BD" w:rsidRDefault="00A87D47" w:rsidP="00DE2E63">
      <w:pPr>
        <w:pStyle w:val="Akapitzlist"/>
        <w:numPr>
          <w:ilvl w:val="0"/>
          <w:numId w:val="61"/>
        </w:numPr>
        <w:spacing w:line="276" w:lineRule="auto"/>
        <w:ind w:left="426"/>
        <w:jc w:val="both"/>
        <w:rPr>
          <w:rFonts w:ascii="Poppins" w:hAnsi="Poppins" w:cs="Poppins"/>
          <w:sz w:val="20"/>
          <w:szCs w:val="20"/>
        </w:rPr>
      </w:pPr>
      <w:r w:rsidRPr="004145BD">
        <w:rPr>
          <w:rFonts w:ascii="Poppins" w:hAnsi="Poppins" w:cs="Poppins"/>
          <w:sz w:val="20"/>
          <w:szCs w:val="20"/>
        </w:rPr>
        <w:t>W przypadku zwrotów dokonywanych poleceniem przelewu bankowego, zwracana kwota jest umniejszana o stały koszt operacji bankowej.</w:t>
      </w:r>
    </w:p>
    <w:p w14:paraId="274751F5" w14:textId="77777777" w:rsidR="00DE2E63" w:rsidRPr="004145BD" w:rsidRDefault="00A87D47" w:rsidP="00DE2E63">
      <w:pPr>
        <w:pStyle w:val="Akapitzlist"/>
        <w:numPr>
          <w:ilvl w:val="0"/>
          <w:numId w:val="61"/>
        </w:numPr>
        <w:spacing w:line="276" w:lineRule="auto"/>
        <w:ind w:left="426"/>
        <w:jc w:val="both"/>
        <w:rPr>
          <w:rFonts w:ascii="Poppins" w:hAnsi="Poppins" w:cs="Poppins"/>
          <w:sz w:val="20"/>
          <w:szCs w:val="20"/>
        </w:rPr>
      </w:pPr>
      <w:r w:rsidRPr="004145BD">
        <w:rPr>
          <w:rFonts w:ascii="Poppins" w:hAnsi="Poppins" w:cs="Poppins"/>
          <w:sz w:val="20"/>
          <w:szCs w:val="20"/>
        </w:rPr>
        <w:t>Centrum ustala koszt, o którym mowa powyżej, na 3 zł dla poleceń przelewu rozliczanych w systemie ELIXIR na terenie Rzeczpospolitej Polskiej. Dla poleceń przelewów zagranicznych, rozliczanych w innych systemach, koszt może ulec zmianie.</w:t>
      </w:r>
    </w:p>
    <w:p w14:paraId="4357377C" w14:textId="761FEA49" w:rsidR="00A87D47" w:rsidRPr="004145BD" w:rsidRDefault="00A87D47" w:rsidP="00DE2E63">
      <w:pPr>
        <w:pStyle w:val="Akapitzlist"/>
        <w:numPr>
          <w:ilvl w:val="0"/>
          <w:numId w:val="61"/>
        </w:numPr>
        <w:spacing w:line="276" w:lineRule="auto"/>
        <w:ind w:left="426"/>
        <w:jc w:val="both"/>
        <w:rPr>
          <w:rFonts w:ascii="Poppins" w:hAnsi="Poppins" w:cs="Poppins"/>
          <w:sz w:val="20"/>
          <w:szCs w:val="20"/>
        </w:rPr>
      </w:pPr>
      <w:r w:rsidRPr="004145BD">
        <w:rPr>
          <w:rFonts w:ascii="Poppins" w:hAnsi="Poppins" w:cs="Poppins"/>
          <w:sz w:val="20"/>
          <w:szCs w:val="20"/>
        </w:rPr>
        <w:t>Dopuszcza się odstępstwa od cennika najmu, kiedy jest to uzasadnione interesem publicznym bądź uzasadnionym interesem najemcy w szczególności, gdy:</w:t>
      </w:r>
    </w:p>
    <w:p w14:paraId="03F86D30" w14:textId="77777777" w:rsidR="00A87D47" w:rsidRPr="004145BD" w:rsidRDefault="00A87D47" w:rsidP="00A87D47">
      <w:pPr>
        <w:pStyle w:val="Akapitzlist"/>
        <w:spacing w:line="276" w:lineRule="auto"/>
        <w:ind w:left="502"/>
        <w:jc w:val="both"/>
        <w:rPr>
          <w:rFonts w:ascii="Poppins" w:hAnsi="Poppins" w:cs="Poppins"/>
          <w:sz w:val="20"/>
          <w:szCs w:val="20"/>
        </w:rPr>
      </w:pPr>
      <w:r w:rsidRPr="004145BD">
        <w:rPr>
          <w:rFonts w:ascii="Poppins" w:hAnsi="Poppins" w:cs="Poppins"/>
          <w:sz w:val="20"/>
          <w:szCs w:val="20"/>
        </w:rPr>
        <w:t>a) najemca jest podmiotem działającym w sektorze organizacji pozarządowych, a Najem nie ma charakteru komercyjnego,</w:t>
      </w:r>
    </w:p>
    <w:p w14:paraId="6C817572" w14:textId="77777777" w:rsidR="00A87D47" w:rsidRPr="004145BD" w:rsidRDefault="00A87D47" w:rsidP="00A87D47">
      <w:pPr>
        <w:pStyle w:val="Akapitzlist"/>
        <w:spacing w:line="276" w:lineRule="auto"/>
        <w:ind w:left="502"/>
        <w:jc w:val="both"/>
        <w:rPr>
          <w:rFonts w:ascii="Poppins" w:hAnsi="Poppins" w:cs="Poppins"/>
          <w:sz w:val="20"/>
          <w:szCs w:val="20"/>
        </w:rPr>
      </w:pPr>
      <w:r w:rsidRPr="004145BD">
        <w:rPr>
          <w:rFonts w:ascii="Poppins" w:hAnsi="Poppins" w:cs="Poppins"/>
          <w:sz w:val="20"/>
          <w:szCs w:val="20"/>
        </w:rPr>
        <w:t>b) najemca jest podmiotem prowadzącym działalność społeczną lub/i społecznokulturalną bądź charytatywną i Najem jest z tą działalnością bezpośrednio związany,</w:t>
      </w:r>
    </w:p>
    <w:p w14:paraId="3D837A4B" w14:textId="77777777" w:rsidR="00A87D47" w:rsidRPr="004145BD" w:rsidRDefault="00A87D47" w:rsidP="00A87D47">
      <w:pPr>
        <w:pStyle w:val="Akapitzlist"/>
        <w:spacing w:line="276" w:lineRule="auto"/>
        <w:ind w:left="502"/>
        <w:jc w:val="both"/>
        <w:rPr>
          <w:rFonts w:ascii="Poppins" w:hAnsi="Poppins" w:cs="Poppins"/>
          <w:sz w:val="20"/>
          <w:szCs w:val="20"/>
        </w:rPr>
      </w:pPr>
      <w:r w:rsidRPr="004145BD">
        <w:rPr>
          <w:rFonts w:ascii="Poppins" w:hAnsi="Poppins" w:cs="Poppins"/>
          <w:sz w:val="20"/>
          <w:szCs w:val="20"/>
        </w:rPr>
        <w:t>c) najemca jest podmiotem będącym organem władzy publicznej, jednostką samorządu terytorialnego lub związkiem metropolitalnym,</w:t>
      </w:r>
    </w:p>
    <w:p w14:paraId="77F76E07" w14:textId="77777777" w:rsidR="00A87D47" w:rsidRPr="004145BD" w:rsidRDefault="00A87D47" w:rsidP="00A87D47">
      <w:pPr>
        <w:pStyle w:val="Akapitzlist"/>
        <w:spacing w:line="276" w:lineRule="auto"/>
        <w:ind w:left="502"/>
        <w:jc w:val="both"/>
        <w:rPr>
          <w:rFonts w:ascii="Poppins" w:hAnsi="Poppins" w:cs="Poppins"/>
          <w:sz w:val="20"/>
          <w:szCs w:val="20"/>
        </w:rPr>
      </w:pPr>
      <w:r w:rsidRPr="004145BD">
        <w:rPr>
          <w:rFonts w:ascii="Poppins" w:hAnsi="Poppins" w:cs="Poppins"/>
          <w:sz w:val="20"/>
          <w:szCs w:val="20"/>
        </w:rPr>
        <w:t>d) najemca organizuje Wydarzenie realizujące lub wpisujące się w cele statutowe działalności Wynajmującego, strategię lub misję Wynajmującego,</w:t>
      </w:r>
    </w:p>
    <w:p w14:paraId="6A44FA20" w14:textId="77777777" w:rsidR="00A87D47" w:rsidRPr="004145BD" w:rsidRDefault="00A87D47" w:rsidP="00A87D47">
      <w:pPr>
        <w:pStyle w:val="Akapitzlist"/>
        <w:spacing w:line="276" w:lineRule="auto"/>
        <w:ind w:left="502"/>
        <w:jc w:val="both"/>
        <w:rPr>
          <w:rFonts w:ascii="Poppins" w:hAnsi="Poppins" w:cs="Poppins"/>
          <w:sz w:val="20"/>
          <w:szCs w:val="20"/>
        </w:rPr>
      </w:pPr>
      <w:r w:rsidRPr="004145BD">
        <w:rPr>
          <w:rFonts w:ascii="Poppins" w:hAnsi="Poppins" w:cs="Poppins"/>
          <w:sz w:val="20"/>
          <w:szCs w:val="20"/>
        </w:rPr>
        <w:t>e) najem obejmuje okres dłuższy niż jeden dzień kalendarzowy, pod warunkiem, że w okresie najmu łączna liczba godzin będzie wynosiła co najmniej 12 godzin.</w:t>
      </w:r>
    </w:p>
    <w:p w14:paraId="733C99EE" w14:textId="77777777" w:rsidR="00A87D47" w:rsidRPr="004145BD" w:rsidRDefault="00A87D47" w:rsidP="00A87D47">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 xml:space="preserve">Każdorazowo podstawę do dokonania wyceny i naliczenia opłat stanowić będzie okres faktycznej, godzinowej realizacji wydarzenia lub prowadzenia innej aktywności, włączając w to montaż i/lub demontaż w przedmiocie najmu zgodnie z cennikiem usług Poznańskiego Centrum Dziedzictwa. </w:t>
      </w:r>
    </w:p>
    <w:p w14:paraId="76EA2669" w14:textId="38DBC8FA" w:rsidR="00A87D47" w:rsidRPr="004145BD" w:rsidRDefault="00A87D47" w:rsidP="00A87D47">
      <w:pPr>
        <w:pStyle w:val="Akapitzlist"/>
        <w:numPr>
          <w:ilvl w:val="0"/>
          <w:numId w:val="61"/>
        </w:numPr>
        <w:spacing w:line="276" w:lineRule="auto"/>
        <w:ind w:left="502"/>
        <w:jc w:val="both"/>
        <w:rPr>
          <w:rFonts w:ascii="Poppins" w:hAnsi="Poppins" w:cs="Poppins"/>
          <w:sz w:val="20"/>
          <w:szCs w:val="20"/>
        </w:rPr>
      </w:pPr>
      <w:r w:rsidRPr="004145BD">
        <w:rPr>
          <w:rFonts w:ascii="Poppins" w:hAnsi="Poppins" w:cs="Poppins"/>
          <w:sz w:val="20"/>
          <w:szCs w:val="20"/>
        </w:rPr>
        <w:t xml:space="preserve">Wszelkie pytania i wątpliwości związane z warunkami i kosztem najmu oraz dostępnością </w:t>
      </w:r>
      <w:proofErr w:type="spellStart"/>
      <w:r w:rsidRPr="004145BD">
        <w:rPr>
          <w:rFonts w:ascii="Poppins" w:hAnsi="Poppins" w:cs="Poppins"/>
          <w:sz w:val="20"/>
          <w:szCs w:val="20"/>
        </w:rPr>
        <w:t>sal</w:t>
      </w:r>
      <w:proofErr w:type="spellEnd"/>
      <w:r w:rsidRPr="004145BD">
        <w:rPr>
          <w:rFonts w:ascii="Poppins" w:hAnsi="Poppins" w:cs="Poppins"/>
          <w:sz w:val="20"/>
          <w:szCs w:val="20"/>
        </w:rPr>
        <w:t xml:space="preserve"> należy kierować na adres: wynajem@pcd.poznan.pl, tel.: 690 391 847.</w:t>
      </w:r>
    </w:p>
    <w:p w14:paraId="43591B9A" w14:textId="77777777" w:rsidR="00A87D47" w:rsidRPr="004145BD" w:rsidRDefault="00A87D47" w:rsidP="00A87D47"/>
    <w:p w14:paraId="54F84FA4" w14:textId="6E3BE41D" w:rsidR="00FF0538" w:rsidRPr="004145BD" w:rsidRDefault="008B6DF4" w:rsidP="002547FF">
      <w:pPr>
        <w:pStyle w:val="Nagwek1"/>
        <w:spacing w:line="276" w:lineRule="auto"/>
        <w:jc w:val="both"/>
        <w:rPr>
          <w:rFonts w:ascii="Poppins" w:hAnsi="Poppins" w:cs="Poppins"/>
          <w:sz w:val="22"/>
          <w:szCs w:val="20"/>
        </w:rPr>
      </w:pPr>
      <w:bookmarkStart w:id="23" w:name="_Toc162516104"/>
      <w:r w:rsidRPr="004145BD">
        <w:rPr>
          <w:rFonts w:ascii="Poppins" w:hAnsi="Poppins" w:cs="Poppins"/>
          <w:sz w:val="22"/>
          <w:szCs w:val="20"/>
        </w:rPr>
        <w:t>X</w:t>
      </w:r>
      <w:r w:rsidR="00E00BEC" w:rsidRPr="004145BD">
        <w:rPr>
          <w:rFonts w:ascii="Poppins" w:hAnsi="Poppins" w:cs="Poppins"/>
          <w:sz w:val="22"/>
          <w:szCs w:val="20"/>
        </w:rPr>
        <w:t>V</w:t>
      </w:r>
      <w:r w:rsidR="00FF0538" w:rsidRPr="004145BD">
        <w:rPr>
          <w:rFonts w:ascii="Poppins" w:hAnsi="Poppins" w:cs="Poppins"/>
          <w:sz w:val="22"/>
          <w:szCs w:val="20"/>
        </w:rPr>
        <w:t>. Ochrona danych osobowych, ochrona wizerunku</w:t>
      </w:r>
      <w:bookmarkEnd w:id="23"/>
    </w:p>
    <w:p w14:paraId="55142BF5" w14:textId="77777777" w:rsidR="00FF0538" w:rsidRPr="004145BD" w:rsidRDefault="00FF0538"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t>Osoby przebywające w obiekcie wyrażają zgodę na monitorowanie własnego pobytu przy użyciu środków należących do elektronicznych systemów bezpieczeństwa.</w:t>
      </w:r>
    </w:p>
    <w:p w14:paraId="01E726A2" w14:textId="77777777" w:rsidR="00FF0538" w:rsidRPr="004145BD" w:rsidRDefault="00FF0538"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t xml:space="preserve">Osoby przebywające w obiekcie wyrażają nieodpłatną </w:t>
      </w:r>
      <w:proofErr w:type="gramStart"/>
      <w:r w:rsidRPr="004145BD">
        <w:rPr>
          <w:rFonts w:ascii="Poppins" w:hAnsi="Poppins" w:cs="Poppins"/>
          <w:sz w:val="20"/>
          <w:szCs w:val="20"/>
        </w:rPr>
        <w:t>zgodę  na</w:t>
      </w:r>
      <w:proofErr w:type="gramEnd"/>
      <w:r w:rsidRPr="004145BD">
        <w:rPr>
          <w:rFonts w:ascii="Poppins" w:hAnsi="Poppins" w:cs="Poppins"/>
          <w:sz w:val="20"/>
          <w:szCs w:val="20"/>
        </w:rPr>
        <w:t xml:space="preserve"> nagrywanie, fotografowanie, filmowanie lub dokonywanie innego rodzaju zapisu swojego wizerunku.</w:t>
      </w:r>
    </w:p>
    <w:p w14:paraId="1BC1B30D" w14:textId="1460E9B3" w:rsidR="00FF0538" w:rsidRPr="004145BD" w:rsidRDefault="00453E90"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t>Osoba zwiedzająca</w:t>
      </w:r>
      <w:r w:rsidR="0033118D" w:rsidRPr="004145BD">
        <w:rPr>
          <w:rFonts w:ascii="Poppins" w:hAnsi="Poppins" w:cs="Poppins"/>
          <w:sz w:val="20"/>
          <w:szCs w:val="20"/>
        </w:rPr>
        <w:t>,</w:t>
      </w:r>
      <w:r w:rsidRPr="004145BD">
        <w:rPr>
          <w:rFonts w:ascii="Poppins" w:hAnsi="Poppins" w:cs="Poppins"/>
          <w:sz w:val="20"/>
          <w:szCs w:val="20"/>
        </w:rPr>
        <w:t xml:space="preserve"> korzystająca</w:t>
      </w:r>
      <w:r w:rsidR="00FF0538" w:rsidRPr="004145BD">
        <w:rPr>
          <w:rFonts w:ascii="Poppins" w:hAnsi="Poppins" w:cs="Poppins"/>
          <w:sz w:val="20"/>
          <w:szCs w:val="20"/>
        </w:rPr>
        <w:t xml:space="preserve"> z elementów </w:t>
      </w:r>
      <w:r w:rsidR="00D30128" w:rsidRPr="004145BD">
        <w:rPr>
          <w:rFonts w:ascii="Poppins" w:hAnsi="Poppins" w:cs="Poppins"/>
          <w:sz w:val="20"/>
          <w:szCs w:val="20"/>
        </w:rPr>
        <w:t>E</w:t>
      </w:r>
      <w:r w:rsidR="00FF0538" w:rsidRPr="004145BD">
        <w:rPr>
          <w:rFonts w:ascii="Poppins" w:hAnsi="Poppins" w:cs="Poppins"/>
          <w:sz w:val="20"/>
          <w:szCs w:val="20"/>
        </w:rPr>
        <w:t>kspozycji umożliwiających wykonanie fotografii i wysłanie ich na adres poczty elektronicznej</w:t>
      </w:r>
      <w:r w:rsidR="0033118D" w:rsidRPr="004145BD">
        <w:rPr>
          <w:rFonts w:ascii="Poppins" w:hAnsi="Poppins" w:cs="Poppins"/>
          <w:sz w:val="20"/>
          <w:szCs w:val="20"/>
        </w:rPr>
        <w:t>,</w:t>
      </w:r>
      <w:r w:rsidRPr="004145BD">
        <w:rPr>
          <w:rFonts w:ascii="Poppins" w:hAnsi="Poppins" w:cs="Poppins"/>
          <w:sz w:val="20"/>
          <w:szCs w:val="20"/>
        </w:rPr>
        <w:t xml:space="preserve"> wyraża</w:t>
      </w:r>
      <w:r w:rsidR="00FF0538" w:rsidRPr="004145BD">
        <w:rPr>
          <w:rFonts w:ascii="Poppins" w:hAnsi="Poppins" w:cs="Poppins"/>
          <w:sz w:val="20"/>
          <w:szCs w:val="20"/>
        </w:rPr>
        <w:t xml:space="preserve"> zgodę na przetwarzanie podanych przez siebie danych dla technicznych potrzeb przekazania wykonanego zdjęcia na podany przez siebie adres poczty elektronicznej. Dane w postaci adresu e-mail nie będą udostępniane podmiotom trzecim i zostaną usunięte natychmiast po przesłaniu zdjęcia</w:t>
      </w:r>
    </w:p>
    <w:p w14:paraId="70FEB4EA" w14:textId="04006529" w:rsidR="00FF0538" w:rsidRPr="004145BD" w:rsidRDefault="00FF0538"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t>Administratorem danych wizerunkowych jest Centrum, podmiot zarządzający Obiekt</w:t>
      </w:r>
      <w:r w:rsidR="007E75A0" w:rsidRPr="004145BD">
        <w:rPr>
          <w:rFonts w:ascii="Poppins" w:hAnsi="Poppins" w:cs="Poppins"/>
          <w:sz w:val="20"/>
          <w:szCs w:val="20"/>
        </w:rPr>
        <w:t>em</w:t>
      </w:r>
      <w:r w:rsidRPr="004145BD">
        <w:rPr>
          <w:rFonts w:ascii="Poppins" w:hAnsi="Poppins" w:cs="Poppins"/>
          <w:sz w:val="20"/>
          <w:szCs w:val="20"/>
        </w:rPr>
        <w:t>, o danych adresowych: Poznańskie Centrum Dziedzictwa, z siedzibą</w:t>
      </w:r>
      <w:r w:rsidR="00303F1B" w:rsidRPr="004145BD">
        <w:rPr>
          <w:rFonts w:ascii="Poppins" w:hAnsi="Poppins" w:cs="Poppins"/>
          <w:sz w:val="20"/>
          <w:szCs w:val="20"/>
        </w:rPr>
        <w:t xml:space="preserve"> w Poznaniu, przy ul. Gdańskiej </w:t>
      </w:r>
      <w:r w:rsidRPr="004145BD">
        <w:rPr>
          <w:rFonts w:ascii="Poppins" w:hAnsi="Poppins" w:cs="Poppins"/>
          <w:sz w:val="20"/>
          <w:szCs w:val="20"/>
        </w:rPr>
        <w:t>2, 61-123.</w:t>
      </w:r>
    </w:p>
    <w:p w14:paraId="766F78E1" w14:textId="77777777" w:rsidR="00FF0538" w:rsidRPr="004145BD" w:rsidRDefault="00FF0538"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lastRenderedPageBreak/>
        <w:t>Na podstawie udzielonej zgody Centrum uprawnione jest do wykorzystania zapisów wizerunków osób przebywających w Obiekcie dla budowania swojego pozytywnego wizerunku.</w:t>
      </w:r>
    </w:p>
    <w:p w14:paraId="2D7D43F4" w14:textId="77777777" w:rsidR="00FF0538" w:rsidRPr="004145BD" w:rsidRDefault="00FF0538"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t xml:space="preserve">Dane wizerunkowe przetwarzane są przez okres 5 lat od momentu ich pozyskania. Każdej osobie przysługuje prawo do dostępu do danych wizerunkowych, korekty danych, ograniczenia przetwarzania oraz złożenia skargi do organu nadzorczego. </w:t>
      </w:r>
    </w:p>
    <w:p w14:paraId="39A4B6FE" w14:textId="77777777" w:rsidR="00FF0538" w:rsidRPr="004145BD" w:rsidRDefault="00FF0538"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t>Dane wizerunkowe mogą być przekazywane podmiotom współpracującym z Centrum w zakresie budowania pozytywnego wizerunku.</w:t>
      </w:r>
    </w:p>
    <w:p w14:paraId="7F0CEF75" w14:textId="426E3D01" w:rsidR="00FF0538" w:rsidRPr="004145BD" w:rsidRDefault="00FF0538"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t>Administratorem systemu monitoringu je</w:t>
      </w:r>
      <w:r w:rsidR="000B12A4" w:rsidRPr="004145BD">
        <w:rPr>
          <w:rFonts w:ascii="Poppins" w:hAnsi="Poppins" w:cs="Poppins"/>
          <w:sz w:val="20"/>
          <w:szCs w:val="20"/>
        </w:rPr>
        <w:t>st Centrum</w:t>
      </w:r>
      <w:r w:rsidR="00D30128" w:rsidRPr="004145BD">
        <w:rPr>
          <w:rFonts w:ascii="Poppins" w:hAnsi="Poppins" w:cs="Poppins"/>
          <w:sz w:val="20"/>
          <w:szCs w:val="20"/>
        </w:rPr>
        <w:t>,</w:t>
      </w:r>
      <w:r w:rsidR="000B12A4" w:rsidRPr="004145BD">
        <w:rPr>
          <w:rFonts w:ascii="Poppins" w:hAnsi="Poppins" w:cs="Poppins"/>
          <w:sz w:val="20"/>
          <w:szCs w:val="20"/>
        </w:rPr>
        <w:t xml:space="preserve"> o którym mowa w ust 4</w:t>
      </w:r>
      <w:r w:rsidRPr="004145BD">
        <w:rPr>
          <w:rFonts w:ascii="Poppins" w:hAnsi="Poppins" w:cs="Poppins"/>
          <w:sz w:val="20"/>
          <w:szCs w:val="20"/>
        </w:rPr>
        <w:t>.</w:t>
      </w:r>
    </w:p>
    <w:p w14:paraId="2E4B5CC2" w14:textId="77777777" w:rsidR="00FF0538" w:rsidRPr="004145BD" w:rsidRDefault="00FF0538" w:rsidP="002547FF">
      <w:pPr>
        <w:pStyle w:val="Akapitzlist"/>
        <w:numPr>
          <w:ilvl w:val="0"/>
          <w:numId w:val="11"/>
        </w:numPr>
        <w:spacing w:line="276" w:lineRule="auto"/>
        <w:ind w:left="814"/>
        <w:jc w:val="both"/>
        <w:rPr>
          <w:rFonts w:ascii="Poppins" w:hAnsi="Poppins" w:cs="Poppins"/>
          <w:sz w:val="20"/>
          <w:szCs w:val="20"/>
        </w:rPr>
      </w:pPr>
      <w:r w:rsidRPr="004145BD">
        <w:rPr>
          <w:rFonts w:ascii="Poppins" w:hAnsi="Poppins" w:cs="Poppins"/>
          <w:sz w:val="20"/>
          <w:szCs w:val="20"/>
        </w:rPr>
        <w:t>monitoring stosowany jest celu ochrony mienia oraz zapewnienia bezpieczeństwa na terenie monitorowanym.</w:t>
      </w:r>
    </w:p>
    <w:p w14:paraId="1C323EB1" w14:textId="77777777" w:rsidR="00FF0538" w:rsidRPr="004145BD" w:rsidRDefault="00FF0538" w:rsidP="002547FF">
      <w:pPr>
        <w:pStyle w:val="Akapitzlist"/>
        <w:numPr>
          <w:ilvl w:val="0"/>
          <w:numId w:val="11"/>
        </w:numPr>
        <w:spacing w:line="276" w:lineRule="auto"/>
        <w:ind w:left="814"/>
        <w:jc w:val="both"/>
        <w:rPr>
          <w:rFonts w:ascii="Poppins" w:hAnsi="Poppins" w:cs="Poppins"/>
          <w:sz w:val="20"/>
          <w:szCs w:val="20"/>
        </w:rPr>
      </w:pPr>
      <w:r w:rsidRPr="004145BD">
        <w:rPr>
          <w:rFonts w:ascii="Poppins" w:hAnsi="Poppins" w:cs="Poppins"/>
          <w:sz w:val="20"/>
          <w:szCs w:val="20"/>
        </w:rPr>
        <w:t>podstawą przetwarzania jest prawnie usprawiedliwiony interes administratora.</w:t>
      </w:r>
    </w:p>
    <w:p w14:paraId="4E9BD954" w14:textId="77777777" w:rsidR="00FF0538" w:rsidRPr="004145BD" w:rsidRDefault="00FF0538" w:rsidP="002547FF">
      <w:pPr>
        <w:pStyle w:val="Akapitzlist"/>
        <w:numPr>
          <w:ilvl w:val="0"/>
          <w:numId w:val="11"/>
        </w:numPr>
        <w:spacing w:line="276" w:lineRule="auto"/>
        <w:ind w:left="814"/>
        <w:jc w:val="both"/>
        <w:rPr>
          <w:rFonts w:ascii="Poppins" w:hAnsi="Poppins" w:cs="Poppins"/>
          <w:sz w:val="20"/>
          <w:szCs w:val="20"/>
        </w:rPr>
      </w:pPr>
      <w:r w:rsidRPr="004145BD">
        <w:rPr>
          <w:rFonts w:ascii="Poppins" w:hAnsi="Poppins" w:cs="Poppins"/>
          <w:sz w:val="20"/>
          <w:szCs w:val="20"/>
        </w:rPr>
        <w:t>zapisy z monitoringu przechowywane będą w okresie do 14 dni.</w:t>
      </w:r>
    </w:p>
    <w:p w14:paraId="4BED3ADD" w14:textId="77777777" w:rsidR="00FF0538" w:rsidRPr="004145BD" w:rsidRDefault="00FF0538" w:rsidP="002547FF">
      <w:pPr>
        <w:pStyle w:val="Akapitzlist"/>
        <w:numPr>
          <w:ilvl w:val="0"/>
          <w:numId w:val="11"/>
        </w:numPr>
        <w:spacing w:line="276" w:lineRule="auto"/>
        <w:ind w:left="814"/>
        <w:jc w:val="both"/>
        <w:rPr>
          <w:rFonts w:ascii="Poppins" w:hAnsi="Poppins" w:cs="Poppins"/>
          <w:sz w:val="20"/>
          <w:szCs w:val="20"/>
        </w:rPr>
      </w:pPr>
      <w:r w:rsidRPr="004145BD">
        <w:rPr>
          <w:rFonts w:ascii="Poppins" w:hAnsi="Poppins" w:cs="Poppins"/>
          <w:sz w:val="20"/>
          <w:szCs w:val="20"/>
        </w:rPr>
        <w:t>odbiorcami danych osobowych osoby zarejestrowanej przez system monitoringu są wyłącznie podmioty uprawnione do uzyskania danych osobowych na podstawie przepisów prawa.</w:t>
      </w:r>
    </w:p>
    <w:p w14:paraId="66F817D6" w14:textId="77777777" w:rsidR="00FF0538" w:rsidRPr="004145BD" w:rsidRDefault="00FF0538" w:rsidP="002547FF">
      <w:pPr>
        <w:pStyle w:val="Akapitzlist"/>
        <w:numPr>
          <w:ilvl w:val="0"/>
          <w:numId w:val="11"/>
        </w:numPr>
        <w:spacing w:line="276" w:lineRule="auto"/>
        <w:ind w:left="814"/>
        <w:jc w:val="both"/>
        <w:rPr>
          <w:rFonts w:ascii="Poppins" w:hAnsi="Poppins" w:cs="Poppins"/>
          <w:sz w:val="20"/>
          <w:szCs w:val="20"/>
        </w:rPr>
      </w:pPr>
      <w:r w:rsidRPr="004145BD">
        <w:rPr>
          <w:rFonts w:ascii="Poppins" w:hAnsi="Poppins" w:cs="Poppins"/>
          <w:sz w:val="20"/>
          <w:szCs w:val="20"/>
        </w:rPr>
        <w:t>osoba zarejestrowana przez system monitoringu ma prawo do dostępu do danych osobowych oraz ograniczenia przetwarzania,</w:t>
      </w:r>
    </w:p>
    <w:p w14:paraId="56B747A1" w14:textId="77777777" w:rsidR="00FF0538" w:rsidRPr="004145BD" w:rsidRDefault="00FF0538" w:rsidP="002547FF">
      <w:pPr>
        <w:pStyle w:val="Akapitzlist"/>
        <w:numPr>
          <w:ilvl w:val="0"/>
          <w:numId w:val="11"/>
        </w:numPr>
        <w:spacing w:line="276" w:lineRule="auto"/>
        <w:ind w:left="814"/>
        <w:jc w:val="both"/>
        <w:rPr>
          <w:rFonts w:ascii="Poppins" w:hAnsi="Poppins" w:cs="Poppins"/>
          <w:sz w:val="20"/>
          <w:szCs w:val="20"/>
        </w:rPr>
      </w:pPr>
      <w:r w:rsidRPr="004145BD">
        <w:rPr>
          <w:rFonts w:ascii="Poppins" w:hAnsi="Poppins" w:cs="Poppins"/>
          <w:sz w:val="20"/>
          <w:szCs w:val="20"/>
        </w:rPr>
        <w:t>osobie zarejestrowanej przez system monitoringu przysługuje prawo wniesienia skargi do organu nadzorczego.</w:t>
      </w:r>
    </w:p>
    <w:p w14:paraId="5043D1FD" w14:textId="77777777" w:rsidR="00FF0538" w:rsidRPr="004145BD" w:rsidRDefault="00FF0538"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t>Centrum gwarantuje, iż monitoring prowadzony jest w sposób nienaruszający dóbr osobistych oraz godności osób zarejestrowanych</w:t>
      </w:r>
    </w:p>
    <w:p w14:paraId="54DBC355" w14:textId="77777777" w:rsidR="00FF0538" w:rsidRPr="004145BD" w:rsidRDefault="00FF0538"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t xml:space="preserve">Kontakt z Inspektorem Ochrony Danych Centrum możliwy jest za pośrednictwem poczty elektronicznej na adres: iod@pcd.poznan.pl </w:t>
      </w:r>
    </w:p>
    <w:p w14:paraId="230EDCA5" w14:textId="77777777" w:rsidR="000B12A4" w:rsidRPr="004145BD" w:rsidRDefault="00FF0538" w:rsidP="002547FF">
      <w:pPr>
        <w:pStyle w:val="Akapitzlist"/>
        <w:numPr>
          <w:ilvl w:val="0"/>
          <w:numId w:val="10"/>
        </w:numPr>
        <w:spacing w:line="276" w:lineRule="auto"/>
        <w:ind w:left="428"/>
        <w:jc w:val="both"/>
        <w:rPr>
          <w:rFonts w:ascii="Poppins" w:hAnsi="Poppins" w:cs="Poppins"/>
          <w:sz w:val="20"/>
          <w:szCs w:val="20"/>
        </w:rPr>
      </w:pPr>
      <w:proofErr w:type="gramStart"/>
      <w:r w:rsidRPr="004145BD">
        <w:rPr>
          <w:rFonts w:ascii="Poppins" w:hAnsi="Poppins" w:cs="Poppins"/>
          <w:sz w:val="20"/>
          <w:szCs w:val="20"/>
        </w:rPr>
        <w:t>Administratorem  danych</w:t>
      </w:r>
      <w:proofErr w:type="gramEnd"/>
      <w:r w:rsidRPr="004145BD">
        <w:rPr>
          <w:rFonts w:ascii="Poppins" w:hAnsi="Poppins" w:cs="Poppins"/>
          <w:sz w:val="20"/>
          <w:szCs w:val="20"/>
        </w:rPr>
        <w:t xml:space="preserve"> osobowych podawanych przez osoby dokonujące zakupu lub rezerwacji biletów przy użyciu internetowego systemu sprzedaży biletów jest Poznańskie Centrum Dziedzictwa, u</w:t>
      </w:r>
      <w:r w:rsidR="000B12A4" w:rsidRPr="004145BD">
        <w:rPr>
          <w:rFonts w:ascii="Poppins" w:hAnsi="Poppins" w:cs="Poppins"/>
          <w:sz w:val="20"/>
          <w:szCs w:val="20"/>
        </w:rPr>
        <w:t>l. Gdańska 2, 61-123 Poznań.</w:t>
      </w:r>
    </w:p>
    <w:p w14:paraId="10C68ED6" w14:textId="050F20A1" w:rsidR="000B12A4" w:rsidRPr="004145BD" w:rsidRDefault="000B12A4"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t>D</w:t>
      </w:r>
      <w:r w:rsidR="00FF0538" w:rsidRPr="004145BD">
        <w:rPr>
          <w:rFonts w:ascii="Poppins" w:hAnsi="Poppins" w:cs="Poppins"/>
          <w:sz w:val="20"/>
          <w:szCs w:val="20"/>
        </w:rPr>
        <w:t>ane osobowe przetwarzane będą w celu korzystania z usług oferowanych przez PCD na podstawie Art. 6 ust. 1 lit. b ogólnego rozporządzeni</w:t>
      </w:r>
      <w:r w:rsidR="00303F1B" w:rsidRPr="004145BD">
        <w:rPr>
          <w:rFonts w:ascii="Poppins" w:hAnsi="Poppins" w:cs="Poppins"/>
          <w:sz w:val="20"/>
          <w:szCs w:val="20"/>
        </w:rPr>
        <w:t>a o ochronie danych osobowych z </w:t>
      </w:r>
      <w:r w:rsidR="00FF0538" w:rsidRPr="004145BD">
        <w:rPr>
          <w:rFonts w:ascii="Poppins" w:hAnsi="Poppins" w:cs="Poppins"/>
          <w:sz w:val="20"/>
          <w:szCs w:val="20"/>
        </w:rPr>
        <w:t xml:space="preserve">dnia 27 kwietnia 2016 r. </w:t>
      </w:r>
    </w:p>
    <w:p w14:paraId="62DC43AC" w14:textId="77777777" w:rsidR="000B12A4" w:rsidRPr="004145BD" w:rsidRDefault="000B12A4"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t>O</w:t>
      </w:r>
      <w:r w:rsidR="00FF0538" w:rsidRPr="004145BD">
        <w:rPr>
          <w:rFonts w:ascii="Poppins" w:hAnsi="Poppins" w:cs="Poppins"/>
          <w:sz w:val="20"/>
          <w:szCs w:val="20"/>
        </w:rPr>
        <w:t xml:space="preserve">dbiorcami danych osobowych będą wyłącznie podmioty uprawnione do uzyskania danych osobowych na podstawie przepisów prawa oraz podmioty uczestniczące w realizacji usług, windykacji należności, świadczące usługi wsparcia w zakresie obsługi oprogramowania. </w:t>
      </w:r>
    </w:p>
    <w:p w14:paraId="7469AE45" w14:textId="34219C30" w:rsidR="00FF0538" w:rsidRPr="004145BD" w:rsidRDefault="000B12A4"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t>D</w:t>
      </w:r>
      <w:r w:rsidR="00FF0538" w:rsidRPr="004145BD">
        <w:rPr>
          <w:rFonts w:ascii="Poppins" w:hAnsi="Poppins" w:cs="Poppins"/>
          <w:sz w:val="20"/>
          <w:szCs w:val="20"/>
        </w:rPr>
        <w:t>ane osobowe przechowywane będą przez okr</w:t>
      </w:r>
      <w:r w:rsidR="0033118D" w:rsidRPr="004145BD">
        <w:rPr>
          <w:rFonts w:ascii="Poppins" w:hAnsi="Poppins" w:cs="Poppins"/>
          <w:sz w:val="20"/>
          <w:szCs w:val="20"/>
        </w:rPr>
        <w:t>es 6 lat – w celach podatkowych;</w:t>
      </w:r>
      <w:r w:rsidR="00FF0538" w:rsidRPr="004145BD">
        <w:rPr>
          <w:rFonts w:ascii="Poppins" w:hAnsi="Poppins" w:cs="Poppins"/>
          <w:sz w:val="20"/>
          <w:szCs w:val="20"/>
        </w:rPr>
        <w:t xml:space="preserve"> </w:t>
      </w:r>
    </w:p>
    <w:p w14:paraId="154F7931" w14:textId="77777777" w:rsidR="00FF0538" w:rsidRPr="004145BD" w:rsidRDefault="00FF0538" w:rsidP="002547FF">
      <w:pPr>
        <w:pStyle w:val="Akapitzlist"/>
        <w:numPr>
          <w:ilvl w:val="2"/>
          <w:numId w:val="5"/>
        </w:numPr>
        <w:spacing w:line="276" w:lineRule="auto"/>
        <w:ind w:left="737" w:hanging="283"/>
        <w:jc w:val="both"/>
        <w:rPr>
          <w:rFonts w:ascii="Poppins" w:hAnsi="Poppins" w:cs="Poppins"/>
          <w:sz w:val="20"/>
          <w:szCs w:val="20"/>
        </w:rPr>
      </w:pPr>
      <w:r w:rsidRPr="004145BD">
        <w:rPr>
          <w:rFonts w:ascii="Poppins" w:hAnsi="Poppins" w:cs="Poppins"/>
          <w:sz w:val="20"/>
          <w:szCs w:val="20"/>
        </w:rPr>
        <w:t>prawo do żądania od administratora dostępu do danych osobowych, prawo do ich sprostowania, usunięcia lub ograniczenia przetwarzania oraz prawo do przenoszenia danych.</w:t>
      </w:r>
    </w:p>
    <w:p w14:paraId="418D3AEF" w14:textId="77777777" w:rsidR="000B12A4" w:rsidRPr="004145BD" w:rsidRDefault="00FF0538" w:rsidP="002547FF">
      <w:pPr>
        <w:pStyle w:val="Akapitzlist"/>
        <w:numPr>
          <w:ilvl w:val="2"/>
          <w:numId w:val="5"/>
        </w:numPr>
        <w:spacing w:line="276" w:lineRule="auto"/>
        <w:ind w:left="737" w:hanging="283"/>
        <w:jc w:val="both"/>
        <w:rPr>
          <w:rFonts w:ascii="Poppins" w:hAnsi="Poppins" w:cs="Poppins"/>
          <w:sz w:val="20"/>
          <w:szCs w:val="20"/>
        </w:rPr>
      </w:pPr>
      <w:r w:rsidRPr="004145BD">
        <w:rPr>
          <w:rFonts w:ascii="Poppins" w:hAnsi="Poppins" w:cs="Poppins"/>
          <w:sz w:val="20"/>
          <w:szCs w:val="20"/>
        </w:rPr>
        <w:t xml:space="preserve">prawo wniesienia skargi do organu nadzorczego. </w:t>
      </w:r>
    </w:p>
    <w:p w14:paraId="1A5D6E3A" w14:textId="2BA8C341" w:rsidR="00FF0538" w:rsidRPr="004145BD" w:rsidRDefault="000B12A4" w:rsidP="002547FF">
      <w:pPr>
        <w:pStyle w:val="Akapitzlist"/>
        <w:numPr>
          <w:ilvl w:val="0"/>
          <w:numId w:val="10"/>
        </w:numPr>
        <w:spacing w:line="276" w:lineRule="auto"/>
        <w:ind w:left="428"/>
        <w:jc w:val="both"/>
        <w:rPr>
          <w:rFonts w:ascii="Poppins" w:hAnsi="Poppins" w:cs="Poppins"/>
          <w:sz w:val="20"/>
          <w:szCs w:val="20"/>
        </w:rPr>
      </w:pPr>
      <w:r w:rsidRPr="004145BD">
        <w:rPr>
          <w:rFonts w:ascii="Poppins" w:hAnsi="Poppins" w:cs="Poppins"/>
          <w:sz w:val="20"/>
          <w:szCs w:val="20"/>
        </w:rPr>
        <w:t>P</w:t>
      </w:r>
      <w:r w:rsidR="00FF0538" w:rsidRPr="004145BD">
        <w:rPr>
          <w:rFonts w:ascii="Poppins" w:hAnsi="Poppins" w:cs="Poppins"/>
          <w:sz w:val="20"/>
          <w:szCs w:val="20"/>
        </w:rPr>
        <w:t xml:space="preserve">odanie danych osobowych jest dobrowolne, jednakże odmowa podania danych może skutkować odmową realizacji usługi/umowy. </w:t>
      </w:r>
    </w:p>
    <w:p w14:paraId="31E3217F" w14:textId="1E7B3AD5" w:rsidR="000B12A4" w:rsidRPr="004145BD" w:rsidRDefault="00601490" w:rsidP="002547FF">
      <w:pPr>
        <w:pStyle w:val="Nagwek1"/>
        <w:spacing w:line="276" w:lineRule="auto"/>
        <w:jc w:val="both"/>
        <w:rPr>
          <w:rFonts w:ascii="Poppins" w:hAnsi="Poppins" w:cs="Poppins"/>
          <w:sz w:val="22"/>
        </w:rPr>
      </w:pPr>
      <w:bookmarkStart w:id="24" w:name="_Toc162516105"/>
      <w:r w:rsidRPr="004145BD">
        <w:rPr>
          <w:rFonts w:ascii="Poppins" w:hAnsi="Poppins" w:cs="Poppins"/>
          <w:sz w:val="22"/>
        </w:rPr>
        <w:t>X</w:t>
      </w:r>
      <w:r w:rsidR="000B12A4" w:rsidRPr="004145BD">
        <w:rPr>
          <w:rFonts w:ascii="Poppins" w:hAnsi="Poppins" w:cs="Poppins"/>
          <w:sz w:val="22"/>
        </w:rPr>
        <w:t>V</w:t>
      </w:r>
      <w:r w:rsidR="008B6DF4" w:rsidRPr="004145BD">
        <w:rPr>
          <w:rFonts w:ascii="Poppins" w:hAnsi="Poppins" w:cs="Poppins"/>
          <w:sz w:val="22"/>
        </w:rPr>
        <w:t>I</w:t>
      </w:r>
      <w:r w:rsidR="000B12A4" w:rsidRPr="004145BD">
        <w:rPr>
          <w:rFonts w:ascii="Poppins" w:hAnsi="Poppins" w:cs="Poppins"/>
          <w:sz w:val="22"/>
        </w:rPr>
        <w:t>. Szczegółowe zasady bezpieczeństwa</w:t>
      </w:r>
      <w:r w:rsidR="00800154" w:rsidRPr="004145BD">
        <w:rPr>
          <w:rFonts w:ascii="Poppins" w:hAnsi="Poppins" w:cs="Poppins"/>
          <w:sz w:val="22"/>
        </w:rPr>
        <w:t xml:space="preserve"> w przypadku ogłoszenia</w:t>
      </w:r>
      <w:r w:rsidR="00962883" w:rsidRPr="004145BD">
        <w:rPr>
          <w:rFonts w:ascii="Poppins" w:hAnsi="Poppins" w:cs="Poppins"/>
          <w:sz w:val="22"/>
        </w:rPr>
        <w:t xml:space="preserve"> stanu zagrożenia</w:t>
      </w:r>
      <w:r w:rsidR="00800154" w:rsidRPr="004145BD">
        <w:rPr>
          <w:rFonts w:ascii="Poppins" w:hAnsi="Poppins" w:cs="Poppins"/>
          <w:sz w:val="22"/>
        </w:rPr>
        <w:t xml:space="preserve"> </w:t>
      </w:r>
      <w:r w:rsidR="00962883" w:rsidRPr="004145BD">
        <w:rPr>
          <w:rFonts w:ascii="Poppins" w:hAnsi="Poppins" w:cs="Poppins"/>
          <w:sz w:val="22"/>
        </w:rPr>
        <w:t>epidemicznego lub innych względów sanitarnych.</w:t>
      </w:r>
      <w:bookmarkEnd w:id="24"/>
    </w:p>
    <w:p w14:paraId="5E94D3E2" w14:textId="30636A4D" w:rsidR="00F429BB" w:rsidRPr="004145BD" w:rsidRDefault="00F429BB" w:rsidP="00542FC1">
      <w:pPr>
        <w:pStyle w:val="Akapitzlist"/>
        <w:numPr>
          <w:ilvl w:val="0"/>
          <w:numId w:val="26"/>
        </w:numPr>
        <w:spacing w:after="200" w:line="276" w:lineRule="auto"/>
        <w:ind w:left="428"/>
        <w:jc w:val="both"/>
        <w:rPr>
          <w:rFonts w:ascii="Poppins" w:hAnsi="Poppins" w:cs="Poppins"/>
          <w:sz w:val="20"/>
          <w:szCs w:val="20"/>
        </w:rPr>
      </w:pPr>
      <w:r w:rsidRPr="004145BD">
        <w:rPr>
          <w:rFonts w:ascii="Poppins" w:hAnsi="Poppins" w:cs="Poppins"/>
          <w:sz w:val="20"/>
          <w:szCs w:val="20"/>
        </w:rPr>
        <w:t xml:space="preserve">Centrum zastrzega sobie prawo do ograniczenia swobody poruszania się na terenie Obiektu, jak również zastrzega sobie prawo do wyłączenie niektórych przestrzeni </w:t>
      </w:r>
      <w:r w:rsidR="00303F1B" w:rsidRPr="004145BD">
        <w:rPr>
          <w:rFonts w:ascii="Poppins" w:hAnsi="Poppins" w:cs="Poppins"/>
          <w:sz w:val="20"/>
          <w:szCs w:val="20"/>
        </w:rPr>
        <w:br/>
      </w:r>
      <w:r w:rsidRPr="004145BD">
        <w:rPr>
          <w:rFonts w:ascii="Poppins" w:hAnsi="Poppins" w:cs="Poppins"/>
          <w:sz w:val="20"/>
          <w:szCs w:val="20"/>
        </w:rPr>
        <w:t xml:space="preserve">i nośników z użytkowania (kierując się m.in. względami sanitarnymi), co nie stanowi podstawy do zwrotu całości lub części opłaty za bilet.  </w:t>
      </w:r>
    </w:p>
    <w:p w14:paraId="0FB67497" w14:textId="29D02F30" w:rsidR="00F429BB" w:rsidRPr="004145BD" w:rsidRDefault="00F429BB" w:rsidP="00542FC1">
      <w:pPr>
        <w:pStyle w:val="Akapitzlist"/>
        <w:numPr>
          <w:ilvl w:val="0"/>
          <w:numId w:val="26"/>
        </w:numPr>
        <w:spacing w:after="200" w:line="276" w:lineRule="auto"/>
        <w:ind w:left="428"/>
        <w:jc w:val="both"/>
        <w:rPr>
          <w:rFonts w:ascii="Poppins" w:hAnsi="Poppins" w:cs="Poppins"/>
          <w:strike/>
          <w:sz w:val="20"/>
          <w:szCs w:val="20"/>
        </w:rPr>
      </w:pPr>
      <w:r w:rsidRPr="004145BD">
        <w:rPr>
          <w:rFonts w:ascii="Poppins" w:hAnsi="Poppins" w:cs="Poppins"/>
          <w:sz w:val="20"/>
          <w:szCs w:val="20"/>
        </w:rPr>
        <w:t xml:space="preserve">Centrum zastrzega sobie prawo do wprowadzenia ruchu jednostronnego. W takim przypadku wejście do budynku głównego możliwe jest wyłącznie od strony ul. Gdańskiej. Wyjście </w:t>
      </w:r>
      <w:r w:rsidR="0033118D" w:rsidRPr="004145BD">
        <w:rPr>
          <w:rFonts w:ascii="Poppins" w:hAnsi="Poppins" w:cs="Poppins"/>
          <w:sz w:val="20"/>
          <w:szCs w:val="20"/>
        </w:rPr>
        <w:t>po zwiedzaniu Ekspozycji</w:t>
      </w:r>
      <w:r w:rsidRPr="004145BD">
        <w:rPr>
          <w:rFonts w:ascii="Poppins" w:hAnsi="Poppins" w:cs="Poppins"/>
          <w:sz w:val="20"/>
          <w:szCs w:val="20"/>
        </w:rPr>
        <w:t xml:space="preserve"> możliwe jest jedynie przez budynek Śluzy Katedralnej</w:t>
      </w:r>
      <w:r w:rsidRPr="004145BD">
        <w:rPr>
          <w:rStyle w:val="Odwoanieprzypisudolnego"/>
          <w:rFonts w:ascii="Poppins" w:hAnsi="Poppins" w:cs="Poppins"/>
          <w:sz w:val="20"/>
          <w:szCs w:val="20"/>
        </w:rPr>
        <w:footnoteReference w:id="1"/>
      </w:r>
      <w:r w:rsidRPr="004145BD">
        <w:rPr>
          <w:rFonts w:ascii="Poppins" w:hAnsi="Poppins" w:cs="Poppins"/>
          <w:sz w:val="20"/>
          <w:szCs w:val="20"/>
        </w:rPr>
        <w:t>.</w:t>
      </w:r>
    </w:p>
    <w:p w14:paraId="4CF98F1D" w14:textId="341DCACD" w:rsidR="002B4818" w:rsidRPr="004145BD" w:rsidRDefault="002B4818" w:rsidP="00542FC1">
      <w:pPr>
        <w:pStyle w:val="Akapitzlist"/>
        <w:numPr>
          <w:ilvl w:val="0"/>
          <w:numId w:val="26"/>
        </w:numPr>
        <w:spacing w:after="200" w:line="276" w:lineRule="auto"/>
        <w:ind w:left="428"/>
        <w:jc w:val="both"/>
        <w:rPr>
          <w:rFonts w:ascii="Poppins" w:hAnsi="Poppins" w:cs="Poppins"/>
          <w:sz w:val="20"/>
          <w:szCs w:val="20"/>
        </w:rPr>
      </w:pPr>
      <w:r w:rsidRPr="004145BD">
        <w:rPr>
          <w:rFonts w:ascii="Poppins" w:hAnsi="Poppins" w:cs="Poppins"/>
          <w:sz w:val="20"/>
          <w:szCs w:val="20"/>
        </w:rPr>
        <w:lastRenderedPageBreak/>
        <w:t>Z</w:t>
      </w:r>
      <w:r w:rsidR="001964E8" w:rsidRPr="004145BD">
        <w:rPr>
          <w:rFonts w:ascii="Poppins" w:hAnsi="Poppins" w:cs="Poppins"/>
          <w:sz w:val="20"/>
          <w:szCs w:val="20"/>
        </w:rPr>
        <w:t>wiedzanie E</w:t>
      </w:r>
      <w:r w:rsidRPr="004145BD">
        <w:rPr>
          <w:rFonts w:ascii="Poppins" w:hAnsi="Poppins" w:cs="Poppins"/>
          <w:sz w:val="20"/>
          <w:szCs w:val="20"/>
        </w:rPr>
        <w:t>kspozycji odbywa się za pomocą audioprzewodnika.</w:t>
      </w:r>
      <w:r w:rsidR="00800154" w:rsidRPr="004145BD">
        <w:rPr>
          <w:rFonts w:ascii="Poppins" w:hAnsi="Poppins" w:cs="Poppins"/>
          <w:sz w:val="20"/>
          <w:szCs w:val="20"/>
        </w:rPr>
        <w:t xml:space="preserve"> W zależności od wytycznych sanitarnych p</w:t>
      </w:r>
      <w:r w:rsidRPr="004145BD">
        <w:rPr>
          <w:rFonts w:ascii="Poppins" w:hAnsi="Poppins" w:cs="Poppins"/>
          <w:sz w:val="20"/>
          <w:szCs w:val="20"/>
        </w:rPr>
        <w:t>o każdym użyciu audioprzewodnik oraz słuchawki poddawane są dezynfekcji celem zapewnienia bezpiecznych warunków sanitarnych ich użytkowania.</w:t>
      </w:r>
      <w:r w:rsidR="001964E8" w:rsidRPr="004145BD">
        <w:rPr>
          <w:rFonts w:ascii="Poppins" w:hAnsi="Poppins" w:cs="Poppins"/>
          <w:sz w:val="20"/>
          <w:szCs w:val="20"/>
        </w:rPr>
        <w:t xml:space="preserve"> Możliwe jest podłączenie do audi</w:t>
      </w:r>
      <w:r w:rsidR="00071EEB" w:rsidRPr="004145BD">
        <w:rPr>
          <w:rFonts w:ascii="Poppins" w:hAnsi="Poppins" w:cs="Poppins"/>
          <w:sz w:val="20"/>
          <w:szCs w:val="20"/>
        </w:rPr>
        <w:t>oprzewodnika własnych słuchawek, wyposażonych w złącze</w:t>
      </w:r>
      <w:r w:rsidR="001964E8" w:rsidRPr="004145BD">
        <w:rPr>
          <w:rFonts w:ascii="Poppins" w:hAnsi="Poppins" w:cs="Poppins"/>
          <w:sz w:val="20"/>
          <w:szCs w:val="20"/>
        </w:rPr>
        <w:t xml:space="preserve"> mini </w:t>
      </w:r>
      <w:proofErr w:type="spellStart"/>
      <w:r w:rsidR="001964E8" w:rsidRPr="004145BD">
        <w:rPr>
          <w:rFonts w:ascii="Poppins" w:hAnsi="Poppins" w:cs="Poppins"/>
          <w:sz w:val="20"/>
          <w:szCs w:val="20"/>
        </w:rPr>
        <w:t>jack</w:t>
      </w:r>
      <w:proofErr w:type="spellEnd"/>
      <w:r w:rsidRPr="004145BD">
        <w:rPr>
          <w:rFonts w:ascii="Poppins" w:hAnsi="Poppins" w:cs="Poppins"/>
          <w:sz w:val="20"/>
          <w:szCs w:val="20"/>
        </w:rPr>
        <w:t>.</w:t>
      </w:r>
    </w:p>
    <w:p w14:paraId="23932314" w14:textId="441C34B9" w:rsidR="00F429BB" w:rsidRPr="004145BD" w:rsidRDefault="00F429BB" w:rsidP="00542FC1">
      <w:pPr>
        <w:pStyle w:val="Akapitzlist"/>
        <w:numPr>
          <w:ilvl w:val="0"/>
          <w:numId w:val="26"/>
        </w:numPr>
        <w:spacing w:after="200" w:line="276" w:lineRule="auto"/>
        <w:ind w:left="428"/>
        <w:jc w:val="both"/>
        <w:rPr>
          <w:rFonts w:ascii="Poppins" w:hAnsi="Poppins" w:cs="Poppins"/>
          <w:sz w:val="20"/>
          <w:szCs w:val="20"/>
        </w:rPr>
      </w:pPr>
      <w:r w:rsidRPr="004145BD">
        <w:rPr>
          <w:rFonts w:ascii="Poppins" w:hAnsi="Poppins" w:cs="Poppins"/>
          <w:sz w:val="20"/>
          <w:szCs w:val="20"/>
        </w:rPr>
        <w:t xml:space="preserve">Maksymalna liczba </w:t>
      </w:r>
      <w:r w:rsidR="00EE5FE0" w:rsidRPr="004145BD">
        <w:rPr>
          <w:rFonts w:ascii="Poppins" w:hAnsi="Poppins" w:cs="Poppins"/>
          <w:sz w:val="20"/>
          <w:szCs w:val="20"/>
        </w:rPr>
        <w:t xml:space="preserve">osób </w:t>
      </w:r>
      <w:r w:rsidR="00453E90" w:rsidRPr="004145BD">
        <w:rPr>
          <w:rFonts w:ascii="Poppins" w:hAnsi="Poppins" w:cs="Poppins"/>
          <w:sz w:val="20"/>
          <w:szCs w:val="20"/>
        </w:rPr>
        <w:t>z</w:t>
      </w:r>
      <w:r w:rsidRPr="004145BD">
        <w:rPr>
          <w:rFonts w:ascii="Poppins" w:hAnsi="Poppins" w:cs="Poppins"/>
          <w:sz w:val="20"/>
          <w:szCs w:val="20"/>
        </w:rPr>
        <w:t xml:space="preserve">wiedzających mogących przebywać w </w:t>
      </w:r>
      <w:r w:rsidR="00D30128" w:rsidRPr="004145BD">
        <w:rPr>
          <w:rFonts w:ascii="Poppins" w:hAnsi="Poppins" w:cs="Poppins"/>
          <w:sz w:val="20"/>
          <w:szCs w:val="20"/>
        </w:rPr>
        <w:t>O</w:t>
      </w:r>
      <w:r w:rsidRPr="004145BD">
        <w:rPr>
          <w:rFonts w:ascii="Poppins" w:hAnsi="Poppins" w:cs="Poppins"/>
          <w:sz w:val="20"/>
          <w:szCs w:val="20"/>
        </w:rPr>
        <w:t>biekcie jest zgodna z aktualnymi wytycznymi epidemiologicznymi wydanymi przez</w:t>
      </w:r>
      <w:r w:rsidR="00800154" w:rsidRPr="004145BD">
        <w:rPr>
          <w:rFonts w:ascii="Poppins" w:hAnsi="Poppins" w:cs="Poppins"/>
          <w:sz w:val="20"/>
          <w:szCs w:val="20"/>
        </w:rPr>
        <w:t xml:space="preserve"> właściwe organy</w:t>
      </w:r>
      <w:r w:rsidR="00D13076" w:rsidRPr="004145BD">
        <w:rPr>
          <w:rFonts w:ascii="Poppins" w:hAnsi="Poppins" w:cs="Poppins"/>
          <w:sz w:val="20"/>
          <w:szCs w:val="20"/>
        </w:rPr>
        <w:t>.</w:t>
      </w:r>
    </w:p>
    <w:p w14:paraId="5EB574E7" w14:textId="651D07C4" w:rsidR="00F429BB" w:rsidRPr="004145BD" w:rsidRDefault="00F429BB" w:rsidP="00542FC1">
      <w:pPr>
        <w:pStyle w:val="Akapitzlist"/>
        <w:numPr>
          <w:ilvl w:val="0"/>
          <w:numId w:val="26"/>
        </w:numPr>
        <w:spacing w:after="200" w:line="276" w:lineRule="auto"/>
        <w:ind w:left="428"/>
        <w:jc w:val="both"/>
        <w:rPr>
          <w:rFonts w:ascii="Poppins" w:hAnsi="Poppins" w:cs="Poppins"/>
          <w:sz w:val="20"/>
          <w:szCs w:val="20"/>
        </w:rPr>
      </w:pPr>
      <w:r w:rsidRPr="004145BD">
        <w:rPr>
          <w:rFonts w:ascii="Poppins" w:hAnsi="Poppins" w:cs="Poppins"/>
          <w:sz w:val="20"/>
          <w:szCs w:val="20"/>
        </w:rPr>
        <w:t xml:space="preserve">Pracownicy obsługi i służb porządkowych Obiektu mają prawo odmówić wstępu kolejnym osobom. </w:t>
      </w:r>
      <w:r w:rsidR="00453E90" w:rsidRPr="004145BD">
        <w:rPr>
          <w:rFonts w:ascii="Poppins" w:hAnsi="Poppins" w:cs="Poppins"/>
          <w:sz w:val="20"/>
          <w:szCs w:val="20"/>
        </w:rPr>
        <w:t>Osoby zwiedzające</w:t>
      </w:r>
      <w:r w:rsidRPr="004145BD">
        <w:rPr>
          <w:rFonts w:ascii="Poppins" w:hAnsi="Poppins" w:cs="Poppins"/>
          <w:sz w:val="20"/>
          <w:szCs w:val="20"/>
        </w:rPr>
        <w:t>, któr</w:t>
      </w:r>
      <w:r w:rsidR="00453E90" w:rsidRPr="004145BD">
        <w:rPr>
          <w:rFonts w:ascii="Poppins" w:hAnsi="Poppins" w:cs="Poppins"/>
          <w:sz w:val="20"/>
          <w:szCs w:val="20"/>
        </w:rPr>
        <w:t>e</w:t>
      </w:r>
      <w:r w:rsidRPr="004145BD">
        <w:rPr>
          <w:rFonts w:ascii="Poppins" w:hAnsi="Poppins" w:cs="Poppins"/>
          <w:sz w:val="20"/>
          <w:szCs w:val="20"/>
        </w:rPr>
        <w:t xml:space="preserve"> nie zmieszczą się </w:t>
      </w:r>
      <w:r w:rsidR="002B4818" w:rsidRPr="004145BD">
        <w:rPr>
          <w:rFonts w:ascii="Poppins" w:hAnsi="Poppins" w:cs="Poppins"/>
          <w:sz w:val="20"/>
          <w:szCs w:val="20"/>
        </w:rPr>
        <w:t>w</w:t>
      </w:r>
      <w:r w:rsidR="00453E90" w:rsidRPr="004145BD">
        <w:rPr>
          <w:rFonts w:ascii="Poppins" w:hAnsi="Poppins" w:cs="Poppins"/>
          <w:sz w:val="20"/>
          <w:szCs w:val="20"/>
        </w:rPr>
        <w:t xml:space="preserve"> limicie, zostaną wpuszczone</w:t>
      </w:r>
      <w:r w:rsidRPr="004145BD">
        <w:rPr>
          <w:rFonts w:ascii="Poppins" w:hAnsi="Poppins" w:cs="Poppins"/>
          <w:sz w:val="20"/>
          <w:szCs w:val="20"/>
        </w:rPr>
        <w:t xml:space="preserve"> do Obiektu dopiero wówczas, gdy zmniejszy się liczba osób przebywających wewnątrz.</w:t>
      </w:r>
    </w:p>
    <w:p w14:paraId="74AF01DF" w14:textId="58C1E53C" w:rsidR="0098112F" w:rsidRPr="004145BD" w:rsidRDefault="002B4818" w:rsidP="00542FC1">
      <w:pPr>
        <w:pStyle w:val="Akapitzlist"/>
        <w:numPr>
          <w:ilvl w:val="0"/>
          <w:numId w:val="26"/>
        </w:numPr>
        <w:spacing w:after="200" w:line="276" w:lineRule="auto"/>
        <w:ind w:left="428"/>
        <w:jc w:val="both"/>
        <w:rPr>
          <w:rFonts w:ascii="Poppins" w:hAnsi="Poppins" w:cs="Poppins"/>
          <w:sz w:val="20"/>
          <w:szCs w:val="20"/>
        </w:rPr>
      </w:pPr>
      <w:r w:rsidRPr="004145BD">
        <w:rPr>
          <w:rFonts w:ascii="Poppins" w:hAnsi="Poppins" w:cs="Poppins"/>
          <w:sz w:val="20"/>
          <w:szCs w:val="20"/>
        </w:rPr>
        <w:t xml:space="preserve">Liczba wejść na Ekspozycją </w:t>
      </w:r>
      <w:r w:rsidR="00F429BB" w:rsidRPr="004145BD">
        <w:rPr>
          <w:rFonts w:ascii="Poppins" w:hAnsi="Poppins" w:cs="Poppins"/>
          <w:sz w:val="20"/>
          <w:szCs w:val="20"/>
        </w:rPr>
        <w:t xml:space="preserve">danego dnia </w:t>
      </w:r>
      <w:r w:rsidR="00800154" w:rsidRPr="004145BD">
        <w:rPr>
          <w:rFonts w:ascii="Poppins" w:hAnsi="Poppins" w:cs="Poppins"/>
          <w:sz w:val="20"/>
          <w:szCs w:val="20"/>
        </w:rPr>
        <w:t>może być ograniczana</w:t>
      </w:r>
      <w:r w:rsidR="00F429BB" w:rsidRPr="004145BD">
        <w:rPr>
          <w:rFonts w:ascii="Poppins" w:hAnsi="Poppins" w:cs="Poppins"/>
          <w:sz w:val="20"/>
          <w:szCs w:val="20"/>
        </w:rPr>
        <w:t xml:space="preserve">. Wejścia odbywają się w wyznaczonych interwałach czasowych publikowanych na </w:t>
      </w:r>
      <w:hyperlink r:id="rId25" w:history="1">
        <w:r w:rsidR="00F429BB" w:rsidRPr="004145BD">
          <w:rPr>
            <w:rStyle w:val="Hipercze"/>
            <w:rFonts w:ascii="Poppins" w:hAnsi="Poppins" w:cs="Poppins"/>
            <w:color w:val="auto"/>
            <w:sz w:val="20"/>
            <w:szCs w:val="20"/>
          </w:rPr>
          <w:t>www.bramapoznania.pl</w:t>
        </w:r>
      </w:hyperlink>
      <w:r w:rsidR="00F429BB" w:rsidRPr="004145BD">
        <w:rPr>
          <w:rFonts w:ascii="Poppins" w:hAnsi="Poppins" w:cs="Poppins"/>
          <w:sz w:val="20"/>
          <w:szCs w:val="20"/>
        </w:rPr>
        <w:t>. Obsługa Obiektu ma prawo op</w:t>
      </w:r>
      <w:r w:rsidRPr="004145BD">
        <w:rPr>
          <w:rFonts w:ascii="Poppins" w:hAnsi="Poppins" w:cs="Poppins"/>
          <w:sz w:val="20"/>
          <w:szCs w:val="20"/>
        </w:rPr>
        <w:t>óźnić wejście Zwiedzającego na E</w:t>
      </w:r>
      <w:r w:rsidR="00F429BB" w:rsidRPr="004145BD">
        <w:rPr>
          <w:rFonts w:ascii="Poppins" w:hAnsi="Poppins" w:cs="Poppins"/>
          <w:sz w:val="20"/>
          <w:szCs w:val="20"/>
        </w:rPr>
        <w:t xml:space="preserve">kspozycję, kierując się zasadami bezpieczeństwa. </w:t>
      </w:r>
    </w:p>
    <w:p w14:paraId="4818A454" w14:textId="1029571B" w:rsidR="00F429BB" w:rsidRPr="004145BD" w:rsidRDefault="00F429BB" w:rsidP="00542FC1">
      <w:pPr>
        <w:pStyle w:val="Akapitzlist"/>
        <w:numPr>
          <w:ilvl w:val="0"/>
          <w:numId w:val="26"/>
        </w:numPr>
        <w:spacing w:after="200" w:line="276" w:lineRule="auto"/>
        <w:ind w:left="428"/>
        <w:jc w:val="both"/>
        <w:rPr>
          <w:rFonts w:ascii="Poppins" w:hAnsi="Poppins" w:cs="Poppins"/>
          <w:strike/>
          <w:sz w:val="20"/>
          <w:szCs w:val="20"/>
        </w:rPr>
      </w:pPr>
      <w:r w:rsidRPr="004145BD">
        <w:rPr>
          <w:rFonts w:ascii="Poppins" w:hAnsi="Poppins" w:cs="Poppins"/>
          <w:sz w:val="20"/>
          <w:szCs w:val="20"/>
        </w:rPr>
        <w:t xml:space="preserve">Każda osoba przebywająca w Obiekcie zobowiązana jest do przestrzegania aktualnie (w dniu wizyty) obowiązujących wytycznych wydanych przez </w:t>
      </w:r>
      <w:r w:rsidR="00800154" w:rsidRPr="004145BD">
        <w:rPr>
          <w:rFonts w:ascii="Poppins" w:hAnsi="Poppins" w:cs="Poppins"/>
          <w:sz w:val="20"/>
          <w:szCs w:val="20"/>
        </w:rPr>
        <w:t>właściwe organy</w:t>
      </w:r>
      <w:r w:rsidR="0098112F" w:rsidRPr="004145BD">
        <w:rPr>
          <w:rFonts w:ascii="Poppins" w:hAnsi="Poppins" w:cs="Poppins"/>
          <w:sz w:val="20"/>
          <w:szCs w:val="20"/>
        </w:rPr>
        <w:t xml:space="preserve"> w tym w zakresie m.in. obowiązku zakrycia usta i nos, obowiązku zachowania bezpiecznych odstępów między Zwiedzającymi oraz obsługą Obiektu, w oczekiwaniu w kolejce do stanowisk obsługowych, itp. zgodnie z ogólnie obowiązującymi przepisami.</w:t>
      </w:r>
      <w:r w:rsidRPr="004145BD">
        <w:rPr>
          <w:rFonts w:ascii="Poppins" w:hAnsi="Poppins" w:cs="Poppins"/>
          <w:strike/>
          <w:sz w:val="20"/>
          <w:szCs w:val="20"/>
        </w:rPr>
        <w:t xml:space="preserve"> </w:t>
      </w:r>
    </w:p>
    <w:p w14:paraId="6263BCAA" w14:textId="16844786" w:rsidR="00F429BB" w:rsidRPr="004145BD" w:rsidRDefault="00800154" w:rsidP="00542FC1">
      <w:pPr>
        <w:pStyle w:val="Akapitzlist"/>
        <w:numPr>
          <w:ilvl w:val="0"/>
          <w:numId w:val="26"/>
        </w:numPr>
        <w:spacing w:after="200" w:line="276" w:lineRule="auto"/>
        <w:ind w:left="428"/>
        <w:jc w:val="both"/>
        <w:rPr>
          <w:rFonts w:ascii="Poppins" w:hAnsi="Poppins" w:cs="Poppins"/>
          <w:sz w:val="20"/>
          <w:szCs w:val="20"/>
        </w:rPr>
      </w:pPr>
      <w:r w:rsidRPr="004145BD">
        <w:rPr>
          <w:rFonts w:ascii="Poppins" w:hAnsi="Poppins" w:cs="Poppins"/>
          <w:sz w:val="20"/>
          <w:szCs w:val="20"/>
        </w:rPr>
        <w:t>W zależności od rodzaju epidemii i wymagań sanitarnych p</w:t>
      </w:r>
      <w:r w:rsidR="00F429BB" w:rsidRPr="004145BD">
        <w:rPr>
          <w:rFonts w:ascii="Poppins" w:hAnsi="Poppins" w:cs="Poppins"/>
          <w:sz w:val="20"/>
          <w:szCs w:val="20"/>
        </w:rPr>
        <w:t>rzy wejściu do Obiektu udostępni</w:t>
      </w:r>
      <w:r w:rsidRPr="004145BD">
        <w:rPr>
          <w:rFonts w:ascii="Poppins" w:hAnsi="Poppins" w:cs="Poppins"/>
          <w:sz w:val="20"/>
          <w:szCs w:val="20"/>
        </w:rPr>
        <w:t>one mogą być</w:t>
      </w:r>
      <w:r w:rsidR="00F429BB" w:rsidRPr="004145BD">
        <w:rPr>
          <w:rFonts w:ascii="Poppins" w:hAnsi="Poppins" w:cs="Poppins"/>
          <w:sz w:val="20"/>
          <w:szCs w:val="20"/>
        </w:rPr>
        <w:t xml:space="preserve"> dozowniki płynu dezynfekcyjnego. Zaleca się stosowanie płynu dezynfekcyjnego w każdym miejscu, w którym znajduje się dozownik.</w:t>
      </w:r>
    </w:p>
    <w:p w14:paraId="4EA1E092" w14:textId="2AA2503E" w:rsidR="00F429BB" w:rsidRPr="004145BD" w:rsidRDefault="00F429BB" w:rsidP="00542FC1">
      <w:pPr>
        <w:pStyle w:val="Akapitzlist"/>
        <w:numPr>
          <w:ilvl w:val="0"/>
          <w:numId w:val="26"/>
        </w:numPr>
        <w:spacing w:after="200" w:line="276" w:lineRule="auto"/>
        <w:ind w:left="428"/>
        <w:jc w:val="both"/>
        <w:rPr>
          <w:rFonts w:ascii="Poppins" w:hAnsi="Poppins" w:cs="Poppins"/>
          <w:sz w:val="20"/>
          <w:szCs w:val="20"/>
        </w:rPr>
      </w:pPr>
      <w:r w:rsidRPr="004145BD">
        <w:rPr>
          <w:rFonts w:ascii="Poppins" w:hAnsi="Poppins" w:cs="Poppins"/>
          <w:sz w:val="20"/>
          <w:szCs w:val="20"/>
        </w:rPr>
        <w:t>Na terenie Obiektu</w:t>
      </w:r>
      <w:r w:rsidR="00800154" w:rsidRPr="004145BD">
        <w:rPr>
          <w:rFonts w:ascii="Poppins" w:hAnsi="Poppins" w:cs="Poppins"/>
          <w:sz w:val="20"/>
          <w:szCs w:val="20"/>
        </w:rPr>
        <w:t xml:space="preserve"> mogą zostać umieszczone</w:t>
      </w:r>
      <w:r w:rsidRPr="004145BD">
        <w:rPr>
          <w:rFonts w:ascii="Poppins" w:hAnsi="Poppins" w:cs="Poppins"/>
          <w:sz w:val="20"/>
          <w:szCs w:val="20"/>
        </w:rPr>
        <w:t xml:space="preserve"> instrukcje sanitarne dotyczące m.in. skutecznego mycia rąk, noszenia maseczki i zachowywania bezpiecznego dystansu. </w:t>
      </w:r>
    </w:p>
    <w:p w14:paraId="4DE8776F" w14:textId="3FF1FDE4" w:rsidR="00F429BB" w:rsidRPr="004145BD" w:rsidRDefault="00F429BB" w:rsidP="00542FC1">
      <w:pPr>
        <w:pStyle w:val="Akapitzlist"/>
        <w:numPr>
          <w:ilvl w:val="0"/>
          <w:numId w:val="26"/>
        </w:numPr>
        <w:spacing w:after="200" w:line="276" w:lineRule="auto"/>
        <w:ind w:left="428"/>
        <w:jc w:val="both"/>
        <w:rPr>
          <w:rFonts w:ascii="Poppins" w:hAnsi="Poppins" w:cs="Poppins"/>
          <w:sz w:val="20"/>
          <w:szCs w:val="20"/>
        </w:rPr>
      </w:pPr>
      <w:r w:rsidRPr="004145BD">
        <w:rPr>
          <w:rFonts w:ascii="Poppins" w:hAnsi="Poppins" w:cs="Poppins"/>
          <w:sz w:val="20"/>
          <w:szCs w:val="20"/>
        </w:rPr>
        <w:t xml:space="preserve">Osoba zwiedzająca, która zauważy u siebie symptomy </w:t>
      </w:r>
      <w:r w:rsidR="00303F1B" w:rsidRPr="004145BD">
        <w:rPr>
          <w:rFonts w:ascii="Poppins" w:hAnsi="Poppins" w:cs="Poppins"/>
          <w:sz w:val="20"/>
          <w:szCs w:val="20"/>
        </w:rPr>
        <w:t>złego samopoczucia, zobligowana </w:t>
      </w:r>
      <w:r w:rsidRPr="004145BD">
        <w:rPr>
          <w:rFonts w:ascii="Poppins" w:hAnsi="Poppins" w:cs="Poppins"/>
          <w:sz w:val="20"/>
          <w:szCs w:val="20"/>
        </w:rPr>
        <w:t>jest do powiadomienia Obsługi obiektu oraz odpowiednich służb.</w:t>
      </w:r>
    </w:p>
    <w:p w14:paraId="6A3E102B" w14:textId="41A5F742" w:rsidR="00F429BB" w:rsidRPr="004145BD" w:rsidRDefault="00F429BB" w:rsidP="00542FC1">
      <w:pPr>
        <w:pStyle w:val="Akapitzlist"/>
        <w:numPr>
          <w:ilvl w:val="0"/>
          <w:numId w:val="26"/>
        </w:numPr>
        <w:spacing w:after="200" w:line="276" w:lineRule="auto"/>
        <w:ind w:left="428"/>
        <w:jc w:val="both"/>
        <w:rPr>
          <w:rFonts w:ascii="Poppins" w:hAnsi="Poppins" w:cs="Poppins"/>
          <w:sz w:val="20"/>
          <w:szCs w:val="20"/>
        </w:rPr>
      </w:pPr>
      <w:r w:rsidRPr="004145BD">
        <w:rPr>
          <w:rFonts w:ascii="Poppins" w:hAnsi="Poppins" w:cs="Poppins"/>
          <w:sz w:val="20"/>
          <w:szCs w:val="20"/>
        </w:rPr>
        <w:t xml:space="preserve">Osoby nieprzestrzegające postanowień Regulaminu oraz niestosujące się do zaleceń obsługi i służb porządkowych mogą zostać usunięte z terenu Obiektu. </w:t>
      </w:r>
    </w:p>
    <w:p w14:paraId="6D489A1F" w14:textId="311F0582" w:rsidR="00F429BB" w:rsidRPr="004145BD" w:rsidRDefault="00F429BB" w:rsidP="00542FC1">
      <w:pPr>
        <w:pStyle w:val="Akapitzlist"/>
        <w:numPr>
          <w:ilvl w:val="0"/>
          <w:numId w:val="26"/>
        </w:numPr>
        <w:spacing w:after="200" w:line="276" w:lineRule="auto"/>
        <w:ind w:left="428"/>
        <w:jc w:val="both"/>
        <w:rPr>
          <w:rFonts w:ascii="Poppins" w:hAnsi="Poppins" w:cs="Poppins"/>
          <w:sz w:val="20"/>
          <w:szCs w:val="20"/>
        </w:rPr>
      </w:pPr>
      <w:r w:rsidRPr="004145BD">
        <w:rPr>
          <w:rFonts w:ascii="Poppins" w:hAnsi="Poppins" w:cs="Poppins"/>
          <w:sz w:val="20"/>
          <w:szCs w:val="20"/>
        </w:rPr>
        <w:t>Obsługa lub służby porządkowe Obiektu mogą odmówić wstępu osobom z objawami infekcji lub osobom, które nie stosują się do zaleceń sanitarnych i mogą stanowić zagrożenie.</w:t>
      </w:r>
    </w:p>
    <w:p w14:paraId="68FC9FD9" w14:textId="04A7F78F" w:rsidR="001964E8" w:rsidRPr="004145BD" w:rsidRDefault="00F429BB" w:rsidP="00542FC1">
      <w:pPr>
        <w:pStyle w:val="Akapitzlist"/>
        <w:numPr>
          <w:ilvl w:val="0"/>
          <w:numId w:val="26"/>
        </w:numPr>
        <w:spacing w:after="200" w:line="276" w:lineRule="auto"/>
        <w:ind w:left="428"/>
        <w:jc w:val="both"/>
        <w:rPr>
          <w:rFonts w:ascii="Poppins" w:hAnsi="Poppins" w:cs="Poppins"/>
          <w:sz w:val="20"/>
          <w:szCs w:val="20"/>
        </w:rPr>
      </w:pPr>
      <w:r w:rsidRPr="004145BD">
        <w:rPr>
          <w:rFonts w:ascii="Poppins" w:hAnsi="Poppins" w:cs="Poppins"/>
          <w:sz w:val="20"/>
          <w:szCs w:val="20"/>
        </w:rPr>
        <w:t xml:space="preserve">Centrum zastrzega sobie prawo do przerwy technicznej i czasowego zawieszenia wejść </w:t>
      </w:r>
      <w:r w:rsidR="00657EF4" w:rsidRPr="004145BD">
        <w:rPr>
          <w:rFonts w:ascii="Poppins" w:hAnsi="Poppins" w:cs="Poppins"/>
          <w:sz w:val="20"/>
          <w:szCs w:val="20"/>
        </w:rPr>
        <w:br/>
      </w:r>
      <w:r w:rsidRPr="004145BD">
        <w:rPr>
          <w:rFonts w:ascii="Poppins" w:hAnsi="Poppins" w:cs="Poppins"/>
          <w:sz w:val="20"/>
          <w:szCs w:val="20"/>
        </w:rPr>
        <w:t xml:space="preserve">na </w:t>
      </w:r>
      <w:r w:rsidR="00D30128" w:rsidRPr="004145BD">
        <w:rPr>
          <w:rFonts w:ascii="Poppins" w:hAnsi="Poppins" w:cs="Poppins"/>
          <w:sz w:val="20"/>
          <w:szCs w:val="20"/>
        </w:rPr>
        <w:t>E</w:t>
      </w:r>
      <w:r w:rsidRPr="004145BD">
        <w:rPr>
          <w:rFonts w:ascii="Poppins" w:hAnsi="Poppins" w:cs="Poppins"/>
          <w:sz w:val="20"/>
          <w:szCs w:val="20"/>
        </w:rPr>
        <w:t>kspozycję w celu przeprowadzenia dezynfekcj</w:t>
      </w:r>
      <w:r w:rsidR="001964E8" w:rsidRPr="004145BD">
        <w:rPr>
          <w:rFonts w:ascii="Poppins" w:hAnsi="Poppins" w:cs="Poppins"/>
          <w:sz w:val="20"/>
          <w:szCs w:val="20"/>
        </w:rPr>
        <w:t xml:space="preserve">i audioprzewodników i słuchawek. </w:t>
      </w:r>
    </w:p>
    <w:p w14:paraId="53127A9D" w14:textId="2FED2D65" w:rsidR="00826446" w:rsidRPr="004145BD" w:rsidRDefault="001964E8" w:rsidP="00542FC1">
      <w:pPr>
        <w:pStyle w:val="Akapitzlist"/>
        <w:numPr>
          <w:ilvl w:val="0"/>
          <w:numId w:val="26"/>
        </w:numPr>
        <w:spacing w:after="200" w:line="276" w:lineRule="auto"/>
        <w:ind w:left="428"/>
        <w:jc w:val="both"/>
        <w:rPr>
          <w:rFonts w:ascii="Poppins" w:hAnsi="Poppins" w:cs="Poppins"/>
          <w:sz w:val="20"/>
          <w:szCs w:val="20"/>
        </w:rPr>
      </w:pPr>
      <w:r w:rsidRPr="004145BD">
        <w:rPr>
          <w:rFonts w:ascii="Poppins" w:hAnsi="Poppins" w:cs="Poppins"/>
          <w:sz w:val="20"/>
          <w:szCs w:val="20"/>
        </w:rPr>
        <w:t xml:space="preserve">W Obiekcie </w:t>
      </w:r>
      <w:r w:rsidR="004D78B7" w:rsidRPr="004145BD">
        <w:rPr>
          <w:rFonts w:ascii="Poppins" w:hAnsi="Poppins" w:cs="Poppins"/>
          <w:sz w:val="20"/>
          <w:szCs w:val="20"/>
        </w:rPr>
        <w:t>funkcjonuje kawiarnia, którą</w:t>
      </w:r>
      <w:r w:rsidRPr="004145BD">
        <w:rPr>
          <w:rFonts w:ascii="Poppins" w:hAnsi="Poppins" w:cs="Poppins"/>
          <w:sz w:val="20"/>
          <w:szCs w:val="20"/>
        </w:rPr>
        <w:t xml:space="preserve"> prowadzi podmiot zewnętrzny, związany umową o wynajem powierzchni z Urzędem Miasta Poznania (właścicielem Obiektu). </w:t>
      </w:r>
      <w:r w:rsidR="004D78B7" w:rsidRPr="004145BD">
        <w:rPr>
          <w:rFonts w:ascii="Poppins" w:hAnsi="Poppins" w:cs="Poppins"/>
          <w:sz w:val="20"/>
          <w:szCs w:val="20"/>
        </w:rPr>
        <w:t xml:space="preserve">Najemca odpowiada samodzielnie za przestrzeganie zasad bezpieczeństwa podczas świadczenia usług. </w:t>
      </w:r>
    </w:p>
    <w:p w14:paraId="39F2A11E" w14:textId="63C361B3" w:rsidR="00F254B7" w:rsidRPr="004145BD" w:rsidRDefault="000B12A4" w:rsidP="002547FF">
      <w:pPr>
        <w:pStyle w:val="Nagwek1"/>
        <w:spacing w:line="276" w:lineRule="auto"/>
        <w:jc w:val="both"/>
        <w:rPr>
          <w:rFonts w:ascii="Poppins" w:hAnsi="Poppins" w:cs="Poppins"/>
          <w:sz w:val="22"/>
        </w:rPr>
      </w:pPr>
      <w:bookmarkStart w:id="25" w:name="_Toc162516106"/>
      <w:r w:rsidRPr="004145BD">
        <w:rPr>
          <w:rFonts w:ascii="Poppins" w:hAnsi="Poppins" w:cs="Poppins"/>
          <w:sz w:val="22"/>
        </w:rPr>
        <w:t>X</w:t>
      </w:r>
      <w:r w:rsidR="00735F7C" w:rsidRPr="004145BD">
        <w:rPr>
          <w:rFonts w:ascii="Poppins" w:hAnsi="Poppins" w:cs="Poppins"/>
          <w:sz w:val="22"/>
        </w:rPr>
        <w:t>V</w:t>
      </w:r>
      <w:r w:rsidR="00E00BEC" w:rsidRPr="004145BD">
        <w:rPr>
          <w:rFonts w:ascii="Poppins" w:hAnsi="Poppins" w:cs="Poppins"/>
          <w:sz w:val="22"/>
        </w:rPr>
        <w:t>I</w:t>
      </w:r>
      <w:r w:rsidR="008B6DF4" w:rsidRPr="004145BD">
        <w:rPr>
          <w:rFonts w:ascii="Poppins" w:hAnsi="Poppins" w:cs="Poppins"/>
          <w:sz w:val="22"/>
        </w:rPr>
        <w:t>I</w:t>
      </w:r>
      <w:r w:rsidR="00735F7C" w:rsidRPr="004145BD">
        <w:rPr>
          <w:rFonts w:ascii="Poppins" w:hAnsi="Poppins" w:cs="Poppins"/>
          <w:sz w:val="22"/>
        </w:rPr>
        <w:t>.</w:t>
      </w:r>
      <w:r w:rsidR="00F254B7" w:rsidRPr="004145BD">
        <w:rPr>
          <w:rFonts w:ascii="Poppins" w:hAnsi="Poppins" w:cs="Poppins"/>
          <w:sz w:val="22"/>
        </w:rPr>
        <w:t xml:space="preserve"> Postanowienia końcowe</w:t>
      </w:r>
      <w:bookmarkEnd w:id="25"/>
    </w:p>
    <w:p w14:paraId="3F90AB9D" w14:textId="21FAA653" w:rsidR="00F254B7" w:rsidRPr="004145BD" w:rsidRDefault="00F254B7" w:rsidP="002547FF">
      <w:pPr>
        <w:pStyle w:val="Akapitzlist"/>
        <w:numPr>
          <w:ilvl w:val="0"/>
          <w:numId w:val="15"/>
        </w:numPr>
        <w:spacing w:line="276" w:lineRule="auto"/>
        <w:ind w:left="428"/>
        <w:jc w:val="both"/>
        <w:rPr>
          <w:rFonts w:ascii="Poppins" w:hAnsi="Poppins" w:cs="Poppins"/>
          <w:sz w:val="20"/>
          <w:szCs w:val="20"/>
        </w:rPr>
      </w:pPr>
      <w:r w:rsidRPr="004145BD">
        <w:rPr>
          <w:rFonts w:ascii="Poppins" w:hAnsi="Poppins" w:cs="Poppins"/>
          <w:sz w:val="20"/>
          <w:szCs w:val="20"/>
        </w:rPr>
        <w:t xml:space="preserve">Przebywanie na terenie Obiektu jest równoznaczne z akceptacją niniejszego </w:t>
      </w:r>
      <w:r w:rsidR="00D30128" w:rsidRPr="004145BD">
        <w:rPr>
          <w:rFonts w:ascii="Poppins" w:hAnsi="Poppins" w:cs="Poppins"/>
          <w:sz w:val="20"/>
          <w:szCs w:val="20"/>
        </w:rPr>
        <w:t>R</w:t>
      </w:r>
      <w:r w:rsidRPr="004145BD">
        <w:rPr>
          <w:rFonts w:ascii="Poppins" w:hAnsi="Poppins" w:cs="Poppins"/>
          <w:sz w:val="20"/>
          <w:szCs w:val="20"/>
        </w:rPr>
        <w:t xml:space="preserve">egulaminu oraz innych regulaminów obowiązujących na terenie Obiektu.  Regulaminy publikowane są na stronie </w:t>
      </w:r>
      <w:hyperlink r:id="rId26" w:history="1">
        <w:r w:rsidRPr="004145BD">
          <w:rPr>
            <w:rStyle w:val="Hipercze"/>
            <w:rFonts w:ascii="Poppins" w:hAnsi="Poppins" w:cs="Poppins"/>
            <w:color w:val="auto"/>
            <w:sz w:val="20"/>
            <w:szCs w:val="20"/>
          </w:rPr>
          <w:t>www.bramapoznania.pl</w:t>
        </w:r>
      </w:hyperlink>
      <w:r w:rsidRPr="004145BD">
        <w:rPr>
          <w:rFonts w:ascii="Poppins" w:hAnsi="Poppins" w:cs="Poppins"/>
          <w:sz w:val="20"/>
          <w:szCs w:val="20"/>
        </w:rPr>
        <w:t>.</w:t>
      </w:r>
    </w:p>
    <w:p w14:paraId="283E5446" w14:textId="5EB6D388" w:rsidR="00F254B7" w:rsidRPr="004145BD" w:rsidRDefault="00F254B7" w:rsidP="002547FF">
      <w:pPr>
        <w:pStyle w:val="Akapitzlist"/>
        <w:numPr>
          <w:ilvl w:val="0"/>
          <w:numId w:val="15"/>
        </w:numPr>
        <w:spacing w:line="276" w:lineRule="auto"/>
        <w:ind w:left="428"/>
        <w:jc w:val="both"/>
        <w:rPr>
          <w:rFonts w:ascii="Poppins" w:hAnsi="Poppins" w:cs="Poppins"/>
          <w:sz w:val="20"/>
          <w:szCs w:val="20"/>
        </w:rPr>
      </w:pPr>
      <w:r w:rsidRPr="004145BD">
        <w:rPr>
          <w:rFonts w:ascii="Poppins" w:hAnsi="Poppins" w:cs="Poppins"/>
          <w:sz w:val="20"/>
          <w:szCs w:val="20"/>
        </w:rPr>
        <w:t>Zakup biletów do Obiektu za pośrednictwem internetoweg</w:t>
      </w:r>
      <w:r w:rsidR="00303F1B" w:rsidRPr="004145BD">
        <w:rPr>
          <w:rFonts w:ascii="Poppins" w:hAnsi="Poppins" w:cs="Poppins"/>
          <w:sz w:val="20"/>
          <w:szCs w:val="20"/>
        </w:rPr>
        <w:t>o systemu sprzedaży może wiązać </w:t>
      </w:r>
      <w:r w:rsidRPr="004145BD">
        <w:rPr>
          <w:rFonts w:ascii="Poppins" w:hAnsi="Poppins" w:cs="Poppins"/>
          <w:sz w:val="20"/>
          <w:szCs w:val="20"/>
        </w:rPr>
        <w:t xml:space="preserve">się z akceptacją niniejszego </w:t>
      </w:r>
      <w:proofErr w:type="gramStart"/>
      <w:r w:rsidR="00D30128" w:rsidRPr="004145BD">
        <w:rPr>
          <w:rFonts w:ascii="Poppins" w:hAnsi="Poppins" w:cs="Poppins"/>
          <w:sz w:val="20"/>
          <w:szCs w:val="20"/>
        </w:rPr>
        <w:t>R</w:t>
      </w:r>
      <w:r w:rsidRPr="004145BD">
        <w:rPr>
          <w:rFonts w:ascii="Poppins" w:hAnsi="Poppins" w:cs="Poppins"/>
          <w:sz w:val="20"/>
          <w:szCs w:val="20"/>
        </w:rPr>
        <w:t>egulaminu,</w:t>
      </w:r>
      <w:proofErr w:type="gramEnd"/>
      <w:r w:rsidRPr="004145BD">
        <w:rPr>
          <w:rFonts w:ascii="Poppins" w:hAnsi="Poppins" w:cs="Poppins"/>
          <w:sz w:val="20"/>
          <w:szCs w:val="20"/>
        </w:rPr>
        <w:t xml:space="preserve"> bądź wyciągu z niniejszego regulaminu obejmującego zasady sprzedaży i rezerwacji biletów, a także pozostałych regulaminów obowiązujących osoby przebywające w Obiekcie oraz korzystające z oferty Obiektu.</w:t>
      </w:r>
    </w:p>
    <w:p w14:paraId="4007CFF6" w14:textId="26DE0457" w:rsidR="000B12A4" w:rsidRPr="004145BD" w:rsidRDefault="000B12A4" w:rsidP="002547FF">
      <w:pPr>
        <w:pStyle w:val="Akapitzlist"/>
        <w:numPr>
          <w:ilvl w:val="0"/>
          <w:numId w:val="15"/>
        </w:numPr>
        <w:spacing w:line="276" w:lineRule="auto"/>
        <w:ind w:left="428"/>
        <w:jc w:val="both"/>
        <w:rPr>
          <w:rFonts w:ascii="Poppins" w:hAnsi="Poppins" w:cs="Poppins"/>
          <w:sz w:val="20"/>
          <w:szCs w:val="20"/>
        </w:rPr>
      </w:pPr>
      <w:r w:rsidRPr="004145BD">
        <w:rPr>
          <w:rFonts w:ascii="Poppins" w:hAnsi="Poppins" w:cs="Poppins"/>
          <w:sz w:val="20"/>
          <w:szCs w:val="20"/>
        </w:rPr>
        <w:t>Skorzystanie z którejkolwiek z usług opisanych w niniejszym Regulaminie jest równoznaczne z akceptacją niniejszego Regulaminu.</w:t>
      </w:r>
    </w:p>
    <w:p w14:paraId="315044AC" w14:textId="2E5941B7" w:rsidR="00F254B7" w:rsidRPr="004145BD" w:rsidRDefault="0033118D" w:rsidP="002547FF">
      <w:pPr>
        <w:pStyle w:val="Akapitzlist"/>
        <w:numPr>
          <w:ilvl w:val="0"/>
          <w:numId w:val="15"/>
        </w:numPr>
        <w:spacing w:line="276" w:lineRule="auto"/>
        <w:ind w:left="428"/>
        <w:jc w:val="both"/>
        <w:rPr>
          <w:rFonts w:ascii="Poppins" w:hAnsi="Poppins" w:cs="Poppins"/>
          <w:sz w:val="20"/>
          <w:szCs w:val="20"/>
        </w:rPr>
      </w:pPr>
      <w:r w:rsidRPr="004145BD">
        <w:rPr>
          <w:rFonts w:ascii="Poppins" w:hAnsi="Poppins" w:cs="Poppins"/>
          <w:sz w:val="20"/>
          <w:szCs w:val="20"/>
        </w:rPr>
        <w:lastRenderedPageBreak/>
        <w:t xml:space="preserve">Zakup biletów </w:t>
      </w:r>
      <w:r w:rsidR="00F254B7" w:rsidRPr="004145BD">
        <w:rPr>
          <w:rFonts w:ascii="Poppins" w:hAnsi="Poppins" w:cs="Poppins"/>
          <w:sz w:val="20"/>
          <w:szCs w:val="20"/>
        </w:rPr>
        <w:t xml:space="preserve">do Obiektu w kasach Centrum jest równoznaczny z akceptacją Regulaminu oraz pozostałych regulaminów obowiązujących osoby przebywające </w:t>
      </w:r>
      <w:r w:rsidR="00303F1B" w:rsidRPr="004145BD">
        <w:rPr>
          <w:rFonts w:ascii="Poppins" w:hAnsi="Poppins" w:cs="Poppins"/>
          <w:sz w:val="20"/>
          <w:szCs w:val="20"/>
        </w:rPr>
        <w:br/>
      </w:r>
      <w:r w:rsidR="00F254B7" w:rsidRPr="004145BD">
        <w:rPr>
          <w:rFonts w:ascii="Poppins" w:hAnsi="Poppins" w:cs="Poppins"/>
          <w:sz w:val="20"/>
          <w:szCs w:val="20"/>
        </w:rPr>
        <w:t xml:space="preserve">w </w:t>
      </w:r>
      <w:r w:rsidR="00D5454F" w:rsidRPr="004145BD">
        <w:rPr>
          <w:rFonts w:ascii="Poppins" w:hAnsi="Poppins" w:cs="Poppins"/>
          <w:sz w:val="20"/>
          <w:szCs w:val="20"/>
        </w:rPr>
        <w:t>Obiekcie oraz </w:t>
      </w:r>
      <w:r w:rsidR="00F254B7" w:rsidRPr="004145BD">
        <w:rPr>
          <w:rFonts w:ascii="Poppins" w:hAnsi="Poppins" w:cs="Poppins"/>
          <w:sz w:val="20"/>
          <w:szCs w:val="20"/>
        </w:rPr>
        <w:t>korzystające z oferty Obiektu.</w:t>
      </w:r>
    </w:p>
    <w:p w14:paraId="143E9E5E" w14:textId="211C9C5B" w:rsidR="00D10522" w:rsidRPr="004145BD" w:rsidRDefault="00D10522" w:rsidP="002547FF">
      <w:pPr>
        <w:pStyle w:val="Akapitzlist"/>
        <w:numPr>
          <w:ilvl w:val="0"/>
          <w:numId w:val="15"/>
        </w:numPr>
        <w:spacing w:line="276" w:lineRule="auto"/>
        <w:ind w:left="428"/>
        <w:jc w:val="both"/>
        <w:rPr>
          <w:rFonts w:ascii="Poppins" w:hAnsi="Poppins" w:cs="Poppins"/>
          <w:sz w:val="20"/>
          <w:szCs w:val="20"/>
        </w:rPr>
      </w:pPr>
      <w:r w:rsidRPr="004145BD">
        <w:rPr>
          <w:rFonts w:ascii="Poppins" w:hAnsi="Poppins" w:cs="Poppins"/>
          <w:sz w:val="20"/>
          <w:szCs w:val="20"/>
        </w:rPr>
        <w:t>Centrum zastrzega</w:t>
      </w:r>
      <w:r w:rsidR="00006E54" w:rsidRPr="004145BD">
        <w:rPr>
          <w:rFonts w:ascii="Poppins" w:hAnsi="Poppins" w:cs="Poppins"/>
          <w:sz w:val="20"/>
          <w:szCs w:val="20"/>
        </w:rPr>
        <w:t xml:space="preserve"> sobie prawo do odstąpienia od poszczególnych zapisów R</w:t>
      </w:r>
      <w:r w:rsidR="00776456" w:rsidRPr="004145BD">
        <w:rPr>
          <w:rFonts w:ascii="Poppins" w:hAnsi="Poppins" w:cs="Poppins"/>
          <w:sz w:val="20"/>
          <w:szCs w:val="20"/>
        </w:rPr>
        <w:t>egulaminu</w:t>
      </w:r>
      <w:r w:rsidR="00006E54" w:rsidRPr="004145BD">
        <w:rPr>
          <w:rFonts w:ascii="Poppins" w:hAnsi="Poppins" w:cs="Poppins"/>
          <w:sz w:val="20"/>
          <w:szCs w:val="20"/>
        </w:rPr>
        <w:t xml:space="preserve"> </w:t>
      </w:r>
      <w:r w:rsidR="00776456" w:rsidRPr="004145BD">
        <w:rPr>
          <w:rFonts w:ascii="Poppins" w:hAnsi="Poppins" w:cs="Poppins"/>
          <w:sz w:val="20"/>
          <w:szCs w:val="20"/>
        </w:rPr>
        <w:t>za zgodą Dyrekcji Centrum.</w:t>
      </w:r>
    </w:p>
    <w:p w14:paraId="36F88A3A" w14:textId="72398ADE" w:rsidR="00050F48" w:rsidRPr="004145BD" w:rsidRDefault="00F254B7" w:rsidP="002547FF">
      <w:pPr>
        <w:pStyle w:val="Akapitzlist"/>
        <w:numPr>
          <w:ilvl w:val="0"/>
          <w:numId w:val="15"/>
        </w:numPr>
        <w:spacing w:line="276" w:lineRule="auto"/>
        <w:ind w:left="428"/>
        <w:jc w:val="both"/>
        <w:rPr>
          <w:rFonts w:ascii="Poppins" w:hAnsi="Poppins" w:cs="Poppins"/>
          <w:sz w:val="20"/>
          <w:szCs w:val="20"/>
        </w:rPr>
      </w:pPr>
      <w:r w:rsidRPr="004145BD">
        <w:rPr>
          <w:rFonts w:ascii="Poppins" w:hAnsi="Poppins" w:cs="Poppins"/>
          <w:sz w:val="20"/>
          <w:szCs w:val="20"/>
        </w:rPr>
        <w:t>Centrum zastrzega sobie prawo do wprowadzania zmian w niniejszym Regulaminie, o których osoby zwiedzające zostaną poinformowane poprzez publikację na stronie internetowej</w:t>
      </w:r>
      <w:r w:rsidR="0033118D" w:rsidRPr="004145BD">
        <w:rPr>
          <w:rFonts w:ascii="Poppins" w:hAnsi="Poppins" w:cs="Poppins"/>
          <w:sz w:val="20"/>
          <w:szCs w:val="20"/>
        </w:rPr>
        <w:t>:</w:t>
      </w:r>
      <w:r w:rsidRPr="004145BD">
        <w:rPr>
          <w:rFonts w:ascii="Poppins" w:hAnsi="Poppins" w:cs="Poppins"/>
          <w:sz w:val="20"/>
          <w:szCs w:val="20"/>
        </w:rPr>
        <w:t xml:space="preserve"> www.</w:t>
      </w:r>
      <w:r w:rsidR="00D054E8" w:rsidRPr="004145BD">
        <w:rPr>
          <w:rFonts w:ascii="Poppins" w:hAnsi="Poppins" w:cs="Poppins"/>
          <w:sz w:val="20"/>
          <w:szCs w:val="20"/>
        </w:rPr>
        <w:t>bramapoznania</w:t>
      </w:r>
      <w:r w:rsidRPr="004145BD">
        <w:rPr>
          <w:rFonts w:ascii="Poppins" w:hAnsi="Poppins" w:cs="Poppins"/>
          <w:sz w:val="20"/>
          <w:szCs w:val="20"/>
        </w:rPr>
        <w:t>.pl oraz w Obiekcie.</w:t>
      </w:r>
    </w:p>
    <w:p w14:paraId="0337A9B1" w14:textId="77777777" w:rsidR="00050F48" w:rsidRPr="004145BD" w:rsidRDefault="00050F48" w:rsidP="002547FF">
      <w:pPr>
        <w:spacing w:line="276" w:lineRule="auto"/>
        <w:jc w:val="both"/>
        <w:rPr>
          <w:rFonts w:ascii="Poppins" w:hAnsi="Poppins" w:cs="Poppins"/>
          <w:sz w:val="20"/>
          <w:szCs w:val="20"/>
        </w:rPr>
      </w:pPr>
      <w:r w:rsidRPr="004145BD">
        <w:rPr>
          <w:rFonts w:ascii="Poppins" w:hAnsi="Poppins" w:cs="Poppins"/>
          <w:sz w:val="20"/>
          <w:szCs w:val="20"/>
        </w:rPr>
        <w:br w:type="page"/>
      </w:r>
    </w:p>
    <w:p w14:paraId="3F40DA9F" w14:textId="4F8B0B27" w:rsidR="00735F7C" w:rsidRPr="004145BD" w:rsidRDefault="00735F7C" w:rsidP="00CC1A00">
      <w:pPr>
        <w:pStyle w:val="Nagwek1"/>
        <w:spacing w:line="360" w:lineRule="auto"/>
        <w:jc w:val="both"/>
        <w:rPr>
          <w:rFonts w:ascii="Poppins" w:hAnsi="Poppins" w:cs="Poppins"/>
          <w:sz w:val="22"/>
        </w:rPr>
      </w:pPr>
      <w:bookmarkStart w:id="26" w:name="_Toc162516107"/>
      <w:r w:rsidRPr="004145BD">
        <w:rPr>
          <w:rFonts w:ascii="Poppins" w:hAnsi="Poppins" w:cs="Poppins"/>
          <w:sz w:val="22"/>
        </w:rPr>
        <w:lastRenderedPageBreak/>
        <w:t>XV</w:t>
      </w:r>
      <w:r w:rsidR="00E00BEC" w:rsidRPr="004145BD">
        <w:rPr>
          <w:rFonts w:ascii="Poppins" w:hAnsi="Poppins" w:cs="Poppins"/>
          <w:sz w:val="22"/>
        </w:rPr>
        <w:t>I</w:t>
      </w:r>
      <w:r w:rsidR="008B6DF4" w:rsidRPr="004145BD">
        <w:rPr>
          <w:rFonts w:ascii="Poppins" w:hAnsi="Poppins" w:cs="Poppins"/>
          <w:sz w:val="22"/>
        </w:rPr>
        <w:t>II</w:t>
      </w:r>
      <w:r w:rsidRPr="004145BD">
        <w:rPr>
          <w:rFonts w:ascii="Poppins" w:hAnsi="Poppins" w:cs="Poppins"/>
          <w:sz w:val="22"/>
        </w:rPr>
        <w:t>. Załączniki</w:t>
      </w:r>
      <w:bookmarkEnd w:id="26"/>
    </w:p>
    <w:p w14:paraId="45799F5B" w14:textId="77777777" w:rsidR="00AE4387" w:rsidRPr="004145BD" w:rsidRDefault="00AE4387" w:rsidP="00CC1A00">
      <w:pPr>
        <w:spacing w:line="360" w:lineRule="auto"/>
        <w:jc w:val="both"/>
        <w:rPr>
          <w:rFonts w:ascii="Poppins" w:hAnsi="Poppins" w:cs="Poppins"/>
          <w:sz w:val="18"/>
          <w:szCs w:val="20"/>
        </w:rPr>
      </w:pPr>
      <w:r w:rsidRPr="004145BD">
        <w:rPr>
          <w:rFonts w:ascii="Poppins" w:hAnsi="Poppins" w:cs="Poppins"/>
          <w:sz w:val="18"/>
          <w:szCs w:val="20"/>
        </w:rPr>
        <w:t xml:space="preserve">Załącznik nr 1. </w:t>
      </w:r>
    </w:p>
    <w:p w14:paraId="1B4A53B3" w14:textId="77777777" w:rsidR="00AE4387" w:rsidRPr="004145BD" w:rsidRDefault="00AE4387" w:rsidP="00D5454F">
      <w:pPr>
        <w:spacing w:before="45" w:line="276" w:lineRule="auto"/>
        <w:ind w:left="106"/>
        <w:jc w:val="both"/>
        <w:rPr>
          <w:rFonts w:ascii="Poppins" w:hAnsi="Poppins" w:cs="Poppins"/>
          <w:sz w:val="20"/>
          <w:szCs w:val="20"/>
        </w:rPr>
      </w:pPr>
      <w:r w:rsidRPr="004145BD">
        <w:rPr>
          <w:rFonts w:ascii="Poppins" w:hAnsi="Poppins" w:cs="Poppins"/>
          <w:spacing w:val="-2"/>
          <w:sz w:val="20"/>
          <w:szCs w:val="20"/>
        </w:rPr>
        <w:t>DANE</w:t>
      </w:r>
      <w:r w:rsidRPr="004145BD">
        <w:rPr>
          <w:rFonts w:ascii="Poppins" w:hAnsi="Poppins" w:cs="Poppins"/>
          <w:spacing w:val="-10"/>
          <w:sz w:val="20"/>
          <w:szCs w:val="20"/>
        </w:rPr>
        <w:t xml:space="preserve"> </w:t>
      </w:r>
      <w:r w:rsidRPr="004145BD">
        <w:rPr>
          <w:rFonts w:ascii="Poppins" w:hAnsi="Poppins" w:cs="Poppins"/>
          <w:spacing w:val="-2"/>
          <w:sz w:val="20"/>
          <w:szCs w:val="20"/>
        </w:rPr>
        <w:t>UŻYTKOWNIKA</w:t>
      </w:r>
      <w:r w:rsidRPr="004145BD">
        <w:rPr>
          <w:rFonts w:ascii="Poppins" w:hAnsi="Poppins" w:cs="Poppins"/>
          <w:spacing w:val="-7"/>
          <w:sz w:val="20"/>
          <w:szCs w:val="20"/>
        </w:rPr>
        <w:t xml:space="preserve"> </w:t>
      </w:r>
      <w:r w:rsidRPr="004145BD">
        <w:rPr>
          <w:rFonts w:ascii="Poppins" w:hAnsi="Poppins" w:cs="Poppins"/>
          <w:spacing w:val="-2"/>
          <w:sz w:val="20"/>
          <w:szCs w:val="20"/>
        </w:rPr>
        <w:t>WYPOŻYCZAJĄCEGO</w:t>
      </w:r>
      <w:r w:rsidRPr="004145BD">
        <w:rPr>
          <w:rFonts w:ascii="Poppins" w:hAnsi="Poppins" w:cs="Poppins"/>
          <w:spacing w:val="-6"/>
          <w:sz w:val="20"/>
          <w:szCs w:val="20"/>
        </w:rPr>
        <w:t xml:space="preserve"> </w:t>
      </w:r>
      <w:r w:rsidRPr="004145BD">
        <w:rPr>
          <w:rFonts w:ascii="Poppins" w:hAnsi="Poppins" w:cs="Poppins"/>
          <w:spacing w:val="-2"/>
          <w:sz w:val="20"/>
          <w:szCs w:val="20"/>
        </w:rPr>
        <w:t>AUDIOPRZEWODNIK</w:t>
      </w:r>
      <w:r w:rsidRPr="004145BD">
        <w:rPr>
          <w:rFonts w:ascii="Poppins" w:hAnsi="Poppins" w:cs="Poppins"/>
          <w:spacing w:val="-7"/>
          <w:sz w:val="20"/>
          <w:szCs w:val="20"/>
        </w:rPr>
        <w:t xml:space="preserve"> </w:t>
      </w:r>
      <w:r w:rsidRPr="004145BD">
        <w:rPr>
          <w:rFonts w:ascii="Poppins" w:hAnsi="Poppins" w:cs="Poppins"/>
          <w:spacing w:val="-2"/>
          <w:sz w:val="20"/>
          <w:szCs w:val="20"/>
        </w:rPr>
        <w:t>NA</w:t>
      </w:r>
      <w:r w:rsidRPr="004145BD">
        <w:rPr>
          <w:rFonts w:ascii="Poppins" w:hAnsi="Poppins" w:cs="Poppins"/>
          <w:spacing w:val="-7"/>
          <w:sz w:val="20"/>
          <w:szCs w:val="20"/>
        </w:rPr>
        <w:t xml:space="preserve"> </w:t>
      </w:r>
      <w:r w:rsidRPr="004145BD">
        <w:rPr>
          <w:rFonts w:ascii="Poppins" w:hAnsi="Poppins" w:cs="Poppins"/>
          <w:spacing w:val="-2"/>
          <w:sz w:val="20"/>
          <w:szCs w:val="20"/>
        </w:rPr>
        <w:t>AUDIOWYCIECZKĘ</w:t>
      </w:r>
      <w:r w:rsidRPr="004145BD">
        <w:rPr>
          <w:rFonts w:ascii="Poppins" w:hAnsi="Poppins" w:cs="Poppins"/>
          <w:spacing w:val="-8"/>
          <w:sz w:val="20"/>
          <w:szCs w:val="20"/>
        </w:rPr>
        <w:t xml:space="preserve"> </w:t>
      </w:r>
      <w:r w:rsidRPr="004145BD">
        <w:rPr>
          <w:rFonts w:ascii="Poppins" w:hAnsi="Poppins" w:cs="Poppins"/>
          <w:spacing w:val="-2"/>
          <w:sz w:val="20"/>
          <w:szCs w:val="20"/>
        </w:rPr>
        <w:t>PO</w:t>
      </w:r>
      <w:r w:rsidRPr="004145BD">
        <w:rPr>
          <w:rFonts w:ascii="Poppins" w:hAnsi="Poppins" w:cs="Poppins"/>
          <w:spacing w:val="-8"/>
          <w:sz w:val="20"/>
          <w:szCs w:val="20"/>
        </w:rPr>
        <w:t xml:space="preserve"> </w:t>
      </w:r>
      <w:r w:rsidRPr="004145BD">
        <w:rPr>
          <w:rFonts w:ascii="Poppins" w:hAnsi="Poppins" w:cs="Poppins"/>
          <w:spacing w:val="-2"/>
          <w:sz w:val="20"/>
          <w:szCs w:val="20"/>
        </w:rPr>
        <w:t>OSTROWIE</w:t>
      </w:r>
      <w:r w:rsidRPr="004145BD">
        <w:rPr>
          <w:rFonts w:ascii="Poppins" w:hAnsi="Poppins" w:cs="Poppins"/>
          <w:spacing w:val="-8"/>
          <w:sz w:val="20"/>
          <w:szCs w:val="20"/>
        </w:rPr>
        <w:t xml:space="preserve"> </w:t>
      </w:r>
      <w:r w:rsidRPr="004145BD">
        <w:rPr>
          <w:rFonts w:ascii="Poppins" w:hAnsi="Poppins" w:cs="Poppins"/>
          <w:spacing w:val="-1"/>
          <w:sz w:val="20"/>
          <w:szCs w:val="20"/>
        </w:rPr>
        <w:t>TUMSKIM</w:t>
      </w:r>
    </w:p>
    <w:p w14:paraId="0D79AFFB" w14:textId="77777777" w:rsidR="00AE4387" w:rsidRPr="004145BD" w:rsidRDefault="00AE4387" w:rsidP="00D5454F">
      <w:pPr>
        <w:spacing w:line="276" w:lineRule="auto"/>
        <w:ind w:left="106"/>
        <w:jc w:val="both"/>
        <w:rPr>
          <w:rFonts w:ascii="Poppins" w:hAnsi="Poppins" w:cs="Poppins"/>
          <w:sz w:val="20"/>
          <w:szCs w:val="20"/>
        </w:rPr>
      </w:pPr>
      <w:r w:rsidRPr="004145BD">
        <w:rPr>
          <w:rFonts w:ascii="Poppins" w:hAnsi="Poppins" w:cs="Poppins"/>
          <w:sz w:val="20"/>
          <w:szCs w:val="20"/>
        </w:rPr>
        <w:t>Poniższe</w:t>
      </w:r>
      <w:r w:rsidRPr="004145BD">
        <w:rPr>
          <w:rFonts w:ascii="Poppins" w:hAnsi="Poppins" w:cs="Poppins"/>
          <w:spacing w:val="9"/>
          <w:sz w:val="20"/>
          <w:szCs w:val="20"/>
        </w:rPr>
        <w:t xml:space="preserve"> </w:t>
      </w:r>
      <w:r w:rsidRPr="004145BD">
        <w:rPr>
          <w:rFonts w:ascii="Poppins" w:hAnsi="Poppins" w:cs="Poppins"/>
          <w:sz w:val="20"/>
          <w:szCs w:val="20"/>
        </w:rPr>
        <w:t>dane</w:t>
      </w:r>
      <w:r w:rsidRPr="004145BD">
        <w:rPr>
          <w:rFonts w:ascii="Poppins" w:hAnsi="Poppins" w:cs="Poppins"/>
          <w:spacing w:val="10"/>
          <w:sz w:val="20"/>
          <w:szCs w:val="20"/>
        </w:rPr>
        <w:t xml:space="preserve"> </w:t>
      </w:r>
      <w:r w:rsidRPr="004145BD">
        <w:rPr>
          <w:rFonts w:ascii="Poppins" w:hAnsi="Poppins" w:cs="Poppins"/>
          <w:sz w:val="20"/>
          <w:szCs w:val="20"/>
        </w:rPr>
        <w:t>pozwolą</w:t>
      </w:r>
      <w:r w:rsidRPr="004145BD">
        <w:rPr>
          <w:rFonts w:ascii="Poppins" w:hAnsi="Poppins" w:cs="Poppins"/>
          <w:spacing w:val="10"/>
          <w:sz w:val="20"/>
          <w:szCs w:val="20"/>
        </w:rPr>
        <w:t xml:space="preserve"> </w:t>
      </w:r>
      <w:r w:rsidRPr="004145BD">
        <w:rPr>
          <w:rFonts w:ascii="Poppins" w:hAnsi="Poppins" w:cs="Poppins"/>
          <w:sz w:val="20"/>
          <w:szCs w:val="20"/>
        </w:rPr>
        <w:t>nam</w:t>
      </w:r>
      <w:r w:rsidRPr="004145BD">
        <w:rPr>
          <w:rFonts w:ascii="Poppins" w:hAnsi="Poppins" w:cs="Poppins"/>
          <w:spacing w:val="14"/>
          <w:sz w:val="20"/>
          <w:szCs w:val="20"/>
        </w:rPr>
        <w:t xml:space="preserve"> </w:t>
      </w:r>
      <w:r w:rsidRPr="004145BD">
        <w:rPr>
          <w:rFonts w:ascii="Poppins" w:hAnsi="Poppins" w:cs="Poppins"/>
          <w:sz w:val="20"/>
          <w:szCs w:val="20"/>
        </w:rPr>
        <w:t>na</w:t>
      </w:r>
      <w:r w:rsidRPr="004145BD">
        <w:rPr>
          <w:rFonts w:ascii="Poppins" w:hAnsi="Poppins" w:cs="Poppins"/>
          <w:spacing w:val="10"/>
          <w:sz w:val="20"/>
          <w:szCs w:val="20"/>
        </w:rPr>
        <w:t xml:space="preserve"> </w:t>
      </w:r>
      <w:r w:rsidRPr="004145BD">
        <w:rPr>
          <w:rFonts w:ascii="Poppins" w:hAnsi="Poppins" w:cs="Poppins"/>
          <w:sz w:val="20"/>
          <w:szCs w:val="20"/>
        </w:rPr>
        <w:t>kontakt</w:t>
      </w:r>
      <w:r w:rsidRPr="004145BD">
        <w:rPr>
          <w:rFonts w:ascii="Poppins" w:hAnsi="Poppins" w:cs="Poppins"/>
          <w:spacing w:val="10"/>
          <w:sz w:val="20"/>
          <w:szCs w:val="20"/>
        </w:rPr>
        <w:t xml:space="preserve"> </w:t>
      </w:r>
      <w:r w:rsidRPr="004145BD">
        <w:rPr>
          <w:rFonts w:ascii="Poppins" w:hAnsi="Poppins" w:cs="Poppins"/>
          <w:sz w:val="20"/>
          <w:szCs w:val="20"/>
        </w:rPr>
        <w:t>z</w:t>
      </w:r>
      <w:r w:rsidRPr="004145BD">
        <w:rPr>
          <w:rFonts w:ascii="Poppins" w:hAnsi="Poppins" w:cs="Poppins"/>
          <w:spacing w:val="11"/>
          <w:sz w:val="20"/>
          <w:szCs w:val="20"/>
        </w:rPr>
        <w:t xml:space="preserve"> </w:t>
      </w:r>
      <w:r w:rsidRPr="004145BD">
        <w:rPr>
          <w:rFonts w:ascii="Poppins" w:hAnsi="Poppins" w:cs="Poppins"/>
          <w:sz w:val="20"/>
          <w:szCs w:val="20"/>
        </w:rPr>
        <w:t>Państwem</w:t>
      </w:r>
      <w:r w:rsidRPr="004145BD">
        <w:rPr>
          <w:rFonts w:ascii="Poppins" w:hAnsi="Poppins" w:cs="Poppins"/>
          <w:spacing w:val="9"/>
          <w:sz w:val="20"/>
          <w:szCs w:val="20"/>
        </w:rPr>
        <w:t xml:space="preserve"> </w:t>
      </w:r>
      <w:r w:rsidRPr="004145BD">
        <w:rPr>
          <w:rFonts w:ascii="Poppins" w:hAnsi="Poppins" w:cs="Poppins"/>
          <w:sz w:val="20"/>
          <w:szCs w:val="20"/>
        </w:rPr>
        <w:t>wyłącznie</w:t>
      </w:r>
      <w:r w:rsidRPr="004145BD">
        <w:rPr>
          <w:rFonts w:ascii="Poppins" w:hAnsi="Poppins" w:cs="Poppins"/>
          <w:spacing w:val="12"/>
          <w:sz w:val="20"/>
          <w:szCs w:val="20"/>
        </w:rPr>
        <w:t xml:space="preserve"> </w:t>
      </w:r>
      <w:r w:rsidRPr="004145BD">
        <w:rPr>
          <w:rFonts w:ascii="Poppins" w:hAnsi="Poppins" w:cs="Poppins"/>
          <w:sz w:val="20"/>
          <w:szCs w:val="20"/>
        </w:rPr>
        <w:t>w</w:t>
      </w:r>
      <w:r w:rsidRPr="004145BD">
        <w:rPr>
          <w:rFonts w:ascii="Poppins" w:hAnsi="Poppins" w:cs="Poppins"/>
          <w:spacing w:val="10"/>
          <w:sz w:val="20"/>
          <w:szCs w:val="20"/>
        </w:rPr>
        <w:t xml:space="preserve"> </w:t>
      </w:r>
      <w:r w:rsidRPr="004145BD">
        <w:rPr>
          <w:rFonts w:ascii="Poppins" w:hAnsi="Poppins" w:cs="Poppins"/>
          <w:sz w:val="20"/>
          <w:szCs w:val="20"/>
        </w:rPr>
        <w:t>razie</w:t>
      </w:r>
      <w:r w:rsidRPr="004145BD">
        <w:rPr>
          <w:rFonts w:ascii="Poppins" w:hAnsi="Poppins" w:cs="Poppins"/>
          <w:spacing w:val="12"/>
          <w:sz w:val="20"/>
          <w:szCs w:val="20"/>
        </w:rPr>
        <w:t xml:space="preserve"> </w:t>
      </w:r>
      <w:r w:rsidRPr="004145BD">
        <w:rPr>
          <w:rFonts w:ascii="Poppins" w:hAnsi="Poppins" w:cs="Poppins"/>
          <w:sz w:val="20"/>
          <w:szCs w:val="20"/>
        </w:rPr>
        <w:t>braku</w:t>
      </w:r>
      <w:r w:rsidRPr="004145BD">
        <w:rPr>
          <w:rFonts w:ascii="Poppins" w:hAnsi="Poppins" w:cs="Poppins"/>
          <w:spacing w:val="11"/>
          <w:sz w:val="20"/>
          <w:szCs w:val="20"/>
        </w:rPr>
        <w:t xml:space="preserve"> </w:t>
      </w:r>
      <w:r w:rsidRPr="004145BD">
        <w:rPr>
          <w:rFonts w:ascii="Poppins" w:hAnsi="Poppins" w:cs="Poppins"/>
          <w:sz w:val="20"/>
          <w:szCs w:val="20"/>
        </w:rPr>
        <w:t>zwrotu</w:t>
      </w:r>
      <w:r w:rsidRPr="004145BD">
        <w:rPr>
          <w:rFonts w:ascii="Poppins" w:hAnsi="Poppins" w:cs="Poppins"/>
          <w:spacing w:val="13"/>
          <w:sz w:val="20"/>
          <w:szCs w:val="20"/>
        </w:rPr>
        <w:t xml:space="preserve"> </w:t>
      </w:r>
      <w:r w:rsidRPr="004145BD">
        <w:rPr>
          <w:rFonts w:ascii="Poppins" w:hAnsi="Poppins" w:cs="Poppins"/>
          <w:sz w:val="20"/>
          <w:szCs w:val="20"/>
        </w:rPr>
        <w:t>wypożyczonego</w:t>
      </w:r>
      <w:r w:rsidRPr="004145BD">
        <w:rPr>
          <w:rFonts w:ascii="Poppins" w:hAnsi="Poppins" w:cs="Poppins"/>
          <w:spacing w:val="11"/>
          <w:sz w:val="20"/>
          <w:szCs w:val="20"/>
        </w:rPr>
        <w:t xml:space="preserve"> </w:t>
      </w:r>
      <w:r w:rsidRPr="004145BD">
        <w:rPr>
          <w:rFonts w:ascii="Poppins" w:hAnsi="Poppins" w:cs="Poppins"/>
          <w:sz w:val="20"/>
          <w:szCs w:val="20"/>
        </w:rPr>
        <w:t>sprzętu</w:t>
      </w:r>
      <w:r w:rsidRPr="004145BD">
        <w:rPr>
          <w:rFonts w:ascii="Poppins" w:hAnsi="Poppins" w:cs="Poppins"/>
          <w:spacing w:val="14"/>
          <w:sz w:val="20"/>
          <w:szCs w:val="20"/>
        </w:rPr>
        <w:t xml:space="preserve"> </w:t>
      </w:r>
      <w:r w:rsidRPr="004145BD">
        <w:rPr>
          <w:rFonts w:ascii="Poppins" w:hAnsi="Poppins" w:cs="Poppins"/>
          <w:sz w:val="20"/>
          <w:szCs w:val="20"/>
        </w:rPr>
        <w:t>w</w:t>
      </w:r>
      <w:r w:rsidRPr="004145BD">
        <w:rPr>
          <w:rFonts w:ascii="Poppins" w:hAnsi="Poppins" w:cs="Poppins"/>
          <w:spacing w:val="10"/>
          <w:sz w:val="20"/>
          <w:szCs w:val="20"/>
        </w:rPr>
        <w:t xml:space="preserve"> </w:t>
      </w:r>
      <w:r w:rsidRPr="004145BD">
        <w:rPr>
          <w:rFonts w:ascii="Poppins" w:hAnsi="Poppins" w:cs="Poppins"/>
          <w:sz w:val="20"/>
          <w:szCs w:val="20"/>
        </w:rPr>
        <w:t>budynku</w:t>
      </w:r>
      <w:r w:rsidRPr="004145BD">
        <w:rPr>
          <w:rFonts w:ascii="Poppins" w:hAnsi="Poppins" w:cs="Poppins"/>
          <w:spacing w:val="-47"/>
          <w:sz w:val="20"/>
          <w:szCs w:val="20"/>
        </w:rPr>
        <w:t xml:space="preserve"> </w:t>
      </w:r>
      <w:r w:rsidRPr="004145BD">
        <w:rPr>
          <w:rFonts w:ascii="Poppins" w:hAnsi="Poppins" w:cs="Poppins"/>
          <w:sz w:val="20"/>
          <w:szCs w:val="20"/>
        </w:rPr>
        <w:t>Bramy</w:t>
      </w:r>
      <w:r w:rsidRPr="004145BD">
        <w:rPr>
          <w:rFonts w:ascii="Poppins" w:hAnsi="Poppins" w:cs="Poppins"/>
          <w:spacing w:val="-3"/>
          <w:sz w:val="20"/>
          <w:szCs w:val="20"/>
        </w:rPr>
        <w:t xml:space="preserve"> </w:t>
      </w:r>
      <w:r w:rsidRPr="004145BD">
        <w:rPr>
          <w:rFonts w:ascii="Poppins" w:hAnsi="Poppins" w:cs="Poppins"/>
          <w:sz w:val="20"/>
          <w:szCs w:val="20"/>
        </w:rPr>
        <w:t>Poznania -</w:t>
      </w:r>
      <w:r w:rsidRPr="004145BD">
        <w:rPr>
          <w:rFonts w:ascii="Poppins" w:hAnsi="Poppins" w:cs="Poppins"/>
          <w:spacing w:val="-2"/>
          <w:sz w:val="20"/>
          <w:szCs w:val="20"/>
        </w:rPr>
        <w:t xml:space="preserve"> </w:t>
      </w:r>
      <w:r w:rsidRPr="004145BD">
        <w:rPr>
          <w:rFonts w:ascii="Poppins" w:hAnsi="Poppins" w:cs="Poppins"/>
          <w:sz w:val="20"/>
          <w:szCs w:val="20"/>
        </w:rPr>
        <w:t>Śluzie</w:t>
      </w:r>
      <w:r w:rsidRPr="004145BD">
        <w:rPr>
          <w:rFonts w:ascii="Poppins" w:hAnsi="Poppins" w:cs="Poppins"/>
          <w:spacing w:val="-2"/>
          <w:sz w:val="20"/>
          <w:szCs w:val="20"/>
        </w:rPr>
        <w:t xml:space="preserve"> </w:t>
      </w:r>
      <w:r w:rsidRPr="004145BD">
        <w:rPr>
          <w:rFonts w:ascii="Poppins" w:hAnsi="Poppins" w:cs="Poppins"/>
          <w:sz w:val="20"/>
          <w:szCs w:val="20"/>
        </w:rPr>
        <w:t>Katedralnej</w:t>
      </w:r>
      <w:r w:rsidRPr="004145BD">
        <w:rPr>
          <w:rFonts w:ascii="Poppins" w:hAnsi="Poppins" w:cs="Poppins"/>
          <w:spacing w:val="-2"/>
          <w:sz w:val="20"/>
          <w:szCs w:val="20"/>
        </w:rPr>
        <w:t xml:space="preserve"> </w:t>
      </w:r>
      <w:r w:rsidRPr="004145BD">
        <w:rPr>
          <w:rFonts w:ascii="Poppins" w:hAnsi="Poppins" w:cs="Poppins"/>
          <w:sz w:val="20"/>
          <w:szCs w:val="20"/>
        </w:rPr>
        <w:t>(ul. Gdańska</w:t>
      </w:r>
      <w:r w:rsidRPr="004145BD">
        <w:rPr>
          <w:rFonts w:ascii="Poppins" w:hAnsi="Poppins" w:cs="Poppins"/>
          <w:spacing w:val="-5"/>
          <w:sz w:val="20"/>
          <w:szCs w:val="20"/>
        </w:rPr>
        <w:t xml:space="preserve"> </w:t>
      </w:r>
      <w:r w:rsidRPr="004145BD">
        <w:rPr>
          <w:rFonts w:ascii="Poppins" w:hAnsi="Poppins" w:cs="Poppins"/>
          <w:sz w:val="20"/>
          <w:szCs w:val="20"/>
        </w:rPr>
        <w:t>2,</w:t>
      </w:r>
      <w:r w:rsidRPr="004145BD">
        <w:rPr>
          <w:rFonts w:ascii="Poppins" w:hAnsi="Poppins" w:cs="Poppins"/>
          <w:spacing w:val="-3"/>
          <w:sz w:val="20"/>
          <w:szCs w:val="20"/>
        </w:rPr>
        <w:t xml:space="preserve"> </w:t>
      </w:r>
      <w:r w:rsidRPr="004145BD">
        <w:rPr>
          <w:rFonts w:ascii="Poppins" w:hAnsi="Poppins" w:cs="Poppins"/>
          <w:sz w:val="20"/>
          <w:szCs w:val="20"/>
        </w:rPr>
        <w:t>61-123</w:t>
      </w:r>
      <w:r w:rsidRPr="004145BD">
        <w:rPr>
          <w:rFonts w:ascii="Poppins" w:hAnsi="Poppins" w:cs="Poppins"/>
          <w:spacing w:val="-1"/>
          <w:sz w:val="20"/>
          <w:szCs w:val="20"/>
        </w:rPr>
        <w:t xml:space="preserve"> </w:t>
      </w:r>
      <w:r w:rsidRPr="004145BD">
        <w:rPr>
          <w:rFonts w:ascii="Poppins" w:hAnsi="Poppins" w:cs="Poppins"/>
          <w:sz w:val="20"/>
          <w:szCs w:val="20"/>
        </w:rPr>
        <w:t>Poznań).</w:t>
      </w:r>
      <w:r w:rsidRPr="004145BD">
        <w:rPr>
          <w:rFonts w:ascii="Poppins" w:hAnsi="Poppins" w:cs="Poppins"/>
          <w:spacing w:val="-3"/>
          <w:sz w:val="20"/>
          <w:szCs w:val="20"/>
        </w:rPr>
        <w:t xml:space="preserve"> </w:t>
      </w:r>
      <w:r w:rsidRPr="004145BD">
        <w:rPr>
          <w:rFonts w:ascii="Poppins" w:hAnsi="Poppins" w:cs="Poppins"/>
          <w:sz w:val="20"/>
          <w:szCs w:val="20"/>
        </w:rPr>
        <w:t>Po</w:t>
      </w:r>
      <w:r w:rsidRPr="004145BD">
        <w:rPr>
          <w:rFonts w:ascii="Poppins" w:hAnsi="Poppins" w:cs="Poppins"/>
          <w:spacing w:val="-1"/>
          <w:sz w:val="20"/>
          <w:szCs w:val="20"/>
        </w:rPr>
        <w:t xml:space="preserve"> </w:t>
      </w:r>
      <w:r w:rsidRPr="004145BD">
        <w:rPr>
          <w:rFonts w:ascii="Poppins" w:hAnsi="Poppins" w:cs="Poppins"/>
          <w:sz w:val="20"/>
          <w:szCs w:val="20"/>
        </w:rPr>
        <w:t>jego</w:t>
      </w:r>
      <w:r w:rsidRPr="004145BD">
        <w:rPr>
          <w:rFonts w:ascii="Poppins" w:hAnsi="Poppins" w:cs="Poppins"/>
          <w:spacing w:val="-3"/>
          <w:sz w:val="20"/>
          <w:szCs w:val="20"/>
        </w:rPr>
        <w:t xml:space="preserve"> </w:t>
      </w:r>
      <w:r w:rsidRPr="004145BD">
        <w:rPr>
          <w:rFonts w:ascii="Poppins" w:hAnsi="Poppins" w:cs="Poppins"/>
          <w:sz w:val="20"/>
          <w:szCs w:val="20"/>
        </w:rPr>
        <w:t>oddaniu,</w:t>
      </w:r>
      <w:r w:rsidRPr="004145BD">
        <w:rPr>
          <w:rFonts w:ascii="Poppins" w:hAnsi="Poppins" w:cs="Poppins"/>
          <w:spacing w:val="-2"/>
          <w:sz w:val="20"/>
          <w:szCs w:val="20"/>
        </w:rPr>
        <w:t xml:space="preserve"> </w:t>
      </w:r>
      <w:r w:rsidRPr="004145BD">
        <w:rPr>
          <w:rFonts w:ascii="Poppins" w:hAnsi="Poppins" w:cs="Poppins"/>
          <w:sz w:val="20"/>
          <w:szCs w:val="20"/>
        </w:rPr>
        <w:t>formularz</w:t>
      </w:r>
      <w:r w:rsidRPr="004145BD">
        <w:rPr>
          <w:rFonts w:ascii="Poppins" w:hAnsi="Poppins" w:cs="Poppins"/>
          <w:spacing w:val="-4"/>
          <w:sz w:val="20"/>
          <w:szCs w:val="20"/>
        </w:rPr>
        <w:t xml:space="preserve"> </w:t>
      </w:r>
      <w:r w:rsidRPr="004145BD">
        <w:rPr>
          <w:rFonts w:ascii="Poppins" w:hAnsi="Poppins" w:cs="Poppins"/>
          <w:sz w:val="20"/>
          <w:szCs w:val="20"/>
        </w:rPr>
        <w:t>ten</w:t>
      </w:r>
      <w:r w:rsidRPr="004145BD">
        <w:rPr>
          <w:rFonts w:ascii="Poppins" w:hAnsi="Poppins" w:cs="Poppins"/>
          <w:spacing w:val="-1"/>
          <w:sz w:val="20"/>
          <w:szCs w:val="20"/>
        </w:rPr>
        <w:t xml:space="preserve"> </w:t>
      </w:r>
      <w:r w:rsidRPr="004145BD">
        <w:rPr>
          <w:rFonts w:ascii="Poppins" w:hAnsi="Poppins" w:cs="Poppins"/>
          <w:sz w:val="20"/>
          <w:szCs w:val="20"/>
        </w:rPr>
        <w:t>zostanie zniszczony.</w:t>
      </w:r>
    </w:p>
    <w:p w14:paraId="1060DB45" w14:textId="77777777" w:rsidR="00AE4387" w:rsidRPr="004145BD" w:rsidRDefault="00AE4387" w:rsidP="00D5454F">
      <w:pPr>
        <w:tabs>
          <w:tab w:val="left" w:pos="4355"/>
        </w:tabs>
        <w:spacing w:before="159" w:line="276" w:lineRule="auto"/>
        <w:ind w:left="106"/>
        <w:jc w:val="both"/>
        <w:rPr>
          <w:rFonts w:ascii="Poppins" w:hAnsi="Poppins" w:cs="Poppins"/>
          <w:sz w:val="20"/>
          <w:szCs w:val="20"/>
        </w:rPr>
      </w:pPr>
      <w:r w:rsidRPr="004145BD">
        <w:rPr>
          <w:rFonts w:ascii="Poppins" w:hAnsi="Poppins" w:cs="Poppins"/>
          <w:sz w:val="20"/>
          <w:szCs w:val="20"/>
        </w:rPr>
        <w:t>Imię…………………………………………</w:t>
      </w:r>
      <w:r w:rsidRPr="004145BD">
        <w:rPr>
          <w:rFonts w:ascii="Poppins" w:hAnsi="Poppins" w:cs="Poppins"/>
          <w:sz w:val="20"/>
          <w:szCs w:val="20"/>
        </w:rPr>
        <w:tab/>
        <w:t>Nazwisko……………………………………</w:t>
      </w:r>
      <w:proofErr w:type="gramStart"/>
      <w:r w:rsidRPr="004145BD">
        <w:rPr>
          <w:rFonts w:ascii="Poppins" w:hAnsi="Poppins" w:cs="Poppins"/>
          <w:sz w:val="20"/>
          <w:szCs w:val="20"/>
        </w:rPr>
        <w:t>…….</w:t>
      </w:r>
      <w:proofErr w:type="gramEnd"/>
      <w:r w:rsidRPr="004145BD">
        <w:rPr>
          <w:rFonts w:ascii="Poppins" w:hAnsi="Poppins" w:cs="Poppins"/>
          <w:sz w:val="20"/>
          <w:szCs w:val="20"/>
        </w:rPr>
        <w:t>.</w:t>
      </w:r>
    </w:p>
    <w:p w14:paraId="6EC8AA8C" w14:textId="77777777" w:rsidR="00AE4387" w:rsidRPr="004145BD" w:rsidRDefault="00AE4387" w:rsidP="00D5454F">
      <w:pPr>
        <w:spacing w:before="161" w:line="276" w:lineRule="auto"/>
        <w:ind w:left="106"/>
        <w:jc w:val="both"/>
        <w:rPr>
          <w:rFonts w:ascii="Poppins" w:hAnsi="Poppins" w:cs="Poppins"/>
          <w:sz w:val="20"/>
          <w:szCs w:val="20"/>
        </w:rPr>
      </w:pPr>
      <w:r w:rsidRPr="004145BD">
        <w:rPr>
          <w:rFonts w:ascii="Poppins" w:hAnsi="Poppins" w:cs="Poppins"/>
          <w:sz w:val="20"/>
          <w:szCs w:val="20"/>
        </w:rPr>
        <w:t>Telefon……………………………………</w:t>
      </w:r>
      <w:proofErr w:type="gramStart"/>
      <w:r w:rsidRPr="004145BD">
        <w:rPr>
          <w:rFonts w:ascii="Poppins" w:hAnsi="Poppins" w:cs="Poppins"/>
          <w:sz w:val="20"/>
          <w:szCs w:val="20"/>
        </w:rPr>
        <w:t>…….</w:t>
      </w:r>
      <w:proofErr w:type="gramEnd"/>
      <w:r w:rsidRPr="004145BD">
        <w:rPr>
          <w:rFonts w:ascii="Poppins" w:hAnsi="Poppins" w:cs="Poppins"/>
          <w:sz w:val="20"/>
          <w:szCs w:val="20"/>
        </w:rPr>
        <w:t>.…</w:t>
      </w:r>
    </w:p>
    <w:p w14:paraId="2343BDD0" w14:textId="77777777" w:rsidR="00AE4387" w:rsidRPr="004145BD" w:rsidRDefault="00AE4387" w:rsidP="00D5454F">
      <w:pPr>
        <w:spacing w:before="135" w:line="276" w:lineRule="auto"/>
        <w:ind w:left="106"/>
        <w:jc w:val="both"/>
        <w:rPr>
          <w:rFonts w:ascii="Poppins" w:hAnsi="Poppins" w:cs="Poppins"/>
          <w:sz w:val="20"/>
          <w:szCs w:val="20"/>
        </w:rPr>
      </w:pPr>
      <w:r w:rsidRPr="004145BD">
        <w:rPr>
          <w:rFonts w:ascii="Poppins" w:hAnsi="Poppins" w:cs="Poppins"/>
          <w:spacing w:val="-2"/>
          <w:sz w:val="20"/>
          <w:szCs w:val="20"/>
        </w:rPr>
        <w:t>Liczba</w:t>
      </w:r>
      <w:r w:rsidRPr="004145BD">
        <w:rPr>
          <w:rFonts w:ascii="Poppins" w:hAnsi="Poppins" w:cs="Poppins"/>
          <w:spacing w:val="-9"/>
          <w:sz w:val="20"/>
          <w:szCs w:val="20"/>
        </w:rPr>
        <w:t xml:space="preserve"> </w:t>
      </w:r>
      <w:r w:rsidRPr="004145BD">
        <w:rPr>
          <w:rFonts w:ascii="Poppins" w:hAnsi="Poppins" w:cs="Poppins"/>
          <w:spacing w:val="-1"/>
          <w:sz w:val="20"/>
          <w:szCs w:val="20"/>
        </w:rPr>
        <w:t>wypożyczonego</w:t>
      </w:r>
      <w:r w:rsidRPr="004145BD">
        <w:rPr>
          <w:rFonts w:ascii="Poppins" w:hAnsi="Poppins" w:cs="Poppins"/>
          <w:spacing w:val="-10"/>
          <w:sz w:val="20"/>
          <w:szCs w:val="20"/>
        </w:rPr>
        <w:t xml:space="preserve"> </w:t>
      </w:r>
      <w:r w:rsidRPr="004145BD">
        <w:rPr>
          <w:rFonts w:ascii="Poppins" w:hAnsi="Poppins" w:cs="Poppins"/>
          <w:spacing w:val="-1"/>
          <w:sz w:val="20"/>
          <w:szCs w:val="20"/>
        </w:rPr>
        <w:t>sprzętu:</w:t>
      </w:r>
    </w:p>
    <w:p w14:paraId="78D59F43" w14:textId="77777777" w:rsidR="00AE4387" w:rsidRPr="004145BD" w:rsidRDefault="00AE4387" w:rsidP="00D5454F">
      <w:pPr>
        <w:tabs>
          <w:tab w:val="left" w:pos="4355"/>
        </w:tabs>
        <w:spacing w:before="135" w:line="276" w:lineRule="auto"/>
        <w:ind w:left="106"/>
        <w:jc w:val="both"/>
        <w:rPr>
          <w:rFonts w:ascii="Poppins" w:hAnsi="Poppins" w:cs="Poppins"/>
          <w:sz w:val="20"/>
          <w:szCs w:val="20"/>
        </w:rPr>
      </w:pPr>
      <w:r w:rsidRPr="004145BD">
        <w:rPr>
          <w:rFonts w:ascii="Poppins" w:hAnsi="Poppins" w:cs="Poppins"/>
          <w:sz w:val="20"/>
          <w:szCs w:val="20"/>
        </w:rPr>
        <w:t>Audioprzewodnik</w:t>
      </w:r>
      <w:r w:rsidRPr="004145BD">
        <w:rPr>
          <w:rFonts w:ascii="Poppins" w:hAnsi="Poppins" w:cs="Poppins"/>
          <w:spacing w:val="-4"/>
          <w:sz w:val="20"/>
          <w:szCs w:val="20"/>
        </w:rPr>
        <w:t xml:space="preserve"> </w:t>
      </w:r>
      <w:r w:rsidRPr="004145BD">
        <w:rPr>
          <w:rFonts w:ascii="Poppins" w:hAnsi="Poppins" w:cs="Poppins"/>
          <w:sz w:val="20"/>
          <w:szCs w:val="20"/>
        </w:rPr>
        <w:t>……………………</w:t>
      </w:r>
      <w:r w:rsidRPr="004145BD">
        <w:rPr>
          <w:rFonts w:ascii="Poppins" w:hAnsi="Poppins" w:cs="Poppins"/>
          <w:sz w:val="20"/>
          <w:szCs w:val="20"/>
        </w:rPr>
        <w:tab/>
        <w:t>Słuchawki……………………….</w:t>
      </w:r>
    </w:p>
    <w:p w14:paraId="364BD137" w14:textId="77777777" w:rsidR="00AE4387" w:rsidRPr="004145BD" w:rsidRDefault="00AE4387" w:rsidP="00D5454F">
      <w:pPr>
        <w:pStyle w:val="Tekstpodstawowy"/>
        <w:spacing w:before="10" w:line="276" w:lineRule="auto"/>
        <w:ind w:left="0"/>
        <w:jc w:val="both"/>
        <w:rPr>
          <w:rFonts w:ascii="Poppins" w:hAnsi="Poppins" w:cs="Poppins"/>
          <w:sz w:val="20"/>
          <w:szCs w:val="20"/>
        </w:rPr>
      </w:pPr>
    </w:p>
    <w:p w14:paraId="15A5F8D5" w14:textId="2D0BD68F" w:rsidR="00AE4387" w:rsidRPr="004145BD" w:rsidRDefault="00AE4387" w:rsidP="00D5454F">
      <w:pPr>
        <w:tabs>
          <w:tab w:val="left" w:pos="4355"/>
        </w:tabs>
        <w:spacing w:line="276" w:lineRule="auto"/>
        <w:ind w:left="106"/>
        <w:jc w:val="both"/>
        <w:rPr>
          <w:rFonts w:ascii="Poppins" w:hAnsi="Poppins" w:cs="Poppins"/>
          <w:sz w:val="20"/>
          <w:szCs w:val="20"/>
        </w:rPr>
      </w:pPr>
      <w:r w:rsidRPr="004145BD">
        <w:rPr>
          <w:rFonts w:ascii="Poppins" w:hAnsi="Poppins" w:cs="Poppins"/>
          <w:sz w:val="20"/>
          <w:szCs w:val="20"/>
        </w:rPr>
        <w:t>Torba</w:t>
      </w:r>
      <w:r w:rsidRPr="004145BD">
        <w:rPr>
          <w:rFonts w:ascii="Poppins" w:hAnsi="Poppins" w:cs="Poppins"/>
          <w:spacing w:val="-1"/>
          <w:sz w:val="20"/>
          <w:szCs w:val="20"/>
        </w:rPr>
        <w:t xml:space="preserve"> </w:t>
      </w:r>
      <w:r w:rsidRPr="004145BD">
        <w:rPr>
          <w:rFonts w:ascii="Poppins" w:hAnsi="Poppins" w:cs="Poppins"/>
          <w:sz w:val="20"/>
          <w:szCs w:val="20"/>
        </w:rPr>
        <w:t>do</w:t>
      </w:r>
      <w:r w:rsidRPr="004145BD">
        <w:rPr>
          <w:rFonts w:ascii="Poppins" w:hAnsi="Poppins" w:cs="Poppins"/>
          <w:spacing w:val="-3"/>
          <w:sz w:val="20"/>
          <w:szCs w:val="20"/>
        </w:rPr>
        <w:t xml:space="preserve"> </w:t>
      </w:r>
      <w:r w:rsidRPr="004145BD">
        <w:rPr>
          <w:rFonts w:ascii="Poppins" w:hAnsi="Poppins" w:cs="Poppins"/>
          <w:sz w:val="20"/>
          <w:szCs w:val="20"/>
        </w:rPr>
        <w:t>ścieżki</w:t>
      </w:r>
      <w:r w:rsidRPr="004145BD">
        <w:rPr>
          <w:rFonts w:ascii="Poppins" w:hAnsi="Poppins" w:cs="Poppins"/>
          <w:spacing w:val="-3"/>
          <w:sz w:val="20"/>
          <w:szCs w:val="20"/>
        </w:rPr>
        <w:t xml:space="preserve"> </w:t>
      </w:r>
      <w:r w:rsidRPr="004145BD">
        <w:rPr>
          <w:rFonts w:ascii="Poppins" w:hAnsi="Poppins" w:cs="Poppins"/>
          <w:sz w:val="20"/>
          <w:szCs w:val="20"/>
        </w:rPr>
        <w:t>rodzinnej</w:t>
      </w:r>
      <w:r w:rsidRPr="004145BD">
        <w:rPr>
          <w:rFonts w:ascii="Poppins" w:hAnsi="Poppins" w:cs="Poppins"/>
          <w:spacing w:val="-1"/>
          <w:sz w:val="20"/>
          <w:szCs w:val="20"/>
        </w:rPr>
        <w:t xml:space="preserve"> </w:t>
      </w:r>
      <w:r w:rsidRPr="004145BD">
        <w:rPr>
          <w:rFonts w:ascii="Poppins" w:hAnsi="Poppins" w:cs="Poppins"/>
          <w:sz w:val="20"/>
          <w:szCs w:val="20"/>
        </w:rPr>
        <w:t>………</w:t>
      </w:r>
      <w:r w:rsidRPr="004145BD">
        <w:rPr>
          <w:rFonts w:ascii="Poppins" w:hAnsi="Poppins" w:cs="Poppins"/>
          <w:sz w:val="20"/>
          <w:szCs w:val="20"/>
        </w:rPr>
        <w:tab/>
      </w:r>
    </w:p>
    <w:p w14:paraId="1B47D2A8" w14:textId="77777777" w:rsidR="00AE4387" w:rsidRPr="004145BD" w:rsidRDefault="00AE4387" w:rsidP="00D5454F">
      <w:pPr>
        <w:pStyle w:val="Tekstpodstawowy"/>
        <w:spacing w:before="5" w:line="276" w:lineRule="auto"/>
        <w:ind w:left="0"/>
        <w:jc w:val="both"/>
        <w:rPr>
          <w:rFonts w:ascii="Poppins" w:hAnsi="Poppins" w:cs="Poppins"/>
          <w:sz w:val="20"/>
          <w:szCs w:val="20"/>
        </w:rPr>
      </w:pPr>
    </w:p>
    <w:p w14:paraId="2D693141" w14:textId="77777777" w:rsidR="00AE4387" w:rsidRPr="004145BD" w:rsidRDefault="00AE4387" w:rsidP="00D5454F">
      <w:pPr>
        <w:spacing w:line="276" w:lineRule="auto"/>
        <w:ind w:left="106"/>
        <w:jc w:val="both"/>
        <w:rPr>
          <w:rFonts w:ascii="Poppins" w:hAnsi="Poppins" w:cs="Poppins"/>
          <w:sz w:val="20"/>
          <w:szCs w:val="20"/>
        </w:rPr>
      </w:pPr>
      <w:r w:rsidRPr="004145BD">
        <w:rPr>
          <w:rFonts w:ascii="Poppins" w:hAnsi="Poppins" w:cs="Poppins"/>
          <w:noProof/>
          <w:sz w:val="20"/>
          <w:szCs w:val="20"/>
          <w:lang w:eastAsia="pl-PL"/>
        </w:rPr>
        <w:drawing>
          <wp:anchor distT="0" distB="0" distL="0" distR="0" simplePos="0" relativeHeight="251659264" behindDoc="0" locked="0" layoutInCell="1" allowOverlap="1" wp14:anchorId="600A8359" wp14:editId="751316D9">
            <wp:simplePos x="0" y="0"/>
            <wp:positionH relativeFrom="margin">
              <wp:align>right</wp:align>
            </wp:positionH>
            <wp:positionV relativeFrom="paragraph">
              <wp:posOffset>252730</wp:posOffset>
            </wp:positionV>
            <wp:extent cx="613858" cy="530062"/>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7" cstate="print"/>
                    <a:stretch>
                      <a:fillRect/>
                    </a:stretch>
                  </pic:blipFill>
                  <pic:spPr>
                    <a:xfrm>
                      <a:off x="0" y="0"/>
                      <a:ext cx="613858" cy="530062"/>
                    </a:xfrm>
                    <a:prstGeom prst="rect">
                      <a:avLst/>
                    </a:prstGeom>
                  </pic:spPr>
                </pic:pic>
              </a:graphicData>
            </a:graphic>
          </wp:anchor>
        </w:drawing>
      </w:r>
      <w:r w:rsidRPr="004145BD">
        <w:rPr>
          <w:rFonts w:ascii="Poppins" w:hAnsi="Poppins" w:cs="Poppins"/>
          <w:spacing w:val="-2"/>
          <w:sz w:val="20"/>
          <w:szCs w:val="20"/>
        </w:rPr>
        <w:t>Potwierdzam</w:t>
      </w:r>
      <w:r w:rsidRPr="004145BD">
        <w:rPr>
          <w:rFonts w:ascii="Poppins" w:hAnsi="Poppins" w:cs="Poppins"/>
          <w:spacing w:val="-10"/>
          <w:sz w:val="20"/>
          <w:szCs w:val="20"/>
        </w:rPr>
        <w:t xml:space="preserve"> </w:t>
      </w:r>
      <w:r w:rsidRPr="004145BD">
        <w:rPr>
          <w:rFonts w:ascii="Poppins" w:hAnsi="Poppins" w:cs="Poppins"/>
          <w:spacing w:val="-2"/>
          <w:sz w:val="20"/>
          <w:szCs w:val="20"/>
        </w:rPr>
        <w:t>pobranie</w:t>
      </w:r>
      <w:r w:rsidRPr="004145BD">
        <w:rPr>
          <w:rFonts w:ascii="Poppins" w:hAnsi="Poppins" w:cs="Poppins"/>
          <w:spacing w:val="-7"/>
          <w:sz w:val="20"/>
          <w:szCs w:val="20"/>
        </w:rPr>
        <w:t xml:space="preserve"> </w:t>
      </w:r>
      <w:r w:rsidRPr="004145BD">
        <w:rPr>
          <w:rFonts w:ascii="Poppins" w:hAnsi="Poppins" w:cs="Poppins"/>
          <w:spacing w:val="-1"/>
          <w:sz w:val="20"/>
          <w:szCs w:val="20"/>
        </w:rPr>
        <w:t>wyżej</w:t>
      </w:r>
      <w:r w:rsidRPr="004145BD">
        <w:rPr>
          <w:rFonts w:ascii="Poppins" w:hAnsi="Poppins" w:cs="Poppins"/>
          <w:spacing w:val="-7"/>
          <w:sz w:val="20"/>
          <w:szCs w:val="20"/>
        </w:rPr>
        <w:t xml:space="preserve"> </w:t>
      </w:r>
      <w:r w:rsidRPr="004145BD">
        <w:rPr>
          <w:rFonts w:ascii="Poppins" w:hAnsi="Poppins" w:cs="Poppins"/>
          <w:spacing w:val="-1"/>
          <w:sz w:val="20"/>
          <w:szCs w:val="20"/>
        </w:rPr>
        <w:t>wymienionego</w:t>
      </w:r>
      <w:r w:rsidRPr="004145BD">
        <w:rPr>
          <w:rFonts w:ascii="Poppins" w:hAnsi="Poppins" w:cs="Poppins"/>
          <w:spacing w:val="-8"/>
          <w:sz w:val="20"/>
          <w:szCs w:val="20"/>
        </w:rPr>
        <w:t xml:space="preserve"> </w:t>
      </w:r>
      <w:r w:rsidRPr="004145BD">
        <w:rPr>
          <w:rFonts w:ascii="Poppins" w:hAnsi="Poppins" w:cs="Poppins"/>
          <w:spacing w:val="-1"/>
          <w:sz w:val="20"/>
          <w:szCs w:val="20"/>
        </w:rPr>
        <w:t>sprzętu</w:t>
      </w:r>
    </w:p>
    <w:p w14:paraId="37934343" w14:textId="77777777" w:rsidR="00AE4387" w:rsidRPr="004145BD" w:rsidRDefault="00AE4387" w:rsidP="00D5454F">
      <w:pPr>
        <w:tabs>
          <w:tab w:val="left" w:pos="6479"/>
        </w:tabs>
        <w:spacing w:before="137" w:line="276" w:lineRule="auto"/>
        <w:ind w:left="106"/>
        <w:jc w:val="both"/>
        <w:rPr>
          <w:rFonts w:ascii="Poppins" w:hAnsi="Poppins" w:cs="Poppins"/>
          <w:sz w:val="20"/>
          <w:szCs w:val="20"/>
        </w:rPr>
      </w:pPr>
      <w:r w:rsidRPr="004145BD">
        <w:rPr>
          <w:rFonts w:ascii="Poppins" w:hAnsi="Poppins" w:cs="Poppins"/>
          <w:sz w:val="20"/>
          <w:szCs w:val="20"/>
        </w:rPr>
        <w:t>Poznań,</w:t>
      </w:r>
      <w:r w:rsidRPr="004145BD">
        <w:rPr>
          <w:rFonts w:ascii="Poppins" w:hAnsi="Poppins" w:cs="Poppins"/>
          <w:spacing w:val="-2"/>
          <w:sz w:val="20"/>
          <w:szCs w:val="20"/>
        </w:rPr>
        <w:t xml:space="preserve"> </w:t>
      </w:r>
      <w:r w:rsidRPr="004145BD">
        <w:rPr>
          <w:rFonts w:ascii="Poppins" w:hAnsi="Poppins" w:cs="Poppins"/>
          <w:sz w:val="20"/>
          <w:szCs w:val="20"/>
        </w:rPr>
        <w:t>data,</w:t>
      </w:r>
      <w:r w:rsidRPr="004145BD">
        <w:rPr>
          <w:rFonts w:ascii="Poppins" w:hAnsi="Poppins" w:cs="Poppins"/>
          <w:spacing w:val="-2"/>
          <w:sz w:val="20"/>
          <w:szCs w:val="20"/>
        </w:rPr>
        <w:t xml:space="preserve"> </w:t>
      </w:r>
      <w:r w:rsidRPr="004145BD">
        <w:rPr>
          <w:rFonts w:ascii="Poppins" w:hAnsi="Poppins" w:cs="Poppins"/>
          <w:sz w:val="20"/>
          <w:szCs w:val="20"/>
        </w:rPr>
        <w:t>podpis</w:t>
      </w:r>
      <w:r w:rsidRPr="004145BD">
        <w:rPr>
          <w:rFonts w:ascii="Poppins" w:hAnsi="Poppins" w:cs="Poppins"/>
          <w:spacing w:val="-4"/>
          <w:sz w:val="20"/>
          <w:szCs w:val="20"/>
        </w:rPr>
        <w:t xml:space="preserve"> </w:t>
      </w:r>
      <w:r w:rsidRPr="004145BD">
        <w:rPr>
          <w:rFonts w:ascii="Poppins" w:hAnsi="Poppins" w:cs="Poppins"/>
          <w:sz w:val="20"/>
          <w:szCs w:val="20"/>
        </w:rPr>
        <w:t>zwiedzającego</w:t>
      </w:r>
      <w:r w:rsidRPr="004145BD">
        <w:rPr>
          <w:rFonts w:ascii="Poppins" w:hAnsi="Poppins" w:cs="Poppins"/>
          <w:spacing w:val="-1"/>
          <w:sz w:val="20"/>
          <w:szCs w:val="20"/>
        </w:rPr>
        <w:t xml:space="preserve"> </w:t>
      </w:r>
      <w:r w:rsidRPr="004145BD">
        <w:rPr>
          <w:rFonts w:ascii="Poppins" w:hAnsi="Poppins" w:cs="Poppins"/>
          <w:sz w:val="20"/>
          <w:szCs w:val="20"/>
        </w:rPr>
        <w:t>…………………………….</w:t>
      </w:r>
      <w:r w:rsidRPr="004145BD">
        <w:rPr>
          <w:rFonts w:ascii="Poppins" w:hAnsi="Poppins" w:cs="Poppins"/>
          <w:sz w:val="20"/>
          <w:szCs w:val="20"/>
        </w:rPr>
        <w:tab/>
        <w:t>Numer</w:t>
      </w:r>
      <w:r w:rsidRPr="004145BD">
        <w:rPr>
          <w:rFonts w:ascii="Poppins" w:hAnsi="Poppins" w:cs="Poppins"/>
          <w:spacing w:val="-4"/>
          <w:sz w:val="20"/>
          <w:szCs w:val="20"/>
        </w:rPr>
        <w:t xml:space="preserve"> </w:t>
      </w:r>
      <w:r w:rsidRPr="004145BD">
        <w:rPr>
          <w:rFonts w:ascii="Poppins" w:hAnsi="Poppins" w:cs="Poppins"/>
          <w:sz w:val="20"/>
          <w:szCs w:val="20"/>
        </w:rPr>
        <w:t>depozytu</w:t>
      </w:r>
    </w:p>
    <w:p w14:paraId="2788211B" w14:textId="77777777" w:rsidR="00AE4387" w:rsidRPr="004145BD" w:rsidRDefault="00AE4387" w:rsidP="00D5454F">
      <w:pPr>
        <w:pStyle w:val="Tekstpodstawowy"/>
        <w:spacing w:line="276" w:lineRule="auto"/>
        <w:ind w:left="0"/>
        <w:jc w:val="both"/>
        <w:rPr>
          <w:rFonts w:ascii="Poppins" w:hAnsi="Poppins" w:cs="Poppins"/>
          <w:sz w:val="20"/>
          <w:szCs w:val="20"/>
        </w:rPr>
      </w:pPr>
    </w:p>
    <w:p w14:paraId="2C6AD264" w14:textId="77777777" w:rsidR="00AE4387" w:rsidRPr="004145BD" w:rsidRDefault="00AE4387" w:rsidP="00D5454F">
      <w:pPr>
        <w:pStyle w:val="Tekstpodstawowy"/>
        <w:spacing w:before="11" w:line="276" w:lineRule="auto"/>
        <w:ind w:left="0"/>
        <w:jc w:val="both"/>
        <w:rPr>
          <w:rFonts w:ascii="Poppins" w:hAnsi="Poppins" w:cs="Poppins"/>
          <w:sz w:val="20"/>
          <w:szCs w:val="20"/>
        </w:rPr>
      </w:pPr>
    </w:p>
    <w:p w14:paraId="1916080B" w14:textId="2030825A" w:rsidR="00AE4387" w:rsidRPr="004145BD" w:rsidRDefault="00AE4387" w:rsidP="00D5454F">
      <w:pPr>
        <w:pStyle w:val="Tekstpodstawowy"/>
        <w:spacing w:before="1" w:line="276" w:lineRule="auto"/>
        <w:jc w:val="both"/>
        <w:rPr>
          <w:rFonts w:ascii="Poppins" w:hAnsi="Poppins" w:cs="Poppins"/>
          <w:szCs w:val="20"/>
        </w:rPr>
      </w:pPr>
      <w:r w:rsidRPr="004145BD">
        <w:rPr>
          <w:rFonts w:ascii="Poppins" w:hAnsi="Poppins" w:cs="Poppins"/>
          <w:szCs w:val="20"/>
        </w:rPr>
        <w:t>Zgodnie</w:t>
      </w:r>
      <w:r w:rsidRPr="004145BD">
        <w:rPr>
          <w:rFonts w:ascii="Poppins" w:hAnsi="Poppins" w:cs="Poppins"/>
          <w:spacing w:val="-3"/>
          <w:szCs w:val="20"/>
        </w:rPr>
        <w:t xml:space="preserve"> </w:t>
      </w:r>
      <w:r w:rsidRPr="004145BD">
        <w:rPr>
          <w:rFonts w:ascii="Poppins" w:hAnsi="Poppins" w:cs="Poppins"/>
          <w:szCs w:val="20"/>
        </w:rPr>
        <w:t>z</w:t>
      </w:r>
      <w:r w:rsidRPr="004145BD">
        <w:rPr>
          <w:rFonts w:ascii="Poppins" w:hAnsi="Poppins" w:cs="Poppins"/>
          <w:spacing w:val="-3"/>
          <w:szCs w:val="20"/>
        </w:rPr>
        <w:t xml:space="preserve"> </w:t>
      </w:r>
      <w:r w:rsidRPr="004145BD">
        <w:rPr>
          <w:rFonts w:ascii="Poppins" w:hAnsi="Poppins" w:cs="Poppins"/>
          <w:szCs w:val="20"/>
        </w:rPr>
        <w:t>art.</w:t>
      </w:r>
      <w:r w:rsidRPr="004145BD">
        <w:rPr>
          <w:rFonts w:ascii="Poppins" w:hAnsi="Poppins" w:cs="Poppins"/>
          <w:spacing w:val="-1"/>
          <w:szCs w:val="20"/>
        </w:rPr>
        <w:t xml:space="preserve"> </w:t>
      </w:r>
      <w:r w:rsidRPr="004145BD">
        <w:rPr>
          <w:rFonts w:ascii="Poppins" w:hAnsi="Poppins" w:cs="Poppins"/>
          <w:szCs w:val="20"/>
        </w:rPr>
        <w:t>13</w:t>
      </w:r>
      <w:r w:rsidRPr="004145BD">
        <w:rPr>
          <w:rFonts w:ascii="Poppins" w:hAnsi="Poppins" w:cs="Poppins"/>
          <w:spacing w:val="-1"/>
          <w:szCs w:val="20"/>
        </w:rPr>
        <w:t xml:space="preserve"> </w:t>
      </w:r>
      <w:r w:rsidRPr="004145BD">
        <w:rPr>
          <w:rFonts w:ascii="Poppins" w:hAnsi="Poppins" w:cs="Poppins"/>
          <w:szCs w:val="20"/>
        </w:rPr>
        <w:t>ogólnego</w:t>
      </w:r>
      <w:r w:rsidRPr="004145BD">
        <w:rPr>
          <w:rFonts w:ascii="Poppins" w:hAnsi="Poppins" w:cs="Poppins"/>
          <w:spacing w:val="-3"/>
          <w:szCs w:val="20"/>
        </w:rPr>
        <w:t xml:space="preserve"> </w:t>
      </w:r>
      <w:r w:rsidRPr="004145BD">
        <w:rPr>
          <w:rFonts w:ascii="Poppins" w:hAnsi="Poppins" w:cs="Poppins"/>
          <w:szCs w:val="20"/>
        </w:rPr>
        <w:t>rozporządzenia</w:t>
      </w:r>
      <w:r w:rsidRPr="004145BD">
        <w:rPr>
          <w:rFonts w:ascii="Poppins" w:hAnsi="Poppins" w:cs="Poppins"/>
          <w:spacing w:val="-2"/>
          <w:szCs w:val="20"/>
        </w:rPr>
        <w:t xml:space="preserve"> </w:t>
      </w:r>
      <w:r w:rsidRPr="004145BD">
        <w:rPr>
          <w:rFonts w:ascii="Poppins" w:hAnsi="Poppins" w:cs="Poppins"/>
          <w:szCs w:val="20"/>
        </w:rPr>
        <w:t>o</w:t>
      </w:r>
      <w:r w:rsidRPr="004145BD">
        <w:rPr>
          <w:rFonts w:ascii="Poppins" w:hAnsi="Poppins" w:cs="Poppins"/>
          <w:spacing w:val="-2"/>
          <w:szCs w:val="20"/>
        </w:rPr>
        <w:t xml:space="preserve"> </w:t>
      </w:r>
      <w:r w:rsidRPr="004145BD">
        <w:rPr>
          <w:rFonts w:ascii="Poppins" w:hAnsi="Poppins" w:cs="Poppins"/>
          <w:szCs w:val="20"/>
        </w:rPr>
        <w:t>ochronie</w:t>
      </w:r>
      <w:r w:rsidRPr="004145BD">
        <w:rPr>
          <w:rFonts w:ascii="Poppins" w:hAnsi="Poppins" w:cs="Poppins"/>
          <w:spacing w:val="-2"/>
          <w:szCs w:val="20"/>
        </w:rPr>
        <w:t xml:space="preserve"> </w:t>
      </w:r>
      <w:r w:rsidRPr="004145BD">
        <w:rPr>
          <w:rFonts w:ascii="Poppins" w:hAnsi="Poppins" w:cs="Poppins"/>
          <w:szCs w:val="20"/>
        </w:rPr>
        <w:t>danych</w:t>
      </w:r>
      <w:r w:rsidRPr="004145BD">
        <w:rPr>
          <w:rFonts w:ascii="Poppins" w:hAnsi="Poppins" w:cs="Poppins"/>
          <w:spacing w:val="-2"/>
          <w:szCs w:val="20"/>
        </w:rPr>
        <w:t xml:space="preserve"> </w:t>
      </w:r>
      <w:r w:rsidRPr="004145BD">
        <w:rPr>
          <w:rFonts w:ascii="Poppins" w:hAnsi="Poppins" w:cs="Poppins"/>
          <w:szCs w:val="20"/>
        </w:rPr>
        <w:t>osobowych</w:t>
      </w:r>
      <w:r w:rsidRPr="004145BD">
        <w:rPr>
          <w:rFonts w:ascii="Poppins" w:hAnsi="Poppins" w:cs="Poppins"/>
          <w:spacing w:val="-3"/>
          <w:szCs w:val="20"/>
        </w:rPr>
        <w:t xml:space="preserve"> </w:t>
      </w:r>
      <w:r w:rsidRPr="004145BD">
        <w:rPr>
          <w:rFonts w:ascii="Poppins" w:hAnsi="Poppins" w:cs="Poppins"/>
          <w:szCs w:val="20"/>
        </w:rPr>
        <w:t>z dnia</w:t>
      </w:r>
      <w:r w:rsidRPr="004145BD">
        <w:rPr>
          <w:rFonts w:ascii="Poppins" w:hAnsi="Poppins" w:cs="Poppins"/>
          <w:spacing w:val="-2"/>
          <w:szCs w:val="20"/>
        </w:rPr>
        <w:t xml:space="preserve"> </w:t>
      </w:r>
      <w:r w:rsidRPr="004145BD">
        <w:rPr>
          <w:rFonts w:ascii="Poppins" w:hAnsi="Poppins" w:cs="Poppins"/>
          <w:szCs w:val="20"/>
        </w:rPr>
        <w:t>27</w:t>
      </w:r>
      <w:r w:rsidRPr="004145BD">
        <w:rPr>
          <w:rFonts w:ascii="Poppins" w:hAnsi="Poppins" w:cs="Poppins"/>
          <w:spacing w:val="-1"/>
          <w:szCs w:val="20"/>
        </w:rPr>
        <w:t xml:space="preserve"> </w:t>
      </w:r>
      <w:r w:rsidRPr="004145BD">
        <w:rPr>
          <w:rFonts w:ascii="Poppins" w:hAnsi="Poppins" w:cs="Poppins"/>
          <w:szCs w:val="20"/>
        </w:rPr>
        <w:t>kwietnia</w:t>
      </w:r>
      <w:r w:rsidRPr="004145BD">
        <w:rPr>
          <w:rFonts w:ascii="Poppins" w:hAnsi="Poppins" w:cs="Poppins"/>
          <w:spacing w:val="-2"/>
          <w:szCs w:val="20"/>
        </w:rPr>
        <w:t xml:space="preserve"> </w:t>
      </w:r>
      <w:r w:rsidRPr="004145BD">
        <w:rPr>
          <w:rFonts w:ascii="Poppins" w:hAnsi="Poppins" w:cs="Poppins"/>
          <w:szCs w:val="20"/>
        </w:rPr>
        <w:t>2016</w:t>
      </w:r>
      <w:r w:rsidRPr="004145BD">
        <w:rPr>
          <w:rFonts w:ascii="Poppins" w:hAnsi="Poppins" w:cs="Poppins"/>
          <w:spacing w:val="-2"/>
          <w:szCs w:val="20"/>
        </w:rPr>
        <w:t xml:space="preserve"> </w:t>
      </w:r>
      <w:r w:rsidRPr="004145BD">
        <w:rPr>
          <w:rFonts w:ascii="Poppins" w:hAnsi="Poppins" w:cs="Poppins"/>
          <w:szCs w:val="20"/>
        </w:rPr>
        <w:t>r.</w:t>
      </w:r>
      <w:r w:rsidRPr="004145BD">
        <w:rPr>
          <w:rFonts w:ascii="Poppins" w:hAnsi="Poppins" w:cs="Poppins"/>
          <w:spacing w:val="-1"/>
          <w:szCs w:val="20"/>
        </w:rPr>
        <w:t xml:space="preserve"> </w:t>
      </w:r>
      <w:r w:rsidRPr="004145BD">
        <w:rPr>
          <w:rFonts w:ascii="Poppins" w:hAnsi="Poppins" w:cs="Poppins"/>
          <w:szCs w:val="20"/>
        </w:rPr>
        <w:t>(Dz.</w:t>
      </w:r>
      <w:r w:rsidRPr="004145BD">
        <w:rPr>
          <w:rFonts w:ascii="Poppins" w:hAnsi="Poppins" w:cs="Poppins"/>
          <w:spacing w:val="-1"/>
          <w:szCs w:val="20"/>
        </w:rPr>
        <w:t xml:space="preserve"> </w:t>
      </w:r>
      <w:r w:rsidRPr="004145BD">
        <w:rPr>
          <w:rFonts w:ascii="Poppins" w:hAnsi="Poppins" w:cs="Poppins"/>
          <w:szCs w:val="20"/>
        </w:rPr>
        <w:t>Urz.</w:t>
      </w:r>
      <w:r w:rsidRPr="004145BD">
        <w:rPr>
          <w:rFonts w:ascii="Poppins" w:hAnsi="Poppins" w:cs="Poppins"/>
          <w:spacing w:val="-1"/>
          <w:szCs w:val="20"/>
        </w:rPr>
        <w:t xml:space="preserve"> </w:t>
      </w:r>
      <w:r w:rsidRPr="004145BD">
        <w:rPr>
          <w:rFonts w:ascii="Poppins" w:hAnsi="Poppins" w:cs="Poppins"/>
          <w:szCs w:val="20"/>
        </w:rPr>
        <w:t>UE L</w:t>
      </w:r>
      <w:r w:rsidRPr="004145BD">
        <w:rPr>
          <w:rFonts w:ascii="Poppins" w:hAnsi="Poppins" w:cs="Poppins"/>
          <w:spacing w:val="-2"/>
          <w:szCs w:val="20"/>
        </w:rPr>
        <w:t xml:space="preserve"> </w:t>
      </w:r>
      <w:r w:rsidRPr="004145BD">
        <w:rPr>
          <w:rFonts w:ascii="Poppins" w:hAnsi="Poppins" w:cs="Poppins"/>
          <w:szCs w:val="20"/>
        </w:rPr>
        <w:t>119</w:t>
      </w:r>
      <w:r w:rsidRPr="004145BD">
        <w:rPr>
          <w:rFonts w:ascii="Poppins" w:hAnsi="Poppins" w:cs="Poppins"/>
          <w:spacing w:val="-1"/>
          <w:szCs w:val="20"/>
        </w:rPr>
        <w:t xml:space="preserve"> </w:t>
      </w:r>
      <w:r w:rsidR="0033118D" w:rsidRPr="004145BD">
        <w:rPr>
          <w:rFonts w:ascii="Poppins" w:hAnsi="Poppins" w:cs="Poppins"/>
          <w:spacing w:val="-1"/>
          <w:szCs w:val="20"/>
        </w:rPr>
        <w:br/>
      </w:r>
      <w:r w:rsidRPr="004145BD">
        <w:rPr>
          <w:rFonts w:ascii="Poppins" w:hAnsi="Poppins" w:cs="Poppins"/>
          <w:szCs w:val="20"/>
        </w:rPr>
        <w:t>z</w:t>
      </w:r>
      <w:r w:rsidRPr="004145BD">
        <w:rPr>
          <w:rFonts w:ascii="Poppins" w:hAnsi="Poppins" w:cs="Poppins"/>
          <w:spacing w:val="-3"/>
          <w:szCs w:val="20"/>
        </w:rPr>
        <w:t xml:space="preserve"> </w:t>
      </w:r>
      <w:r w:rsidRPr="004145BD">
        <w:rPr>
          <w:rFonts w:ascii="Poppins" w:hAnsi="Poppins" w:cs="Poppins"/>
          <w:szCs w:val="20"/>
        </w:rPr>
        <w:t>04.05.2016)</w:t>
      </w:r>
      <w:r w:rsidRPr="004145BD">
        <w:rPr>
          <w:rFonts w:ascii="Poppins" w:hAnsi="Poppins" w:cs="Poppins"/>
          <w:spacing w:val="-3"/>
          <w:szCs w:val="20"/>
        </w:rPr>
        <w:t xml:space="preserve"> </w:t>
      </w:r>
      <w:r w:rsidRPr="004145BD">
        <w:rPr>
          <w:rFonts w:ascii="Poppins" w:hAnsi="Poppins" w:cs="Poppins"/>
          <w:szCs w:val="20"/>
        </w:rPr>
        <w:t>informujemy,</w:t>
      </w:r>
      <w:r w:rsidRPr="004145BD">
        <w:rPr>
          <w:rFonts w:ascii="Poppins" w:hAnsi="Poppins" w:cs="Poppins"/>
          <w:spacing w:val="-1"/>
          <w:szCs w:val="20"/>
        </w:rPr>
        <w:t xml:space="preserve"> </w:t>
      </w:r>
      <w:r w:rsidRPr="004145BD">
        <w:rPr>
          <w:rFonts w:ascii="Poppins" w:hAnsi="Poppins" w:cs="Poppins"/>
          <w:szCs w:val="20"/>
        </w:rPr>
        <w:t>iż:</w:t>
      </w:r>
    </w:p>
    <w:p w14:paraId="7D3F4CEF" w14:textId="39004ED1" w:rsidR="00AE4387" w:rsidRPr="004145BD" w:rsidRDefault="00AE4387" w:rsidP="00542FC1">
      <w:pPr>
        <w:pStyle w:val="Akapitzlist"/>
        <w:widowControl w:val="0"/>
        <w:numPr>
          <w:ilvl w:val="0"/>
          <w:numId w:val="21"/>
        </w:numPr>
        <w:tabs>
          <w:tab w:val="left" w:pos="273"/>
        </w:tabs>
        <w:autoSpaceDE w:val="0"/>
        <w:autoSpaceDN w:val="0"/>
        <w:spacing w:after="0" w:line="276" w:lineRule="auto"/>
        <w:ind w:hanging="167"/>
        <w:contextualSpacing w:val="0"/>
        <w:jc w:val="both"/>
        <w:rPr>
          <w:rFonts w:ascii="Poppins" w:hAnsi="Poppins" w:cs="Poppins"/>
          <w:sz w:val="16"/>
          <w:szCs w:val="20"/>
        </w:rPr>
      </w:pPr>
      <w:r w:rsidRPr="004145BD">
        <w:rPr>
          <w:rFonts w:ascii="Poppins" w:hAnsi="Poppins" w:cs="Poppins"/>
          <w:sz w:val="16"/>
          <w:szCs w:val="20"/>
        </w:rPr>
        <w:t>administratorem</w:t>
      </w:r>
      <w:r w:rsidRPr="004145BD">
        <w:rPr>
          <w:rFonts w:ascii="Poppins" w:hAnsi="Poppins" w:cs="Poppins"/>
          <w:spacing w:val="-2"/>
          <w:sz w:val="16"/>
          <w:szCs w:val="20"/>
        </w:rPr>
        <w:t xml:space="preserve"> </w:t>
      </w:r>
      <w:r w:rsidRPr="004145BD">
        <w:rPr>
          <w:rFonts w:ascii="Poppins" w:hAnsi="Poppins" w:cs="Poppins"/>
          <w:sz w:val="16"/>
          <w:szCs w:val="20"/>
        </w:rPr>
        <w:t>Pani/Pana</w:t>
      </w:r>
      <w:r w:rsidRPr="004145BD">
        <w:rPr>
          <w:rFonts w:ascii="Poppins" w:hAnsi="Poppins" w:cs="Poppins"/>
          <w:spacing w:val="-4"/>
          <w:sz w:val="16"/>
          <w:szCs w:val="20"/>
        </w:rPr>
        <w:t xml:space="preserve"> </w:t>
      </w:r>
      <w:r w:rsidRPr="004145BD">
        <w:rPr>
          <w:rFonts w:ascii="Poppins" w:hAnsi="Poppins" w:cs="Poppins"/>
          <w:sz w:val="16"/>
          <w:szCs w:val="20"/>
        </w:rPr>
        <w:t>danych</w:t>
      </w:r>
      <w:r w:rsidRPr="004145BD">
        <w:rPr>
          <w:rFonts w:ascii="Poppins" w:hAnsi="Poppins" w:cs="Poppins"/>
          <w:spacing w:val="-4"/>
          <w:sz w:val="16"/>
          <w:szCs w:val="20"/>
        </w:rPr>
        <w:t xml:space="preserve"> </w:t>
      </w:r>
      <w:r w:rsidRPr="004145BD">
        <w:rPr>
          <w:rFonts w:ascii="Poppins" w:hAnsi="Poppins" w:cs="Poppins"/>
          <w:sz w:val="16"/>
          <w:szCs w:val="20"/>
        </w:rPr>
        <w:t>osobowych</w:t>
      </w:r>
      <w:r w:rsidRPr="004145BD">
        <w:rPr>
          <w:rFonts w:ascii="Poppins" w:hAnsi="Poppins" w:cs="Poppins"/>
          <w:spacing w:val="-3"/>
          <w:sz w:val="16"/>
          <w:szCs w:val="20"/>
        </w:rPr>
        <w:t xml:space="preserve"> </w:t>
      </w:r>
      <w:r w:rsidRPr="004145BD">
        <w:rPr>
          <w:rFonts w:ascii="Poppins" w:hAnsi="Poppins" w:cs="Poppins"/>
          <w:sz w:val="16"/>
          <w:szCs w:val="20"/>
        </w:rPr>
        <w:t>jest</w:t>
      </w:r>
      <w:r w:rsidRPr="004145BD">
        <w:rPr>
          <w:rFonts w:ascii="Poppins" w:hAnsi="Poppins" w:cs="Poppins"/>
          <w:spacing w:val="-5"/>
          <w:sz w:val="16"/>
          <w:szCs w:val="20"/>
        </w:rPr>
        <w:t xml:space="preserve"> </w:t>
      </w:r>
      <w:r w:rsidR="00266439" w:rsidRPr="004145BD">
        <w:rPr>
          <w:rFonts w:ascii="Poppins" w:hAnsi="Poppins" w:cs="Poppins"/>
          <w:sz w:val="16"/>
          <w:szCs w:val="20"/>
        </w:rPr>
        <w:t>Poznańskie Centrum Dziedzictwa</w:t>
      </w:r>
      <w:r w:rsidRPr="004145BD">
        <w:rPr>
          <w:rFonts w:ascii="Poppins" w:hAnsi="Poppins" w:cs="Poppins"/>
          <w:sz w:val="16"/>
          <w:szCs w:val="20"/>
        </w:rPr>
        <w:t>,</w:t>
      </w:r>
      <w:r w:rsidRPr="004145BD">
        <w:rPr>
          <w:rFonts w:ascii="Poppins" w:hAnsi="Poppins" w:cs="Poppins"/>
          <w:spacing w:val="-3"/>
          <w:sz w:val="16"/>
          <w:szCs w:val="20"/>
        </w:rPr>
        <w:t xml:space="preserve"> </w:t>
      </w:r>
      <w:r w:rsidRPr="004145BD">
        <w:rPr>
          <w:rFonts w:ascii="Poppins" w:hAnsi="Poppins" w:cs="Poppins"/>
          <w:sz w:val="16"/>
          <w:szCs w:val="20"/>
        </w:rPr>
        <w:t>ul.</w:t>
      </w:r>
      <w:r w:rsidRPr="004145BD">
        <w:rPr>
          <w:rFonts w:ascii="Poppins" w:hAnsi="Poppins" w:cs="Poppins"/>
          <w:spacing w:val="-3"/>
          <w:sz w:val="16"/>
          <w:szCs w:val="20"/>
        </w:rPr>
        <w:t xml:space="preserve"> </w:t>
      </w:r>
      <w:r w:rsidRPr="004145BD">
        <w:rPr>
          <w:rFonts w:ascii="Poppins" w:hAnsi="Poppins" w:cs="Poppins"/>
          <w:sz w:val="16"/>
          <w:szCs w:val="20"/>
        </w:rPr>
        <w:t>Gdańska</w:t>
      </w:r>
      <w:r w:rsidRPr="004145BD">
        <w:rPr>
          <w:rFonts w:ascii="Poppins" w:hAnsi="Poppins" w:cs="Poppins"/>
          <w:spacing w:val="-3"/>
          <w:sz w:val="16"/>
          <w:szCs w:val="20"/>
        </w:rPr>
        <w:t xml:space="preserve"> </w:t>
      </w:r>
      <w:r w:rsidRPr="004145BD">
        <w:rPr>
          <w:rFonts w:ascii="Poppins" w:hAnsi="Poppins" w:cs="Poppins"/>
          <w:sz w:val="16"/>
          <w:szCs w:val="20"/>
        </w:rPr>
        <w:t>2,</w:t>
      </w:r>
      <w:r w:rsidRPr="004145BD">
        <w:rPr>
          <w:rFonts w:ascii="Poppins" w:hAnsi="Poppins" w:cs="Poppins"/>
          <w:spacing w:val="-3"/>
          <w:sz w:val="16"/>
          <w:szCs w:val="20"/>
        </w:rPr>
        <w:t xml:space="preserve"> </w:t>
      </w:r>
      <w:r w:rsidRPr="004145BD">
        <w:rPr>
          <w:rFonts w:ascii="Poppins" w:hAnsi="Poppins" w:cs="Poppins"/>
          <w:sz w:val="16"/>
          <w:szCs w:val="20"/>
        </w:rPr>
        <w:t>61-123</w:t>
      </w:r>
      <w:r w:rsidRPr="004145BD">
        <w:rPr>
          <w:rFonts w:ascii="Poppins" w:hAnsi="Poppins" w:cs="Poppins"/>
          <w:spacing w:val="-4"/>
          <w:sz w:val="16"/>
          <w:szCs w:val="20"/>
        </w:rPr>
        <w:t xml:space="preserve"> </w:t>
      </w:r>
      <w:r w:rsidRPr="004145BD">
        <w:rPr>
          <w:rFonts w:ascii="Poppins" w:hAnsi="Poppins" w:cs="Poppins"/>
          <w:sz w:val="16"/>
          <w:szCs w:val="20"/>
        </w:rPr>
        <w:t>Poznań,</w:t>
      </w:r>
    </w:p>
    <w:p w14:paraId="00775CD9" w14:textId="2C92DADA" w:rsidR="00AE4387" w:rsidRPr="004145BD" w:rsidRDefault="00AE4387" w:rsidP="00542FC1">
      <w:pPr>
        <w:pStyle w:val="Akapitzlist"/>
        <w:widowControl w:val="0"/>
        <w:numPr>
          <w:ilvl w:val="0"/>
          <w:numId w:val="21"/>
        </w:numPr>
        <w:tabs>
          <w:tab w:val="left" w:pos="273"/>
        </w:tabs>
        <w:autoSpaceDE w:val="0"/>
        <w:autoSpaceDN w:val="0"/>
        <w:spacing w:before="2" w:after="0" w:line="276" w:lineRule="auto"/>
        <w:ind w:hanging="167"/>
        <w:contextualSpacing w:val="0"/>
        <w:jc w:val="both"/>
        <w:rPr>
          <w:rFonts w:ascii="Poppins" w:hAnsi="Poppins" w:cs="Poppins"/>
          <w:sz w:val="16"/>
          <w:szCs w:val="20"/>
        </w:rPr>
      </w:pPr>
      <w:r w:rsidRPr="004145BD">
        <w:rPr>
          <w:rFonts w:ascii="Poppins" w:hAnsi="Poppins" w:cs="Poppins"/>
          <w:sz w:val="16"/>
          <w:szCs w:val="20"/>
        </w:rPr>
        <w:t>kontakt</w:t>
      </w:r>
      <w:r w:rsidRPr="004145BD">
        <w:rPr>
          <w:rFonts w:ascii="Poppins" w:hAnsi="Poppins" w:cs="Poppins"/>
          <w:spacing w:val="-3"/>
          <w:sz w:val="16"/>
          <w:szCs w:val="20"/>
        </w:rPr>
        <w:t xml:space="preserve"> </w:t>
      </w:r>
      <w:r w:rsidRPr="004145BD">
        <w:rPr>
          <w:rFonts w:ascii="Poppins" w:hAnsi="Poppins" w:cs="Poppins"/>
          <w:sz w:val="16"/>
          <w:szCs w:val="20"/>
        </w:rPr>
        <w:t>z</w:t>
      </w:r>
      <w:r w:rsidRPr="004145BD">
        <w:rPr>
          <w:rFonts w:ascii="Poppins" w:hAnsi="Poppins" w:cs="Poppins"/>
          <w:spacing w:val="-5"/>
          <w:sz w:val="16"/>
          <w:szCs w:val="20"/>
        </w:rPr>
        <w:t xml:space="preserve"> </w:t>
      </w:r>
      <w:r w:rsidRPr="004145BD">
        <w:rPr>
          <w:rFonts w:ascii="Poppins" w:hAnsi="Poppins" w:cs="Poppins"/>
          <w:sz w:val="16"/>
          <w:szCs w:val="20"/>
        </w:rPr>
        <w:t>Inspektorem</w:t>
      </w:r>
      <w:r w:rsidRPr="004145BD">
        <w:rPr>
          <w:rFonts w:ascii="Poppins" w:hAnsi="Poppins" w:cs="Poppins"/>
          <w:spacing w:val="-2"/>
          <w:sz w:val="16"/>
          <w:szCs w:val="20"/>
        </w:rPr>
        <w:t xml:space="preserve"> </w:t>
      </w:r>
      <w:r w:rsidRPr="004145BD">
        <w:rPr>
          <w:rFonts w:ascii="Poppins" w:hAnsi="Poppins" w:cs="Poppins"/>
          <w:sz w:val="16"/>
          <w:szCs w:val="20"/>
        </w:rPr>
        <w:t>Ochrony</w:t>
      </w:r>
      <w:r w:rsidRPr="004145BD">
        <w:rPr>
          <w:rFonts w:ascii="Poppins" w:hAnsi="Poppins" w:cs="Poppins"/>
          <w:spacing w:val="-5"/>
          <w:sz w:val="16"/>
          <w:szCs w:val="20"/>
        </w:rPr>
        <w:t xml:space="preserve"> </w:t>
      </w:r>
      <w:r w:rsidRPr="004145BD">
        <w:rPr>
          <w:rFonts w:ascii="Poppins" w:hAnsi="Poppins" w:cs="Poppins"/>
          <w:sz w:val="16"/>
          <w:szCs w:val="20"/>
        </w:rPr>
        <w:t>Danych</w:t>
      </w:r>
      <w:r w:rsidRPr="004145BD">
        <w:rPr>
          <w:rFonts w:ascii="Poppins" w:hAnsi="Poppins" w:cs="Poppins"/>
          <w:spacing w:val="-3"/>
          <w:sz w:val="16"/>
          <w:szCs w:val="20"/>
        </w:rPr>
        <w:t xml:space="preserve"> </w:t>
      </w:r>
      <w:r w:rsidRPr="004145BD">
        <w:rPr>
          <w:rFonts w:ascii="Poppins" w:hAnsi="Poppins" w:cs="Poppins"/>
          <w:sz w:val="16"/>
          <w:szCs w:val="20"/>
        </w:rPr>
        <w:t>-</w:t>
      </w:r>
      <w:r w:rsidRPr="004145BD">
        <w:rPr>
          <w:rFonts w:ascii="Poppins" w:hAnsi="Poppins" w:cs="Poppins"/>
          <w:spacing w:val="-2"/>
          <w:sz w:val="16"/>
          <w:szCs w:val="20"/>
        </w:rPr>
        <w:t xml:space="preserve"> </w:t>
      </w:r>
      <w:hyperlink r:id="rId28" w:history="1">
        <w:r w:rsidR="00266439" w:rsidRPr="004145BD">
          <w:rPr>
            <w:rStyle w:val="Hipercze"/>
            <w:rFonts w:ascii="Poppins" w:hAnsi="Poppins" w:cs="Poppins"/>
            <w:color w:val="auto"/>
            <w:sz w:val="16"/>
            <w:szCs w:val="20"/>
          </w:rPr>
          <w:t>iod@pcd.poznan.pl,</w:t>
        </w:r>
      </w:hyperlink>
    </w:p>
    <w:p w14:paraId="7E319338" w14:textId="3CC3C0BC" w:rsidR="00AE4387" w:rsidRPr="004145BD" w:rsidRDefault="00AE4387" w:rsidP="00542FC1">
      <w:pPr>
        <w:pStyle w:val="Akapitzlist"/>
        <w:widowControl w:val="0"/>
        <w:numPr>
          <w:ilvl w:val="0"/>
          <w:numId w:val="21"/>
        </w:numPr>
        <w:tabs>
          <w:tab w:val="left" w:pos="270"/>
        </w:tabs>
        <w:autoSpaceDE w:val="0"/>
        <w:autoSpaceDN w:val="0"/>
        <w:spacing w:after="0" w:line="276" w:lineRule="auto"/>
        <w:ind w:left="106" w:right="106" w:firstLine="0"/>
        <w:contextualSpacing w:val="0"/>
        <w:jc w:val="both"/>
        <w:rPr>
          <w:rFonts w:ascii="Poppins" w:hAnsi="Poppins" w:cs="Poppins"/>
          <w:sz w:val="16"/>
          <w:szCs w:val="20"/>
        </w:rPr>
      </w:pPr>
      <w:r w:rsidRPr="004145BD">
        <w:rPr>
          <w:rFonts w:ascii="Poppins" w:hAnsi="Poppins" w:cs="Poppins"/>
          <w:sz w:val="16"/>
          <w:szCs w:val="20"/>
        </w:rPr>
        <w:t>Pani/Pana</w:t>
      </w:r>
      <w:r w:rsidRPr="004145BD">
        <w:rPr>
          <w:rFonts w:ascii="Poppins" w:hAnsi="Poppins" w:cs="Poppins"/>
          <w:spacing w:val="-9"/>
          <w:sz w:val="16"/>
          <w:szCs w:val="20"/>
        </w:rPr>
        <w:t xml:space="preserve"> </w:t>
      </w:r>
      <w:r w:rsidRPr="004145BD">
        <w:rPr>
          <w:rFonts w:ascii="Poppins" w:hAnsi="Poppins" w:cs="Poppins"/>
          <w:sz w:val="16"/>
          <w:szCs w:val="20"/>
        </w:rPr>
        <w:t>dane</w:t>
      </w:r>
      <w:r w:rsidRPr="004145BD">
        <w:rPr>
          <w:rFonts w:ascii="Poppins" w:hAnsi="Poppins" w:cs="Poppins"/>
          <w:spacing w:val="-6"/>
          <w:sz w:val="16"/>
          <w:szCs w:val="20"/>
        </w:rPr>
        <w:t xml:space="preserve"> </w:t>
      </w:r>
      <w:r w:rsidRPr="004145BD">
        <w:rPr>
          <w:rFonts w:ascii="Poppins" w:hAnsi="Poppins" w:cs="Poppins"/>
          <w:sz w:val="16"/>
          <w:szCs w:val="20"/>
        </w:rPr>
        <w:t>osobowe</w:t>
      </w:r>
      <w:r w:rsidRPr="004145BD">
        <w:rPr>
          <w:rFonts w:ascii="Poppins" w:hAnsi="Poppins" w:cs="Poppins"/>
          <w:spacing w:val="-7"/>
          <w:sz w:val="16"/>
          <w:szCs w:val="20"/>
        </w:rPr>
        <w:t xml:space="preserve"> </w:t>
      </w:r>
      <w:r w:rsidRPr="004145BD">
        <w:rPr>
          <w:rFonts w:ascii="Poppins" w:hAnsi="Poppins" w:cs="Poppins"/>
          <w:sz w:val="16"/>
          <w:szCs w:val="20"/>
        </w:rPr>
        <w:t>przetwarzane</w:t>
      </w:r>
      <w:r w:rsidRPr="004145BD">
        <w:rPr>
          <w:rFonts w:ascii="Poppins" w:hAnsi="Poppins" w:cs="Poppins"/>
          <w:spacing w:val="-6"/>
          <w:sz w:val="16"/>
          <w:szCs w:val="20"/>
        </w:rPr>
        <w:t xml:space="preserve"> </w:t>
      </w:r>
      <w:r w:rsidRPr="004145BD">
        <w:rPr>
          <w:rFonts w:ascii="Poppins" w:hAnsi="Poppins" w:cs="Poppins"/>
          <w:sz w:val="16"/>
          <w:szCs w:val="20"/>
        </w:rPr>
        <w:t>będą</w:t>
      </w:r>
      <w:r w:rsidRPr="004145BD">
        <w:rPr>
          <w:rFonts w:ascii="Poppins" w:hAnsi="Poppins" w:cs="Poppins"/>
          <w:spacing w:val="-6"/>
          <w:sz w:val="16"/>
          <w:szCs w:val="20"/>
        </w:rPr>
        <w:t xml:space="preserve"> </w:t>
      </w:r>
      <w:r w:rsidRPr="004145BD">
        <w:rPr>
          <w:rFonts w:ascii="Poppins" w:hAnsi="Poppins" w:cs="Poppins"/>
          <w:sz w:val="16"/>
          <w:szCs w:val="20"/>
        </w:rPr>
        <w:t>w</w:t>
      </w:r>
      <w:r w:rsidRPr="004145BD">
        <w:rPr>
          <w:rFonts w:ascii="Poppins" w:hAnsi="Poppins" w:cs="Poppins"/>
          <w:spacing w:val="-6"/>
          <w:sz w:val="16"/>
          <w:szCs w:val="20"/>
        </w:rPr>
        <w:t xml:space="preserve"> </w:t>
      </w:r>
      <w:r w:rsidRPr="004145BD">
        <w:rPr>
          <w:rFonts w:ascii="Poppins" w:hAnsi="Poppins" w:cs="Poppins"/>
          <w:sz w:val="16"/>
          <w:szCs w:val="20"/>
        </w:rPr>
        <w:t>celu</w:t>
      </w:r>
      <w:r w:rsidRPr="004145BD">
        <w:rPr>
          <w:rFonts w:ascii="Poppins" w:hAnsi="Poppins" w:cs="Poppins"/>
          <w:spacing w:val="-6"/>
          <w:sz w:val="16"/>
          <w:szCs w:val="20"/>
        </w:rPr>
        <w:t xml:space="preserve"> </w:t>
      </w:r>
      <w:r w:rsidRPr="004145BD">
        <w:rPr>
          <w:rFonts w:ascii="Poppins" w:hAnsi="Poppins" w:cs="Poppins"/>
          <w:sz w:val="16"/>
          <w:szCs w:val="20"/>
        </w:rPr>
        <w:t>realizacji</w:t>
      </w:r>
      <w:r w:rsidRPr="004145BD">
        <w:rPr>
          <w:rFonts w:ascii="Poppins" w:hAnsi="Poppins" w:cs="Poppins"/>
          <w:spacing w:val="-7"/>
          <w:sz w:val="16"/>
          <w:szCs w:val="20"/>
        </w:rPr>
        <w:t xml:space="preserve"> </w:t>
      </w:r>
      <w:proofErr w:type="gramStart"/>
      <w:r w:rsidRPr="004145BD">
        <w:rPr>
          <w:rFonts w:ascii="Poppins" w:hAnsi="Poppins" w:cs="Poppins"/>
          <w:sz w:val="16"/>
          <w:szCs w:val="20"/>
        </w:rPr>
        <w:t>umowy</w:t>
      </w:r>
      <w:proofErr w:type="gramEnd"/>
      <w:r w:rsidRPr="004145BD">
        <w:rPr>
          <w:rFonts w:ascii="Poppins" w:hAnsi="Poppins" w:cs="Poppins"/>
          <w:spacing w:val="-6"/>
          <w:sz w:val="16"/>
          <w:szCs w:val="20"/>
        </w:rPr>
        <w:t xml:space="preserve"> </w:t>
      </w:r>
      <w:r w:rsidRPr="004145BD">
        <w:rPr>
          <w:rFonts w:ascii="Poppins" w:hAnsi="Poppins" w:cs="Poppins"/>
          <w:sz w:val="16"/>
          <w:szCs w:val="20"/>
        </w:rPr>
        <w:t>której</w:t>
      </w:r>
      <w:r w:rsidRPr="004145BD">
        <w:rPr>
          <w:rFonts w:ascii="Poppins" w:hAnsi="Poppins" w:cs="Poppins"/>
          <w:spacing w:val="-5"/>
          <w:sz w:val="16"/>
          <w:szCs w:val="20"/>
        </w:rPr>
        <w:t xml:space="preserve"> </w:t>
      </w:r>
      <w:r w:rsidRPr="004145BD">
        <w:rPr>
          <w:rFonts w:ascii="Poppins" w:hAnsi="Poppins" w:cs="Poppins"/>
          <w:sz w:val="16"/>
          <w:szCs w:val="20"/>
        </w:rPr>
        <w:t>elementem</w:t>
      </w:r>
      <w:r w:rsidRPr="004145BD">
        <w:rPr>
          <w:rFonts w:ascii="Poppins" w:hAnsi="Poppins" w:cs="Poppins"/>
          <w:spacing w:val="-5"/>
          <w:sz w:val="16"/>
          <w:szCs w:val="20"/>
        </w:rPr>
        <w:t xml:space="preserve"> </w:t>
      </w:r>
      <w:r w:rsidRPr="004145BD">
        <w:rPr>
          <w:rFonts w:ascii="Poppins" w:hAnsi="Poppins" w:cs="Poppins"/>
          <w:sz w:val="16"/>
          <w:szCs w:val="20"/>
        </w:rPr>
        <w:t>jest</w:t>
      </w:r>
      <w:r w:rsidRPr="004145BD">
        <w:rPr>
          <w:rFonts w:ascii="Poppins" w:hAnsi="Poppins" w:cs="Poppins"/>
          <w:spacing w:val="-7"/>
          <w:sz w:val="16"/>
          <w:szCs w:val="20"/>
        </w:rPr>
        <w:t xml:space="preserve"> </w:t>
      </w:r>
      <w:r w:rsidRPr="004145BD">
        <w:rPr>
          <w:rFonts w:ascii="Poppins" w:hAnsi="Poppins" w:cs="Poppins"/>
          <w:sz w:val="16"/>
          <w:szCs w:val="20"/>
        </w:rPr>
        <w:t>wypożyczenie</w:t>
      </w:r>
      <w:r w:rsidRPr="004145BD">
        <w:rPr>
          <w:rFonts w:ascii="Poppins" w:hAnsi="Poppins" w:cs="Poppins"/>
          <w:spacing w:val="-7"/>
          <w:sz w:val="16"/>
          <w:szCs w:val="20"/>
        </w:rPr>
        <w:t xml:space="preserve"> </w:t>
      </w:r>
      <w:r w:rsidRPr="004145BD">
        <w:rPr>
          <w:rFonts w:ascii="Poppins" w:hAnsi="Poppins" w:cs="Poppins"/>
          <w:sz w:val="16"/>
          <w:szCs w:val="20"/>
        </w:rPr>
        <w:t>audioprzewodników</w:t>
      </w:r>
      <w:r w:rsidRPr="004145BD">
        <w:rPr>
          <w:rFonts w:ascii="Poppins" w:hAnsi="Poppins" w:cs="Poppins"/>
          <w:spacing w:val="-5"/>
          <w:sz w:val="16"/>
          <w:szCs w:val="20"/>
        </w:rPr>
        <w:t xml:space="preserve"> </w:t>
      </w:r>
      <w:r w:rsidRPr="004145BD">
        <w:rPr>
          <w:rFonts w:ascii="Poppins" w:hAnsi="Poppins" w:cs="Poppins"/>
          <w:sz w:val="16"/>
          <w:szCs w:val="20"/>
        </w:rPr>
        <w:t>i</w:t>
      </w:r>
      <w:r w:rsidRPr="004145BD">
        <w:rPr>
          <w:rFonts w:ascii="Poppins" w:hAnsi="Poppins" w:cs="Poppins"/>
          <w:spacing w:val="-7"/>
          <w:sz w:val="16"/>
          <w:szCs w:val="20"/>
        </w:rPr>
        <w:t xml:space="preserve"> </w:t>
      </w:r>
      <w:r w:rsidRPr="004145BD">
        <w:rPr>
          <w:rFonts w:ascii="Poppins" w:hAnsi="Poppins" w:cs="Poppins"/>
          <w:sz w:val="16"/>
          <w:szCs w:val="20"/>
        </w:rPr>
        <w:t>zestawów</w:t>
      </w:r>
      <w:r w:rsidRPr="004145BD">
        <w:rPr>
          <w:rFonts w:ascii="Poppins" w:hAnsi="Poppins" w:cs="Poppins"/>
          <w:spacing w:val="-5"/>
          <w:sz w:val="16"/>
          <w:szCs w:val="20"/>
        </w:rPr>
        <w:t xml:space="preserve"> </w:t>
      </w:r>
      <w:r w:rsidRPr="004145BD">
        <w:rPr>
          <w:rFonts w:ascii="Poppins" w:hAnsi="Poppins" w:cs="Poppins"/>
          <w:sz w:val="16"/>
          <w:szCs w:val="20"/>
        </w:rPr>
        <w:t>do</w:t>
      </w:r>
      <w:r w:rsidRPr="004145BD">
        <w:rPr>
          <w:rFonts w:ascii="Poppins" w:hAnsi="Poppins" w:cs="Poppins"/>
          <w:spacing w:val="-6"/>
          <w:sz w:val="16"/>
          <w:szCs w:val="20"/>
        </w:rPr>
        <w:t xml:space="preserve"> </w:t>
      </w:r>
      <w:r w:rsidRPr="004145BD">
        <w:rPr>
          <w:rFonts w:ascii="Poppins" w:hAnsi="Poppins" w:cs="Poppins"/>
          <w:sz w:val="16"/>
          <w:szCs w:val="20"/>
        </w:rPr>
        <w:t>ścieżki</w:t>
      </w:r>
      <w:r w:rsidRPr="004145BD">
        <w:rPr>
          <w:rFonts w:ascii="Poppins" w:hAnsi="Poppins" w:cs="Poppins"/>
          <w:spacing w:val="-7"/>
          <w:sz w:val="16"/>
          <w:szCs w:val="20"/>
        </w:rPr>
        <w:t xml:space="preserve"> </w:t>
      </w:r>
      <w:r w:rsidRPr="004145BD">
        <w:rPr>
          <w:rFonts w:ascii="Poppins" w:hAnsi="Poppins" w:cs="Poppins"/>
          <w:sz w:val="16"/>
          <w:szCs w:val="20"/>
        </w:rPr>
        <w:t>rodzinnej</w:t>
      </w:r>
      <w:r w:rsidRPr="004145BD">
        <w:rPr>
          <w:rFonts w:ascii="Poppins" w:hAnsi="Poppins" w:cs="Poppins"/>
          <w:spacing w:val="-5"/>
          <w:sz w:val="16"/>
          <w:szCs w:val="20"/>
        </w:rPr>
        <w:t xml:space="preserve"> </w:t>
      </w:r>
      <w:r w:rsidRPr="004145BD">
        <w:rPr>
          <w:rFonts w:ascii="Poppins" w:hAnsi="Poppins" w:cs="Poppins"/>
          <w:sz w:val="16"/>
          <w:szCs w:val="20"/>
        </w:rPr>
        <w:t>oraz</w:t>
      </w:r>
      <w:r w:rsidRPr="004145BD">
        <w:rPr>
          <w:rFonts w:ascii="Poppins" w:hAnsi="Poppins" w:cs="Poppins"/>
          <w:spacing w:val="1"/>
          <w:sz w:val="16"/>
          <w:szCs w:val="20"/>
        </w:rPr>
        <w:t xml:space="preserve"> </w:t>
      </w:r>
      <w:r w:rsidRPr="004145BD">
        <w:rPr>
          <w:rFonts w:ascii="Poppins" w:hAnsi="Poppins" w:cs="Poppins"/>
          <w:sz w:val="16"/>
          <w:szCs w:val="20"/>
        </w:rPr>
        <w:t xml:space="preserve">dochodzenia roszczeń w związku z brakiem zwrotu pobranego </w:t>
      </w:r>
      <w:r w:rsidRPr="004145BD">
        <w:rPr>
          <w:rFonts w:ascii="Poppins" w:hAnsi="Poppins" w:cs="Poppins"/>
          <w:sz w:val="16"/>
          <w:szCs w:val="16"/>
        </w:rPr>
        <w:t>wyposażenia na podstawie Art. 6 ust. 1 lit. b ogólnego rozporządzenia o ochronie danych osobowych z</w:t>
      </w:r>
      <w:r w:rsidRPr="004145BD">
        <w:rPr>
          <w:rFonts w:ascii="Poppins" w:hAnsi="Poppins" w:cs="Poppins"/>
          <w:spacing w:val="1"/>
          <w:sz w:val="16"/>
          <w:szCs w:val="16"/>
        </w:rPr>
        <w:t xml:space="preserve"> </w:t>
      </w:r>
      <w:r w:rsidRPr="004145BD">
        <w:rPr>
          <w:rFonts w:ascii="Poppins" w:hAnsi="Poppins" w:cs="Poppins"/>
          <w:sz w:val="16"/>
          <w:szCs w:val="16"/>
        </w:rPr>
        <w:t>dnia</w:t>
      </w:r>
      <w:r w:rsidRPr="004145BD">
        <w:rPr>
          <w:rFonts w:ascii="Poppins" w:hAnsi="Poppins" w:cs="Poppins"/>
          <w:spacing w:val="-2"/>
          <w:sz w:val="16"/>
          <w:szCs w:val="16"/>
        </w:rPr>
        <w:t xml:space="preserve"> </w:t>
      </w:r>
      <w:r w:rsidRPr="004145BD">
        <w:rPr>
          <w:rFonts w:ascii="Poppins" w:hAnsi="Poppins" w:cs="Poppins"/>
          <w:sz w:val="16"/>
          <w:szCs w:val="16"/>
        </w:rPr>
        <w:t>27 kwietnia</w:t>
      </w:r>
      <w:r w:rsidRPr="004145BD">
        <w:rPr>
          <w:rFonts w:ascii="Poppins" w:hAnsi="Poppins" w:cs="Poppins"/>
          <w:spacing w:val="-1"/>
          <w:sz w:val="16"/>
          <w:szCs w:val="16"/>
        </w:rPr>
        <w:t xml:space="preserve"> </w:t>
      </w:r>
      <w:r w:rsidRPr="004145BD">
        <w:rPr>
          <w:rFonts w:ascii="Poppins" w:hAnsi="Poppins" w:cs="Poppins"/>
          <w:sz w:val="16"/>
          <w:szCs w:val="16"/>
        </w:rPr>
        <w:t>2016r.</w:t>
      </w:r>
    </w:p>
    <w:p w14:paraId="4EE9D9DC" w14:textId="77777777" w:rsidR="00AE4387" w:rsidRPr="004145BD" w:rsidRDefault="00AE4387" w:rsidP="00542FC1">
      <w:pPr>
        <w:pStyle w:val="Akapitzlist"/>
        <w:widowControl w:val="0"/>
        <w:numPr>
          <w:ilvl w:val="0"/>
          <w:numId w:val="21"/>
        </w:numPr>
        <w:tabs>
          <w:tab w:val="left" w:pos="284"/>
        </w:tabs>
        <w:autoSpaceDE w:val="0"/>
        <w:autoSpaceDN w:val="0"/>
        <w:spacing w:after="0" w:line="276" w:lineRule="auto"/>
        <w:ind w:left="106" w:right="106" w:firstLine="0"/>
        <w:contextualSpacing w:val="0"/>
        <w:jc w:val="both"/>
        <w:rPr>
          <w:rFonts w:ascii="Poppins" w:hAnsi="Poppins" w:cs="Poppins"/>
          <w:sz w:val="16"/>
          <w:szCs w:val="20"/>
        </w:rPr>
      </w:pPr>
      <w:r w:rsidRPr="004145BD">
        <w:rPr>
          <w:rFonts w:ascii="Poppins" w:hAnsi="Poppins" w:cs="Poppins"/>
          <w:sz w:val="16"/>
          <w:szCs w:val="20"/>
        </w:rPr>
        <w:t>odbiorcami Pani/Pana danych osobowych będą firmy świadczące usługi pocztowe lub usługi obsługi prawnej w przypadki dochodzenia roszczeń a w pozostałych</w:t>
      </w:r>
      <w:r w:rsidRPr="004145BD">
        <w:rPr>
          <w:rFonts w:ascii="Poppins" w:hAnsi="Poppins" w:cs="Poppins"/>
          <w:spacing w:val="1"/>
          <w:sz w:val="16"/>
          <w:szCs w:val="20"/>
        </w:rPr>
        <w:t xml:space="preserve"> </w:t>
      </w:r>
      <w:r w:rsidRPr="004145BD">
        <w:rPr>
          <w:rFonts w:ascii="Poppins" w:hAnsi="Poppins" w:cs="Poppins"/>
          <w:sz w:val="16"/>
          <w:szCs w:val="20"/>
        </w:rPr>
        <w:t>przypadkach</w:t>
      </w:r>
      <w:r w:rsidRPr="004145BD">
        <w:rPr>
          <w:rFonts w:ascii="Poppins" w:hAnsi="Poppins" w:cs="Poppins"/>
          <w:spacing w:val="-2"/>
          <w:sz w:val="16"/>
          <w:szCs w:val="20"/>
        </w:rPr>
        <w:t xml:space="preserve"> </w:t>
      </w:r>
      <w:r w:rsidRPr="004145BD">
        <w:rPr>
          <w:rFonts w:ascii="Poppins" w:hAnsi="Poppins" w:cs="Poppins"/>
          <w:sz w:val="16"/>
          <w:szCs w:val="20"/>
        </w:rPr>
        <w:t>Pani/Pana</w:t>
      </w:r>
      <w:r w:rsidRPr="004145BD">
        <w:rPr>
          <w:rFonts w:ascii="Poppins" w:hAnsi="Poppins" w:cs="Poppins"/>
          <w:spacing w:val="-1"/>
          <w:sz w:val="16"/>
          <w:szCs w:val="20"/>
        </w:rPr>
        <w:t xml:space="preserve"> </w:t>
      </w:r>
      <w:r w:rsidRPr="004145BD">
        <w:rPr>
          <w:rFonts w:ascii="Poppins" w:hAnsi="Poppins" w:cs="Poppins"/>
          <w:sz w:val="16"/>
          <w:szCs w:val="20"/>
        </w:rPr>
        <w:t>dane</w:t>
      </w:r>
      <w:r w:rsidRPr="004145BD">
        <w:rPr>
          <w:rFonts w:ascii="Poppins" w:hAnsi="Poppins" w:cs="Poppins"/>
          <w:spacing w:val="-2"/>
          <w:sz w:val="16"/>
          <w:szCs w:val="20"/>
        </w:rPr>
        <w:t xml:space="preserve"> </w:t>
      </w:r>
      <w:r w:rsidRPr="004145BD">
        <w:rPr>
          <w:rFonts w:ascii="Poppins" w:hAnsi="Poppins" w:cs="Poppins"/>
          <w:sz w:val="16"/>
          <w:szCs w:val="20"/>
        </w:rPr>
        <w:t>nie</w:t>
      </w:r>
      <w:r w:rsidRPr="004145BD">
        <w:rPr>
          <w:rFonts w:ascii="Poppins" w:hAnsi="Poppins" w:cs="Poppins"/>
          <w:spacing w:val="-1"/>
          <w:sz w:val="16"/>
          <w:szCs w:val="20"/>
        </w:rPr>
        <w:t xml:space="preserve"> </w:t>
      </w:r>
      <w:r w:rsidRPr="004145BD">
        <w:rPr>
          <w:rFonts w:ascii="Poppins" w:hAnsi="Poppins" w:cs="Poppins"/>
          <w:sz w:val="16"/>
          <w:szCs w:val="20"/>
        </w:rPr>
        <w:t>będą</w:t>
      </w:r>
      <w:r w:rsidRPr="004145BD">
        <w:rPr>
          <w:rFonts w:ascii="Poppins" w:hAnsi="Poppins" w:cs="Poppins"/>
          <w:spacing w:val="-1"/>
          <w:sz w:val="16"/>
          <w:szCs w:val="20"/>
        </w:rPr>
        <w:t xml:space="preserve"> </w:t>
      </w:r>
      <w:r w:rsidRPr="004145BD">
        <w:rPr>
          <w:rFonts w:ascii="Poppins" w:hAnsi="Poppins" w:cs="Poppins"/>
          <w:sz w:val="16"/>
          <w:szCs w:val="20"/>
        </w:rPr>
        <w:t>przekazywane</w:t>
      </w:r>
      <w:r w:rsidRPr="004145BD">
        <w:rPr>
          <w:rFonts w:ascii="Poppins" w:hAnsi="Poppins" w:cs="Poppins"/>
          <w:spacing w:val="-2"/>
          <w:sz w:val="16"/>
          <w:szCs w:val="20"/>
        </w:rPr>
        <w:t xml:space="preserve"> </w:t>
      </w:r>
      <w:r w:rsidRPr="004145BD">
        <w:rPr>
          <w:rFonts w:ascii="Poppins" w:hAnsi="Poppins" w:cs="Poppins"/>
          <w:sz w:val="16"/>
          <w:szCs w:val="20"/>
        </w:rPr>
        <w:t>innym</w:t>
      </w:r>
      <w:r w:rsidRPr="004145BD">
        <w:rPr>
          <w:rFonts w:ascii="Poppins" w:hAnsi="Poppins" w:cs="Poppins"/>
          <w:spacing w:val="1"/>
          <w:sz w:val="16"/>
          <w:szCs w:val="20"/>
        </w:rPr>
        <w:t xml:space="preserve"> </w:t>
      </w:r>
      <w:r w:rsidRPr="004145BD">
        <w:rPr>
          <w:rFonts w:ascii="Poppins" w:hAnsi="Poppins" w:cs="Poppins"/>
          <w:sz w:val="16"/>
          <w:szCs w:val="20"/>
        </w:rPr>
        <w:t>odbiorcom.</w:t>
      </w:r>
    </w:p>
    <w:p w14:paraId="7C579E5E" w14:textId="77777777" w:rsidR="00AE4387" w:rsidRPr="004145BD" w:rsidRDefault="00AE4387" w:rsidP="00542FC1">
      <w:pPr>
        <w:pStyle w:val="Akapitzlist"/>
        <w:widowControl w:val="0"/>
        <w:numPr>
          <w:ilvl w:val="0"/>
          <w:numId w:val="21"/>
        </w:numPr>
        <w:tabs>
          <w:tab w:val="left" w:pos="273"/>
        </w:tabs>
        <w:autoSpaceDE w:val="0"/>
        <w:autoSpaceDN w:val="0"/>
        <w:spacing w:after="0" w:line="276" w:lineRule="auto"/>
        <w:ind w:left="106" w:right="1059" w:firstLine="0"/>
        <w:contextualSpacing w:val="0"/>
        <w:jc w:val="both"/>
        <w:rPr>
          <w:rFonts w:ascii="Poppins" w:hAnsi="Poppins" w:cs="Poppins"/>
          <w:sz w:val="16"/>
          <w:szCs w:val="20"/>
        </w:rPr>
      </w:pPr>
      <w:r w:rsidRPr="004145BD">
        <w:rPr>
          <w:rFonts w:ascii="Poppins" w:hAnsi="Poppins" w:cs="Poppins"/>
          <w:sz w:val="16"/>
          <w:szCs w:val="20"/>
        </w:rPr>
        <w:t>Pani/Pana dane osobowe są przetwarzane nie dłużej niż do momentu zwrotu wyposażenia. Dane są niszczone niezwłocznie po zwrocie wyposażenia.</w:t>
      </w:r>
      <w:r w:rsidRPr="004145BD">
        <w:rPr>
          <w:rFonts w:ascii="Poppins" w:hAnsi="Poppins" w:cs="Poppins"/>
          <w:spacing w:val="-34"/>
          <w:sz w:val="16"/>
          <w:szCs w:val="20"/>
        </w:rPr>
        <w:t xml:space="preserve"> </w:t>
      </w:r>
      <w:r w:rsidRPr="004145BD">
        <w:rPr>
          <w:rFonts w:ascii="Poppins" w:hAnsi="Poppins" w:cs="Poppins"/>
          <w:sz w:val="16"/>
          <w:szCs w:val="20"/>
        </w:rPr>
        <w:t>Dane</w:t>
      </w:r>
      <w:r w:rsidRPr="004145BD">
        <w:rPr>
          <w:rFonts w:ascii="Poppins" w:hAnsi="Poppins" w:cs="Poppins"/>
          <w:spacing w:val="-2"/>
          <w:sz w:val="16"/>
          <w:szCs w:val="20"/>
        </w:rPr>
        <w:t xml:space="preserve"> </w:t>
      </w:r>
      <w:r w:rsidRPr="004145BD">
        <w:rPr>
          <w:rFonts w:ascii="Poppins" w:hAnsi="Poppins" w:cs="Poppins"/>
          <w:sz w:val="16"/>
          <w:szCs w:val="20"/>
        </w:rPr>
        <w:t>mogą</w:t>
      </w:r>
      <w:r w:rsidRPr="004145BD">
        <w:rPr>
          <w:rFonts w:ascii="Poppins" w:hAnsi="Poppins" w:cs="Poppins"/>
          <w:spacing w:val="-2"/>
          <w:sz w:val="16"/>
          <w:szCs w:val="20"/>
        </w:rPr>
        <w:t xml:space="preserve"> </w:t>
      </w:r>
      <w:r w:rsidRPr="004145BD">
        <w:rPr>
          <w:rFonts w:ascii="Poppins" w:hAnsi="Poppins" w:cs="Poppins"/>
          <w:sz w:val="16"/>
          <w:szCs w:val="20"/>
        </w:rPr>
        <w:t>być</w:t>
      </w:r>
      <w:r w:rsidRPr="004145BD">
        <w:rPr>
          <w:rFonts w:ascii="Poppins" w:hAnsi="Poppins" w:cs="Poppins"/>
          <w:spacing w:val="-2"/>
          <w:sz w:val="16"/>
          <w:szCs w:val="20"/>
        </w:rPr>
        <w:t xml:space="preserve"> </w:t>
      </w:r>
      <w:r w:rsidRPr="004145BD">
        <w:rPr>
          <w:rFonts w:ascii="Poppins" w:hAnsi="Poppins" w:cs="Poppins"/>
          <w:sz w:val="16"/>
          <w:szCs w:val="20"/>
        </w:rPr>
        <w:t>przetwarzane</w:t>
      </w:r>
      <w:r w:rsidRPr="004145BD">
        <w:rPr>
          <w:rFonts w:ascii="Poppins" w:hAnsi="Poppins" w:cs="Poppins"/>
          <w:spacing w:val="-2"/>
          <w:sz w:val="16"/>
          <w:szCs w:val="20"/>
        </w:rPr>
        <w:t xml:space="preserve"> </w:t>
      </w:r>
      <w:r w:rsidRPr="004145BD">
        <w:rPr>
          <w:rFonts w:ascii="Poppins" w:hAnsi="Poppins" w:cs="Poppins"/>
          <w:sz w:val="16"/>
          <w:szCs w:val="20"/>
        </w:rPr>
        <w:t>dłużej</w:t>
      </w:r>
      <w:r w:rsidRPr="004145BD">
        <w:rPr>
          <w:rFonts w:ascii="Poppins" w:hAnsi="Poppins" w:cs="Poppins"/>
          <w:spacing w:val="-1"/>
          <w:sz w:val="16"/>
          <w:szCs w:val="20"/>
        </w:rPr>
        <w:t xml:space="preserve"> </w:t>
      </w:r>
      <w:r w:rsidRPr="004145BD">
        <w:rPr>
          <w:rFonts w:ascii="Poppins" w:hAnsi="Poppins" w:cs="Poppins"/>
          <w:sz w:val="16"/>
          <w:szCs w:val="20"/>
        </w:rPr>
        <w:t>tylko</w:t>
      </w:r>
      <w:r w:rsidRPr="004145BD">
        <w:rPr>
          <w:rFonts w:ascii="Poppins" w:hAnsi="Poppins" w:cs="Poppins"/>
          <w:spacing w:val="-2"/>
          <w:sz w:val="16"/>
          <w:szCs w:val="20"/>
        </w:rPr>
        <w:t xml:space="preserve"> </w:t>
      </w:r>
      <w:r w:rsidRPr="004145BD">
        <w:rPr>
          <w:rFonts w:ascii="Poppins" w:hAnsi="Poppins" w:cs="Poppins"/>
          <w:sz w:val="16"/>
          <w:szCs w:val="20"/>
        </w:rPr>
        <w:t>w</w:t>
      </w:r>
      <w:r w:rsidRPr="004145BD">
        <w:rPr>
          <w:rFonts w:ascii="Poppins" w:hAnsi="Poppins" w:cs="Poppins"/>
          <w:spacing w:val="-1"/>
          <w:sz w:val="16"/>
          <w:szCs w:val="20"/>
        </w:rPr>
        <w:t xml:space="preserve"> </w:t>
      </w:r>
      <w:r w:rsidRPr="004145BD">
        <w:rPr>
          <w:rFonts w:ascii="Poppins" w:hAnsi="Poppins" w:cs="Poppins"/>
          <w:sz w:val="16"/>
          <w:szCs w:val="20"/>
        </w:rPr>
        <w:t>przypadku</w:t>
      </w:r>
      <w:r w:rsidRPr="004145BD">
        <w:rPr>
          <w:rFonts w:ascii="Poppins" w:hAnsi="Poppins" w:cs="Poppins"/>
          <w:spacing w:val="-2"/>
          <w:sz w:val="16"/>
          <w:szCs w:val="20"/>
        </w:rPr>
        <w:t xml:space="preserve"> </w:t>
      </w:r>
      <w:r w:rsidRPr="004145BD">
        <w:rPr>
          <w:rFonts w:ascii="Poppins" w:hAnsi="Poppins" w:cs="Poppins"/>
          <w:sz w:val="16"/>
          <w:szCs w:val="20"/>
        </w:rPr>
        <w:t>braku zwrotu</w:t>
      </w:r>
      <w:r w:rsidRPr="004145BD">
        <w:rPr>
          <w:rFonts w:ascii="Poppins" w:hAnsi="Poppins" w:cs="Poppins"/>
          <w:spacing w:val="-2"/>
          <w:sz w:val="16"/>
          <w:szCs w:val="20"/>
        </w:rPr>
        <w:t xml:space="preserve"> </w:t>
      </w:r>
      <w:r w:rsidRPr="004145BD">
        <w:rPr>
          <w:rFonts w:ascii="Poppins" w:hAnsi="Poppins" w:cs="Poppins"/>
          <w:sz w:val="16"/>
          <w:szCs w:val="20"/>
        </w:rPr>
        <w:t>wyposażenia</w:t>
      </w:r>
      <w:r w:rsidRPr="004145BD">
        <w:rPr>
          <w:rFonts w:ascii="Poppins" w:hAnsi="Poppins" w:cs="Poppins"/>
          <w:spacing w:val="-1"/>
          <w:sz w:val="16"/>
          <w:szCs w:val="20"/>
        </w:rPr>
        <w:t xml:space="preserve"> </w:t>
      </w:r>
      <w:r w:rsidRPr="004145BD">
        <w:rPr>
          <w:rFonts w:ascii="Poppins" w:hAnsi="Poppins" w:cs="Poppins"/>
          <w:sz w:val="16"/>
          <w:szCs w:val="20"/>
        </w:rPr>
        <w:t>przez</w:t>
      </w:r>
      <w:r w:rsidRPr="004145BD">
        <w:rPr>
          <w:rFonts w:ascii="Poppins" w:hAnsi="Poppins" w:cs="Poppins"/>
          <w:spacing w:val="-2"/>
          <w:sz w:val="16"/>
          <w:szCs w:val="20"/>
        </w:rPr>
        <w:t xml:space="preserve"> </w:t>
      </w:r>
      <w:r w:rsidRPr="004145BD">
        <w:rPr>
          <w:rFonts w:ascii="Poppins" w:hAnsi="Poppins" w:cs="Poppins"/>
          <w:sz w:val="16"/>
          <w:szCs w:val="20"/>
        </w:rPr>
        <w:t>okres</w:t>
      </w:r>
      <w:r w:rsidRPr="004145BD">
        <w:rPr>
          <w:rFonts w:ascii="Poppins" w:hAnsi="Poppins" w:cs="Poppins"/>
          <w:spacing w:val="-2"/>
          <w:sz w:val="16"/>
          <w:szCs w:val="20"/>
        </w:rPr>
        <w:t xml:space="preserve"> </w:t>
      </w:r>
      <w:r w:rsidRPr="004145BD">
        <w:rPr>
          <w:rFonts w:ascii="Poppins" w:hAnsi="Poppins" w:cs="Poppins"/>
          <w:sz w:val="16"/>
          <w:szCs w:val="20"/>
        </w:rPr>
        <w:t>niezbędny</w:t>
      </w:r>
      <w:r w:rsidRPr="004145BD">
        <w:rPr>
          <w:rFonts w:ascii="Poppins" w:hAnsi="Poppins" w:cs="Poppins"/>
          <w:spacing w:val="-2"/>
          <w:sz w:val="16"/>
          <w:szCs w:val="20"/>
        </w:rPr>
        <w:t xml:space="preserve"> </w:t>
      </w:r>
      <w:r w:rsidRPr="004145BD">
        <w:rPr>
          <w:rFonts w:ascii="Poppins" w:hAnsi="Poppins" w:cs="Poppins"/>
          <w:sz w:val="16"/>
          <w:szCs w:val="20"/>
        </w:rPr>
        <w:t>na dochodzenie roszczeń.</w:t>
      </w:r>
    </w:p>
    <w:p w14:paraId="486366FF" w14:textId="77777777" w:rsidR="00AE4387" w:rsidRPr="004145BD" w:rsidRDefault="00AE4387" w:rsidP="00542FC1">
      <w:pPr>
        <w:pStyle w:val="Akapitzlist"/>
        <w:widowControl w:val="0"/>
        <w:numPr>
          <w:ilvl w:val="0"/>
          <w:numId w:val="21"/>
        </w:numPr>
        <w:tabs>
          <w:tab w:val="left" w:pos="280"/>
        </w:tabs>
        <w:autoSpaceDE w:val="0"/>
        <w:autoSpaceDN w:val="0"/>
        <w:spacing w:after="0" w:line="276" w:lineRule="auto"/>
        <w:ind w:left="106" w:right="110" w:firstLine="0"/>
        <w:contextualSpacing w:val="0"/>
        <w:jc w:val="both"/>
        <w:rPr>
          <w:rFonts w:ascii="Poppins" w:hAnsi="Poppins" w:cs="Poppins"/>
          <w:sz w:val="16"/>
          <w:szCs w:val="20"/>
        </w:rPr>
      </w:pPr>
      <w:r w:rsidRPr="004145BD">
        <w:rPr>
          <w:rFonts w:ascii="Poppins" w:hAnsi="Poppins" w:cs="Poppins"/>
          <w:sz w:val="16"/>
          <w:szCs w:val="20"/>
        </w:rPr>
        <w:t>posiada</w:t>
      </w:r>
      <w:r w:rsidRPr="004145BD">
        <w:rPr>
          <w:rFonts w:ascii="Poppins" w:hAnsi="Poppins" w:cs="Poppins"/>
          <w:spacing w:val="4"/>
          <w:sz w:val="16"/>
          <w:szCs w:val="20"/>
        </w:rPr>
        <w:t xml:space="preserve"> </w:t>
      </w:r>
      <w:r w:rsidRPr="004145BD">
        <w:rPr>
          <w:rFonts w:ascii="Poppins" w:hAnsi="Poppins" w:cs="Poppins"/>
          <w:sz w:val="16"/>
          <w:szCs w:val="20"/>
        </w:rPr>
        <w:t>Pani/Pan</w:t>
      </w:r>
      <w:r w:rsidRPr="004145BD">
        <w:rPr>
          <w:rFonts w:ascii="Poppins" w:hAnsi="Poppins" w:cs="Poppins"/>
          <w:spacing w:val="5"/>
          <w:sz w:val="16"/>
          <w:szCs w:val="20"/>
        </w:rPr>
        <w:t xml:space="preserve"> </w:t>
      </w:r>
      <w:r w:rsidRPr="004145BD">
        <w:rPr>
          <w:rFonts w:ascii="Poppins" w:hAnsi="Poppins" w:cs="Poppins"/>
          <w:sz w:val="16"/>
          <w:szCs w:val="20"/>
        </w:rPr>
        <w:t>prawo</w:t>
      </w:r>
      <w:r w:rsidRPr="004145BD">
        <w:rPr>
          <w:rFonts w:ascii="Poppins" w:hAnsi="Poppins" w:cs="Poppins"/>
          <w:spacing w:val="4"/>
          <w:sz w:val="16"/>
          <w:szCs w:val="20"/>
        </w:rPr>
        <w:t xml:space="preserve"> </w:t>
      </w:r>
      <w:r w:rsidRPr="004145BD">
        <w:rPr>
          <w:rFonts w:ascii="Poppins" w:hAnsi="Poppins" w:cs="Poppins"/>
          <w:sz w:val="16"/>
          <w:szCs w:val="20"/>
        </w:rPr>
        <w:t>do</w:t>
      </w:r>
      <w:r w:rsidRPr="004145BD">
        <w:rPr>
          <w:rFonts w:ascii="Poppins" w:hAnsi="Poppins" w:cs="Poppins"/>
          <w:spacing w:val="3"/>
          <w:sz w:val="16"/>
          <w:szCs w:val="20"/>
        </w:rPr>
        <w:t xml:space="preserve"> </w:t>
      </w:r>
      <w:r w:rsidRPr="004145BD">
        <w:rPr>
          <w:rFonts w:ascii="Poppins" w:hAnsi="Poppins" w:cs="Poppins"/>
          <w:sz w:val="16"/>
          <w:szCs w:val="20"/>
        </w:rPr>
        <w:t>żądania</w:t>
      </w:r>
      <w:r w:rsidRPr="004145BD">
        <w:rPr>
          <w:rFonts w:ascii="Poppins" w:hAnsi="Poppins" w:cs="Poppins"/>
          <w:spacing w:val="4"/>
          <w:sz w:val="16"/>
          <w:szCs w:val="20"/>
        </w:rPr>
        <w:t xml:space="preserve"> </w:t>
      </w:r>
      <w:r w:rsidRPr="004145BD">
        <w:rPr>
          <w:rFonts w:ascii="Poppins" w:hAnsi="Poppins" w:cs="Poppins"/>
          <w:sz w:val="16"/>
          <w:szCs w:val="20"/>
        </w:rPr>
        <w:t>od</w:t>
      </w:r>
      <w:r w:rsidRPr="004145BD">
        <w:rPr>
          <w:rFonts w:ascii="Poppins" w:hAnsi="Poppins" w:cs="Poppins"/>
          <w:spacing w:val="4"/>
          <w:sz w:val="16"/>
          <w:szCs w:val="20"/>
        </w:rPr>
        <w:t xml:space="preserve"> </w:t>
      </w:r>
      <w:r w:rsidRPr="004145BD">
        <w:rPr>
          <w:rFonts w:ascii="Poppins" w:hAnsi="Poppins" w:cs="Poppins"/>
          <w:sz w:val="16"/>
          <w:szCs w:val="20"/>
        </w:rPr>
        <w:t>administratora</w:t>
      </w:r>
      <w:r w:rsidRPr="004145BD">
        <w:rPr>
          <w:rFonts w:ascii="Poppins" w:hAnsi="Poppins" w:cs="Poppins"/>
          <w:spacing w:val="4"/>
          <w:sz w:val="16"/>
          <w:szCs w:val="20"/>
        </w:rPr>
        <w:t xml:space="preserve"> </w:t>
      </w:r>
      <w:r w:rsidRPr="004145BD">
        <w:rPr>
          <w:rFonts w:ascii="Poppins" w:hAnsi="Poppins" w:cs="Poppins"/>
          <w:sz w:val="16"/>
          <w:szCs w:val="20"/>
        </w:rPr>
        <w:t>dostępu</w:t>
      </w:r>
      <w:r w:rsidRPr="004145BD">
        <w:rPr>
          <w:rFonts w:ascii="Poppins" w:hAnsi="Poppins" w:cs="Poppins"/>
          <w:spacing w:val="4"/>
          <w:sz w:val="16"/>
          <w:szCs w:val="20"/>
        </w:rPr>
        <w:t xml:space="preserve"> </w:t>
      </w:r>
      <w:r w:rsidRPr="004145BD">
        <w:rPr>
          <w:rFonts w:ascii="Poppins" w:hAnsi="Poppins" w:cs="Poppins"/>
          <w:sz w:val="16"/>
          <w:szCs w:val="20"/>
        </w:rPr>
        <w:t>do</w:t>
      </w:r>
      <w:r w:rsidRPr="004145BD">
        <w:rPr>
          <w:rFonts w:ascii="Poppins" w:hAnsi="Poppins" w:cs="Poppins"/>
          <w:spacing w:val="3"/>
          <w:sz w:val="16"/>
          <w:szCs w:val="20"/>
        </w:rPr>
        <w:t xml:space="preserve"> </w:t>
      </w:r>
      <w:r w:rsidRPr="004145BD">
        <w:rPr>
          <w:rFonts w:ascii="Poppins" w:hAnsi="Poppins" w:cs="Poppins"/>
          <w:sz w:val="16"/>
          <w:szCs w:val="20"/>
        </w:rPr>
        <w:t>danych</w:t>
      </w:r>
      <w:r w:rsidRPr="004145BD">
        <w:rPr>
          <w:rFonts w:ascii="Poppins" w:hAnsi="Poppins" w:cs="Poppins"/>
          <w:spacing w:val="4"/>
          <w:sz w:val="16"/>
          <w:szCs w:val="20"/>
        </w:rPr>
        <w:t xml:space="preserve"> </w:t>
      </w:r>
      <w:r w:rsidRPr="004145BD">
        <w:rPr>
          <w:rFonts w:ascii="Poppins" w:hAnsi="Poppins" w:cs="Poppins"/>
          <w:sz w:val="16"/>
          <w:szCs w:val="20"/>
        </w:rPr>
        <w:t>osobowych,</w:t>
      </w:r>
      <w:r w:rsidRPr="004145BD">
        <w:rPr>
          <w:rFonts w:ascii="Poppins" w:hAnsi="Poppins" w:cs="Poppins"/>
          <w:spacing w:val="4"/>
          <w:sz w:val="16"/>
          <w:szCs w:val="20"/>
        </w:rPr>
        <w:t xml:space="preserve"> </w:t>
      </w:r>
      <w:r w:rsidRPr="004145BD">
        <w:rPr>
          <w:rFonts w:ascii="Poppins" w:hAnsi="Poppins" w:cs="Poppins"/>
          <w:sz w:val="16"/>
          <w:szCs w:val="20"/>
        </w:rPr>
        <w:t>prawo</w:t>
      </w:r>
      <w:r w:rsidRPr="004145BD">
        <w:rPr>
          <w:rFonts w:ascii="Poppins" w:hAnsi="Poppins" w:cs="Poppins"/>
          <w:spacing w:val="4"/>
          <w:sz w:val="16"/>
          <w:szCs w:val="20"/>
        </w:rPr>
        <w:t xml:space="preserve"> </w:t>
      </w:r>
      <w:r w:rsidRPr="004145BD">
        <w:rPr>
          <w:rFonts w:ascii="Poppins" w:hAnsi="Poppins" w:cs="Poppins"/>
          <w:sz w:val="16"/>
          <w:szCs w:val="20"/>
        </w:rPr>
        <w:t>do</w:t>
      </w:r>
      <w:r w:rsidRPr="004145BD">
        <w:rPr>
          <w:rFonts w:ascii="Poppins" w:hAnsi="Poppins" w:cs="Poppins"/>
          <w:spacing w:val="3"/>
          <w:sz w:val="16"/>
          <w:szCs w:val="20"/>
        </w:rPr>
        <w:t xml:space="preserve"> </w:t>
      </w:r>
      <w:r w:rsidRPr="004145BD">
        <w:rPr>
          <w:rFonts w:ascii="Poppins" w:hAnsi="Poppins" w:cs="Poppins"/>
          <w:sz w:val="16"/>
          <w:szCs w:val="20"/>
        </w:rPr>
        <w:t>ich</w:t>
      </w:r>
      <w:r w:rsidRPr="004145BD">
        <w:rPr>
          <w:rFonts w:ascii="Poppins" w:hAnsi="Poppins" w:cs="Poppins"/>
          <w:spacing w:val="4"/>
          <w:sz w:val="16"/>
          <w:szCs w:val="20"/>
        </w:rPr>
        <w:t xml:space="preserve"> </w:t>
      </w:r>
      <w:r w:rsidRPr="004145BD">
        <w:rPr>
          <w:rFonts w:ascii="Poppins" w:hAnsi="Poppins" w:cs="Poppins"/>
          <w:sz w:val="16"/>
          <w:szCs w:val="20"/>
        </w:rPr>
        <w:t>sprostowania,</w:t>
      </w:r>
      <w:r w:rsidRPr="004145BD">
        <w:rPr>
          <w:rFonts w:ascii="Poppins" w:hAnsi="Poppins" w:cs="Poppins"/>
          <w:spacing w:val="5"/>
          <w:sz w:val="16"/>
          <w:szCs w:val="20"/>
        </w:rPr>
        <w:t xml:space="preserve"> </w:t>
      </w:r>
      <w:r w:rsidRPr="004145BD">
        <w:rPr>
          <w:rFonts w:ascii="Poppins" w:hAnsi="Poppins" w:cs="Poppins"/>
          <w:sz w:val="16"/>
          <w:szCs w:val="20"/>
        </w:rPr>
        <w:t>usunięcia</w:t>
      </w:r>
      <w:r w:rsidRPr="004145BD">
        <w:rPr>
          <w:rFonts w:ascii="Poppins" w:hAnsi="Poppins" w:cs="Poppins"/>
          <w:spacing w:val="4"/>
          <w:sz w:val="16"/>
          <w:szCs w:val="20"/>
        </w:rPr>
        <w:t xml:space="preserve"> </w:t>
      </w:r>
      <w:r w:rsidRPr="004145BD">
        <w:rPr>
          <w:rFonts w:ascii="Poppins" w:hAnsi="Poppins" w:cs="Poppins"/>
          <w:sz w:val="16"/>
          <w:szCs w:val="20"/>
        </w:rPr>
        <w:t>lub</w:t>
      </w:r>
      <w:r w:rsidRPr="004145BD">
        <w:rPr>
          <w:rFonts w:ascii="Poppins" w:hAnsi="Poppins" w:cs="Poppins"/>
          <w:spacing w:val="4"/>
          <w:sz w:val="16"/>
          <w:szCs w:val="20"/>
        </w:rPr>
        <w:t xml:space="preserve"> </w:t>
      </w:r>
      <w:r w:rsidRPr="004145BD">
        <w:rPr>
          <w:rFonts w:ascii="Poppins" w:hAnsi="Poppins" w:cs="Poppins"/>
          <w:sz w:val="16"/>
          <w:szCs w:val="20"/>
        </w:rPr>
        <w:t>ograniczenia</w:t>
      </w:r>
      <w:r w:rsidRPr="004145BD">
        <w:rPr>
          <w:rFonts w:ascii="Poppins" w:hAnsi="Poppins" w:cs="Poppins"/>
          <w:spacing w:val="4"/>
          <w:sz w:val="16"/>
          <w:szCs w:val="20"/>
        </w:rPr>
        <w:t xml:space="preserve"> </w:t>
      </w:r>
      <w:r w:rsidRPr="004145BD">
        <w:rPr>
          <w:rFonts w:ascii="Poppins" w:hAnsi="Poppins" w:cs="Poppins"/>
          <w:sz w:val="16"/>
          <w:szCs w:val="20"/>
        </w:rPr>
        <w:t>przetwarzania</w:t>
      </w:r>
      <w:r w:rsidRPr="004145BD">
        <w:rPr>
          <w:rFonts w:ascii="Poppins" w:hAnsi="Poppins" w:cs="Poppins"/>
          <w:spacing w:val="4"/>
          <w:sz w:val="16"/>
          <w:szCs w:val="20"/>
        </w:rPr>
        <w:t xml:space="preserve"> </w:t>
      </w:r>
      <w:r w:rsidRPr="004145BD">
        <w:rPr>
          <w:rFonts w:ascii="Poppins" w:hAnsi="Poppins" w:cs="Poppins"/>
          <w:sz w:val="16"/>
          <w:szCs w:val="20"/>
        </w:rPr>
        <w:t>oraz</w:t>
      </w:r>
      <w:r w:rsidRPr="004145BD">
        <w:rPr>
          <w:rFonts w:ascii="Poppins" w:hAnsi="Poppins" w:cs="Poppins"/>
          <w:spacing w:val="1"/>
          <w:sz w:val="16"/>
          <w:szCs w:val="20"/>
        </w:rPr>
        <w:t xml:space="preserve"> </w:t>
      </w:r>
      <w:r w:rsidRPr="004145BD">
        <w:rPr>
          <w:rFonts w:ascii="Poppins" w:hAnsi="Poppins" w:cs="Poppins"/>
          <w:sz w:val="16"/>
          <w:szCs w:val="20"/>
        </w:rPr>
        <w:t>prawo</w:t>
      </w:r>
      <w:r w:rsidRPr="004145BD">
        <w:rPr>
          <w:rFonts w:ascii="Poppins" w:hAnsi="Poppins" w:cs="Poppins"/>
          <w:spacing w:val="-2"/>
          <w:sz w:val="16"/>
          <w:szCs w:val="20"/>
        </w:rPr>
        <w:t xml:space="preserve"> </w:t>
      </w:r>
      <w:r w:rsidRPr="004145BD">
        <w:rPr>
          <w:rFonts w:ascii="Poppins" w:hAnsi="Poppins" w:cs="Poppins"/>
          <w:sz w:val="16"/>
          <w:szCs w:val="20"/>
        </w:rPr>
        <w:t>do</w:t>
      </w:r>
      <w:r w:rsidRPr="004145BD">
        <w:rPr>
          <w:rFonts w:ascii="Poppins" w:hAnsi="Poppins" w:cs="Poppins"/>
          <w:spacing w:val="-1"/>
          <w:sz w:val="16"/>
          <w:szCs w:val="20"/>
        </w:rPr>
        <w:t xml:space="preserve"> </w:t>
      </w:r>
      <w:r w:rsidRPr="004145BD">
        <w:rPr>
          <w:rFonts w:ascii="Poppins" w:hAnsi="Poppins" w:cs="Poppins"/>
          <w:sz w:val="16"/>
          <w:szCs w:val="20"/>
        </w:rPr>
        <w:t>przenoszenia</w:t>
      </w:r>
      <w:r w:rsidRPr="004145BD">
        <w:rPr>
          <w:rFonts w:ascii="Poppins" w:hAnsi="Poppins" w:cs="Poppins"/>
          <w:spacing w:val="-1"/>
          <w:sz w:val="16"/>
          <w:szCs w:val="20"/>
        </w:rPr>
        <w:t xml:space="preserve"> </w:t>
      </w:r>
      <w:r w:rsidRPr="004145BD">
        <w:rPr>
          <w:rFonts w:ascii="Poppins" w:hAnsi="Poppins" w:cs="Poppins"/>
          <w:sz w:val="16"/>
          <w:szCs w:val="20"/>
        </w:rPr>
        <w:t>danych.</w:t>
      </w:r>
    </w:p>
    <w:p w14:paraId="28731F60" w14:textId="77777777" w:rsidR="00AE4387" w:rsidRPr="004145BD" w:rsidRDefault="00AE4387" w:rsidP="00542FC1">
      <w:pPr>
        <w:pStyle w:val="Akapitzlist"/>
        <w:widowControl w:val="0"/>
        <w:numPr>
          <w:ilvl w:val="0"/>
          <w:numId w:val="21"/>
        </w:numPr>
        <w:tabs>
          <w:tab w:val="left" w:pos="273"/>
        </w:tabs>
        <w:autoSpaceDE w:val="0"/>
        <w:autoSpaceDN w:val="0"/>
        <w:spacing w:after="0" w:line="276" w:lineRule="auto"/>
        <w:ind w:hanging="167"/>
        <w:contextualSpacing w:val="0"/>
        <w:jc w:val="both"/>
        <w:rPr>
          <w:rFonts w:ascii="Poppins" w:hAnsi="Poppins" w:cs="Poppins"/>
          <w:sz w:val="16"/>
          <w:szCs w:val="20"/>
        </w:rPr>
      </w:pPr>
      <w:r w:rsidRPr="004145BD">
        <w:rPr>
          <w:rFonts w:ascii="Poppins" w:hAnsi="Poppins" w:cs="Poppins"/>
          <w:sz w:val="16"/>
          <w:szCs w:val="20"/>
        </w:rPr>
        <w:t>ma</w:t>
      </w:r>
      <w:r w:rsidRPr="004145BD">
        <w:rPr>
          <w:rFonts w:ascii="Poppins" w:hAnsi="Poppins" w:cs="Poppins"/>
          <w:spacing w:val="-3"/>
          <w:sz w:val="16"/>
          <w:szCs w:val="20"/>
        </w:rPr>
        <w:t xml:space="preserve"> </w:t>
      </w:r>
      <w:r w:rsidRPr="004145BD">
        <w:rPr>
          <w:rFonts w:ascii="Poppins" w:hAnsi="Poppins" w:cs="Poppins"/>
          <w:sz w:val="16"/>
          <w:szCs w:val="20"/>
        </w:rPr>
        <w:t>Pani/Pan</w:t>
      </w:r>
      <w:r w:rsidRPr="004145BD">
        <w:rPr>
          <w:rFonts w:ascii="Poppins" w:hAnsi="Poppins" w:cs="Poppins"/>
          <w:spacing w:val="-2"/>
          <w:sz w:val="16"/>
          <w:szCs w:val="20"/>
        </w:rPr>
        <w:t xml:space="preserve"> </w:t>
      </w:r>
      <w:r w:rsidRPr="004145BD">
        <w:rPr>
          <w:rFonts w:ascii="Poppins" w:hAnsi="Poppins" w:cs="Poppins"/>
          <w:sz w:val="16"/>
          <w:szCs w:val="20"/>
        </w:rPr>
        <w:t>prawo</w:t>
      </w:r>
      <w:r w:rsidRPr="004145BD">
        <w:rPr>
          <w:rFonts w:ascii="Poppins" w:hAnsi="Poppins" w:cs="Poppins"/>
          <w:spacing w:val="-2"/>
          <w:sz w:val="16"/>
          <w:szCs w:val="20"/>
        </w:rPr>
        <w:t xml:space="preserve"> </w:t>
      </w:r>
      <w:r w:rsidRPr="004145BD">
        <w:rPr>
          <w:rFonts w:ascii="Poppins" w:hAnsi="Poppins" w:cs="Poppins"/>
          <w:sz w:val="16"/>
          <w:szCs w:val="20"/>
        </w:rPr>
        <w:t>wniesienia</w:t>
      </w:r>
      <w:r w:rsidRPr="004145BD">
        <w:rPr>
          <w:rFonts w:ascii="Poppins" w:hAnsi="Poppins" w:cs="Poppins"/>
          <w:spacing w:val="-3"/>
          <w:sz w:val="16"/>
          <w:szCs w:val="20"/>
        </w:rPr>
        <w:t xml:space="preserve"> </w:t>
      </w:r>
      <w:r w:rsidRPr="004145BD">
        <w:rPr>
          <w:rFonts w:ascii="Poppins" w:hAnsi="Poppins" w:cs="Poppins"/>
          <w:sz w:val="16"/>
          <w:szCs w:val="20"/>
        </w:rPr>
        <w:t>skargi</w:t>
      </w:r>
      <w:r w:rsidRPr="004145BD">
        <w:rPr>
          <w:rFonts w:ascii="Poppins" w:hAnsi="Poppins" w:cs="Poppins"/>
          <w:spacing w:val="-2"/>
          <w:sz w:val="16"/>
          <w:szCs w:val="20"/>
        </w:rPr>
        <w:t xml:space="preserve"> </w:t>
      </w:r>
      <w:r w:rsidRPr="004145BD">
        <w:rPr>
          <w:rFonts w:ascii="Poppins" w:hAnsi="Poppins" w:cs="Poppins"/>
          <w:sz w:val="16"/>
          <w:szCs w:val="20"/>
        </w:rPr>
        <w:t>do</w:t>
      </w:r>
      <w:r w:rsidRPr="004145BD">
        <w:rPr>
          <w:rFonts w:ascii="Poppins" w:hAnsi="Poppins" w:cs="Poppins"/>
          <w:spacing w:val="-2"/>
          <w:sz w:val="16"/>
          <w:szCs w:val="20"/>
        </w:rPr>
        <w:t xml:space="preserve"> </w:t>
      </w:r>
      <w:r w:rsidRPr="004145BD">
        <w:rPr>
          <w:rFonts w:ascii="Poppins" w:hAnsi="Poppins" w:cs="Poppins"/>
          <w:sz w:val="16"/>
          <w:szCs w:val="20"/>
        </w:rPr>
        <w:t>organu</w:t>
      </w:r>
      <w:r w:rsidRPr="004145BD">
        <w:rPr>
          <w:rFonts w:ascii="Poppins" w:hAnsi="Poppins" w:cs="Poppins"/>
          <w:spacing w:val="-3"/>
          <w:sz w:val="16"/>
          <w:szCs w:val="20"/>
        </w:rPr>
        <w:t xml:space="preserve"> </w:t>
      </w:r>
      <w:r w:rsidRPr="004145BD">
        <w:rPr>
          <w:rFonts w:ascii="Poppins" w:hAnsi="Poppins" w:cs="Poppins"/>
          <w:sz w:val="16"/>
          <w:szCs w:val="20"/>
        </w:rPr>
        <w:t>nadzorczego.</w:t>
      </w:r>
    </w:p>
    <w:p w14:paraId="63877E70" w14:textId="77777777" w:rsidR="00AE4387" w:rsidRPr="004145BD" w:rsidRDefault="00AE4387" w:rsidP="00542FC1">
      <w:pPr>
        <w:pStyle w:val="Akapitzlist"/>
        <w:widowControl w:val="0"/>
        <w:numPr>
          <w:ilvl w:val="0"/>
          <w:numId w:val="21"/>
        </w:numPr>
        <w:tabs>
          <w:tab w:val="left" w:pos="273"/>
        </w:tabs>
        <w:autoSpaceDE w:val="0"/>
        <w:autoSpaceDN w:val="0"/>
        <w:spacing w:before="2" w:after="0" w:line="276" w:lineRule="auto"/>
        <w:ind w:hanging="167"/>
        <w:contextualSpacing w:val="0"/>
        <w:jc w:val="both"/>
        <w:rPr>
          <w:rFonts w:ascii="Poppins" w:hAnsi="Poppins" w:cs="Poppins"/>
          <w:sz w:val="16"/>
          <w:szCs w:val="20"/>
        </w:rPr>
      </w:pPr>
      <w:r w:rsidRPr="004145BD">
        <w:rPr>
          <w:rFonts w:ascii="Poppins" w:hAnsi="Poppins" w:cs="Poppins"/>
          <w:sz w:val="16"/>
          <w:szCs w:val="20"/>
        </w:rPr>
        <w:t>podanie</w:t>
      </w:r>
      <w:r w:rsidRPr="004145BD">
        <w:rPr>
          <w:rFonts w:ascii="Poppins" w:hAnsi="Poppins" w:cs="Poppins"/>
          <w:spacing w:val="-4"/>
          <w:sz w:val="16"/>
          <w:szCs w:val="20"/>
        </w:rPr>
        <w:t xml:space="preserve"> </w:t>
      </w:r>
      <w:r w:rsidRPr="004145BD">
        <w:rPr>
          <w:rFonts w:ascii="Poppins" w:hAnsi="Poppins" w:cs="Poppins"/>
          <w:sz w:val="16"/>
          <w:szCs w:val="20"/>
        </w:rPr>
        <w:t>danych</w:t>
      </w:r>
      <w:r w:rsidRPr="004145BD">
        <w:rPr>
          <w:rFonts w:ascii="Poppins" w:hAnsi="Poppins" w:cs="Poppins"/>
          <w:spacing w:val="-4"/>
          <w:sz w:val="16"/>
          <w:szCs w:val="20"/>
        </w:rPr>
        <w:t xml:space="preserve"> </w:t>
      </w:r>
      <w:r w:rsidRPr="004145BD">
        <w:rPr>
          <w:rFonts w:ascii="Poppins" w:hAnsi="Poppins" w:cs="Poppins"/>
          <w:sz w:val="16"/>
          <w:szCs w:val="20"/>
        </w:rPr>
        <w:t>osobowych</w:t>
      </w:r>
      <w:r w:rsidRPr="004145BD">
        <w:rPr>
          <w:rFonts w:ascii="Poppins" w:hAnsi="Poppins" w:cs="Poppins"/>
          <w:spacing w:val="-4"/>
          <w:sz w:val="16"/>
          <w:szCs w:val="20"/>
        </w:rPr>
        <w:t xml:space="preserve"> </w:t>
      </w:r>
      <w:r w:rsidRPr="004145BD">
        <w:rPr>
          <w:rFonts w:ascii="Poppins" w:hAnsi="Poppins" w:cs="Poppins"/>
          <w:sz w:val="16"/>
          <w:szCs w:val="20"/>
        </w:rPr>
        <w:t>jest</w:t>
      </w:r>
      <w:r w:rsidRPr="004145BD">
        <w:rPr>
          <w:rFonts w:ascii="Poppins" w:hAnsi="Poppins" w:cs="Poppins"/>
          <w:spacing w:val="-4"/>
          <w:sz w:val="16"/>
          <w:szCs w:val="20"/>
        </w:rPr>
        <w:t xml:space="preserve"> </w:t>
      </w:r>
      <w:r w:rsidRPr="004145BD">
        <w:rPr>
          <w:rFonts w:ascii="Poppins" w:hAnsi="Poppins" w:cs="Poppins"/>
          <w:sz w:val="16"/>
          <w:szCs w:val="20"/>
        </w:rPr>
        <w:t>dobrowolne,</w:t>
      </w:r>
      <w:r w:rsidRPr="004145BD">
        <w:rPr>
          <w:rFonts w:ascii="Poppins" w:hAnsi="Poppins" w:cs="Poppins"/>
          <w:spacing w:val="-3"/>
          <w:sz w:val="16"/>
          <w:szCs w:val="20"/>
        </w:rPr>
        <w:t xml:space="preserve"> </w:t>
      </w:r>
      <w:r w:rsidRPr="004145BD">
        <w:rPr>
          <w:rFonts w:ascii="Poppins" w:hAnsi="Poppins" w:cs="Poppins"/>
          <w:sz w:val="16"/>
          <w:szCs w:val="20"/>
        </w:rPr>
        <w:t>jednakże</w:t>
      </w:r>
      <w:r w:rsidRPr="004145BD">
        <w:rPr>
          <w:rFonts w:ascii="Poppins" w:hAnsi="Poppins" w:cs="Poppins"/>
          <w:spacing w:val="-2"/>
          <w:sz w:val="16"/>
          <w:szCs w:val="20"/>
        </w:rPr>
        <w:t xml:space="preserve"> </w:t>
      </w:r>
      <w:r w:rsidRPr="004145BD">
        <w:rPr>
          <w:rFonts w:ascii="Poppins" w:hAnsi="Poppins" w:cs="Poppins"/>
          <w:sz w:val="16"/>
          <w:szCs w:val="20"/>
        </w:rPr>
        <w:t>odmowa</w:t>
      </w:r>
      <w:r w:rsidRPr="004145BD">
        <w:rPr>
          <w:rFonts w:ascii="Poppins" w:hAnsi="Poppins" w:cs="Poppins"/>
          <w:spacing w:val="-3"/>
          <w:sz w:val="16"/>
          <w:szCs w:val="20"/>
        </w:rPr>
        <w:t xml:space="preserve"> </w:t>
      </w:r>
      <w:r w:rsidRPr="004145BD">
        <w:rPr>
          <w:rFonts w:ascii="Poppins" w:hAnsi="Poppins" w:cs="Poppins"/>
          <w:sz w:val="16"/>
          <w:szCs w:val="20"/>
        </w:rPr>
        <w:t>podania</w:t>
      </w:r>
      <w:r w:rsidRPr="004145BD">
        <w:rPr>
          <w:rFonts w:ascii="Poppins" w:hAnsi="Poppins" w:cs="Poppins"/>
          <w:spacing w:val="-4"/>
          <w:sz w:val="16"/>
          <w:szCs w:val="20"/>
        </w:rPr>
        <w:t xml:space="preserve"> </w:t>
      </w:r>
      <w:r w:rsidRPr="004145BD">
        <w:rPr>
          <w:rFonts w:ascii="Poppins" w:hAnsi="Poppins" w:cs="Poppins"/>
          <w:sz w:val="16"/>
          <w:szCs w:val="20"/>
        </w:rPr>
        <w:t>danych</w:t>
      </w:r>
      <w:r w:rsidRPr="004145BD">
        <w:rPr>
          <w:rFonts w:ascii="Poppins" w:hAnsi="Poppins" w:cs="Poppins"/>
          <w:spacing w:val="-4"/>
          <w:sz w:val="16"/>
          <w:szCs w:val="20"/>
        </w:rPr>
        <w:t xml:space="preserve"> </w:t>
      </w:r>
      <w:r w:rsidRPr="004145BD">
        <w:rPr>
          <w:rFonts w:ascii="Poppins" w:hAnsi="Poppins" w:cs="Poppins"/>
          <w:sz w:val="16"/>
          <w:szCs w:val="20"/>
        </w:rPr>
        <w:t>może skutkować</w:t>
      </w:r>
      <w:r w:rsidRPr="004145BD">
        <w:rPr>
          <w:rFonts w:ascii="Poppins" w:hAnsi="Poppins" w:cs="Poppins"/>
          <w:spacing w:val="-4"/>
          <w:sz w:val="16"/>
          <w:szCs w:val="20"/>
        </w:rPr>
        <w:t xml:space="preserve"> </w:t>
      </w:r>
      <w:r w:rsidRPr="004145BD">
        <w:rPr>
          <w:rFonts w:ascii="Poppins" w:hAnsi="Poppins" w:cs="Poppins"/>
          <w:sz w:val="16"/>
          <w:szCs w:val="20"/>
        </w:rPr>
        <w:t>brakiem</w:t>
      </w:r>
      <w:r w:rsidRPr="004145BD">
        <w:rPr>
          <w:rFonts w:ascii="Poppins" w:hAnsi="Poppins" w:cs="Poppins"/>
          <w:spacing w:val="-2"/>
          <w:sz w:val="16"/>
          <w:szCs w:val="20"/>
        </w:rPr>
        <w:t xml:space="preserve"> </w:t>
      </w:r>
      <w:r w:rsidRPr="004145BD">
        <w:rPr>
          <w:rFonts w:ascii="Poppins" w:hAnsi="Poppins" w:cs="Poppins"/>
          <w:sz w:val="16"/>
          <w:szCs w:val="20"/>
        </w:rPr>
        <w:t>możliwości</w:t>
      </w:r>
      <w:r w:rsidRPr="004145BD">
        <w:rPr>
          <w:rFonts w:ascii="Poppins" w:hAnsi="Poppins" w:cs="Poppins"/>
          <w:spacing w:val="-4"/>
          <w:sz w:val="16"/>
          <w:szCs w:val="20"/>
        </w:rPr>
        <w:t xml:space="preserve"> </w:t>
      </w:r>
      <w:r w:rsidRPr="004145BD">
        <w:rPr>
          <w:rFonts w:ascii="Poppins" w:hAnsi="Poppins" w:cs="Poppins"/>
          <w:sz w:val="16"/>
          <w:szCs w:val="20"/>
        </w:rPr>
        <w:t>skorzystania</w:t>
      </w:r>
      <w:r w:rsidRPr="004145BD">
        <w:rPr>
          <w:rFonts w:ascii="Poppins" w:hAnsi="Poppins" w:cs="Poppins"/>
          <w:spacing w:val="-2"/>
          <w:sz w:val="16"/>
          <w:szCs w:val="20"/>
        </w:rPr>
        <w:t xml:space="preserve"> </w:t>
      </w:r>
      <w:r w:rsidRPr="004145BD">
        <w:rPr>
          <w:rFonts w:ascii="Poppins" w:hAnsi="Poppins" w:cs="Poppins"/>
          <w:sz w:val="16"/>
          <w:szCs w:val="20"/>
        </w:rPr>
        <w:t>z</w:t>
      </w:r>
      <w:r w:rsidRPr="004145BD">
        <w:rPr>
          <w:rFonts w:ascii="Poppins" w:hAnsi="Poppins" w:cs="Poppins"/>
          <w:spacing w:val="-4"/>
          <w:sz w:val="16"/>
          <w:szCs w:val="20"/>
        </w:rPr>
        <w:t xml:space="preserve"> </w:t>
      </w:r>
      <w:r w:rsidRPr="004145BD">
        <w:rPr>
          <w:rFonts w:ascii="Poppins" w:hAnsi="Poppins" w:cs="Poppins"/>
          <w:sz w:val="16"/>
          <w:szCs w:val="20"/>
        </w:rPr>
        <w:t>usługi.</w:t>
      </w:r>
    </w:p>
    <w:p w14:paraId="5815DC40" w14:textId="77777777" w:rsidR="00D5454F" w:rsidRPr="004145BD" w:rsidRDefault="008402EF" w:rsidP="00CC1A00">
      <w:pPr>
        <w:spacing w:line="360" w:lineRule="auto"/>
        <w:jc w:val="both"/>
        <w:rPr>
          <w:rFonts w:ascii="Poppins" w:hAnsi="Poppins" w:cs="Poppins"/>
          <w:sz w:val="20"/>
          <w:szCs w:val="20"/>
        </w:rPr>
      </w:pPr>
      <w:r w:rsidRPr="004145BD">
        <w:rPr>
          <w:rFonts w:ascii="Poppins" w:hAnsi="Poppins" w:cs="Poppins"/>
          <w:sz w:val="18"/>
          <w:szCs w:val="20"/>
        </w:rPr>
        <w:br w:type="page"/>
      </w:r>
      <w:r w:rsidR="00F429BB" w:rsidRPr="004145BD">
        <w:rPr>
          <w:rFonts w:ascii="Poppins" w:hAnsi="Poppins" w:cs="Poppins"/>
          <w:sz w:val="20"/>
          <w:szCs w:val="20"/>
        </w:rPr>
        <w:lastRenderedPageBreak/>
        <w:t>Załącznik nr 2</w:t>
      </w:r>
      <w:r w:rsidR="00D5454F" w:rsidRPr="004145BD">
        <w:rPr>
          <w:rFonts w:ascii="Poppins" w:hAnsi="Poppins" w:cs="Poppins"/>
          <w:sz w:val="20"/>
          <w:szCs w:val="20"/>
        </w:rPr>
        <w:t xml:space="preserve"> </w:t>
      </w:r>
    </w:p>
    <w:p w14:paraId="29EC38B9" w14:textId="59AF7763" w:rsidR="008052C6" w:rsidRPr="004145BD" w:rsidRDefault="00D5454F" w:rsidP="00CC1A00">
      <w:pPr>
        <w:spacing w:line="360" w:lineRule="auto"/>
        <w:jc w:val="both"/>
        <w:rPr>
          <w:rFonts w:ascii="Poppins" w:hAnsi="Poppins" w:cs="Poppins"/>
          <w:sz w:val="20"/>
          <w:szCs w:val="20"/>
        </w:rPr>
      </w:pPr>
      <w:r w:rsidRPr="004145BD">
        <w:rPr>
          <w:rFonts w:ascii="Poppins" w:hAnsi="Poppins" w:cs="Poppins"/>
          <w:b/>
          <w:sz w:val="20"/>
          <w:szCs w:val="20"/>
        </w:rPr>
        <w:t>Wniosek o przyznanie bezpłatnego biletu do Bramy Poznania</w:t>
      </w:r>
    </w:p>
    <w:tbl>
      <w:tblPr>
        <w:tblStyle w:val="Tabela-Siatka"/>
        <w:tblW w:w="9455" w:type="dxa"/>
        <w:tblLook w:val="04A0" w:firstRow="1" w:lastRow="0" w:firstColumn="1" w:lastColumn="0" w:noHBand="0" w:noVBand="1"/>
      </w:tblPr>
      <w:tblGrid>
        <w:gridCol w:w="3877"/>
        <w:gridCol w:w="5578"/>
      </w:tblGrid>
      <w:tr w:rsidR="00BE171B" w:rsidRPr="004145BD" w14:paraId="777A8221" w14:textId="77777777" w:rsidTr="00D5454F">
        <w:trPr>
          <w:trHeight w:val="618"/>
        </w:trPr>
        <w:tc>
          <w:tcPr>
            <w:tcW w:w="9455" w:type="dxa"/>
            <w:gridSpan w:val="2"/>
          </w:tcPr>
          <w:p w14:paraId="6648CD39" w14:textId="77777777" w:rsidR="008052C6" w:rsidRPr="004145BD" w:rsidRDefault="008052C6" w:rsidP="00D5454F">
            <w:pPr>
              <w:spacing w:line="276" w:lineRule="auto"/>
              <w:jc w:val="both"/>
              <w:rPr>
                <w:rFonts w:ascii="Poppins" w:hAnsi="Poppins" w:cs="Poppins"/>
                <w:sz w:val="18"/>
                <w:szCs w:val="20"/>
              </w:rPr>
            </w:pPr>
            <w:r w:rsidRPr="004145BD">
              <w:rPr>
                <w:rFonts w:ascii="Poppins" w:hAnsi="Poppins" w:cs="Poppins"/>
                <w:sz w:val="18"/>
                <w:szCs w:val="20"/>
              </w:rPr>
              <w:t>Imię i nazwisko/Nazwa instytucji</w:t>
            </w:r>
          </w:p>
          <w:p w14:paraId="231854D0" w14:textId="77777777" w:rsidR="008052C6" w:rsidRPr="004145BD" w:rsidRDefault="008052C6" w:rsidP="00D5454F">
            <w:pPr>
              <w:spacing w:line="276" w:lineRule="auto"/>
              <w:jc w:val="both"/>
              <w:rPr>
                <w:rFonts w:ascii="Poppins" w:hAnsi="Poppins" w:cs="Poppins"/>
                <w:sz w:val="18"/>
                <w:szCs w:val="20"/>
              </w:rPr>
            </w:pPr>
          </w:p>
        </w:tc>
      </w:tr>
      <w:tr w:rsidR="00BE171B" w:rsidRPr="004145BD" w14:paraId="015FB8F7" w14:textId="77777777" w:rsidTr="00D5454F">
        <w:trPr>
          <w:trHeight w:val="2921"/>
        </w:trPr>
        <w:tc>
          <w:tcPr>
            <w:tcW w:w="9455" w:type="dxa"/>
            <w:gridSpan w:val="2"/>
          </w:tcPr>
          <w:p w14:paraId="31DF32A3" w14:textId="77777777" w:rsidR="008052C6" w:rsidRPr="004145BD" w:rsidRDefault="008052C6" w:rsidP="00D5454F">
            <w:pPr>
              <w:spacing w:line="276" w:lineRule="auto"/>
              <w:jc w:val="both"/>
              <w:rPr>
                <w:rFonts w:ascii="Poppins" w:hAnsi="Poppins" w:cs="Poppins"/>
                <w:sz w:val="18"/>
                <w:szCs w:val="20"/>
              </w:rPr>
            </w:pPr>
            <w:r w:rsidRPr="004145BD">
              <w:rPr>
                <w:rFonts w:ascii="Poppins" w:hAnsi="Poppins" w:cs="Poppins"/>
                <w:sz w:val="18"/>
                <w:szCs w:val="20"/>
              </w:rPr>
              <w:t>Bilety na wydarzenie (proszę zaznaczyć wybraną pozycję):</w:t>
            </w:r>
          </w:p>
          <w:p w14:paraId="5AA65A6D" w14:textId="77777777" w:rsidR="008052C6" w:rsidRPr="004145BD" w:rsidRDefault="008052C6" w:rsidP="00D5454F">
            <w:pPr>
              <w:spacing w:line="276" w:lineRule="auto"/>
              <w:ind w:left="708"/>
              <w:jc w:val="both"/>
              <w:rPr>
                <w:rFonts w:ascii="Poppins" w:hAnsi="Poppins" w:cs="Poppins"/>
                <w:sz w:val="18"/>
                <w:szCs w:val="20"/>
              </w:rPr>
            </w:pPr>
            <w:proofErr w:type="gramStart"/>
            <w:r w:rsidRPr="004145BD">
              <w:rPr>
                <w:rFonts w:ascii="Times New Roman" w:hAnsi="Times New Roman" w:cs="Times New Roman"/>
                <w:sz w:val="18"/>
                <w:szCs w:val="20"/>
              </w:rPr>
              <w:t>□</w:t>
            </w:r>
            <w:r w:rsidRPr="004145BD">
              <w:rPr>
                <w:rFonts w:ascii="Poppins" w:hAnsi="Poppins" w:cs="Poppins"/>
                <w:sz w:val="18"/>
                <w:szCs w:val="20"/>
              </w:rPr>
              <w:t xml:space="preserve">  </w:t>
            </w:r>
            <w:r w:rsidRPr="004145BD">
              <w:rPr>
                <w:rFonts w:ascii="Poppins" w:hAnsi="Poppins" w:cs="Poppins"/>
                <w:b/>
                <w:sz w:val="18"/>
                <w:szCs w:val="20"/>
              </w:rPr>
              <w:t>Ekspozycja</w:t>
            </w:r>
            <w:proofErr w:type="gramEnd"/>
            <w:r w:rsidRPr="004145BD">
              <w:rPr>
                <w:rFonts w:ascii="Poppins" w:hAnsi="Poppins" w:cs="Poppins"/>
                <w:sz w:val="18"/>
                <w:szCs w:val="20"/>
              </w:rPr>
              <w:t xml:space="preserve"> </w:t>
            </w:r>
          </w:p>
          <w:p w14:paraId="1643C3A4" w14:textId="328F8DF0" w:rsidR="008052C6" w:rsidRPr="004145BD" w:rsidRDefault="004D78B7" w:rsidP="00D5454F">
            <w:pPr>
              <w:spacing w:line="276" w:lineRule="auto"/>
              <w:ind w:left="708"/>
              <w:jc w:val="both"/>
              <w:rPr>
                <w:rFonts w:ascii="Poppins" w:eastAsia="Times New Roman" w:hAnsi="Poppins" w:cs="Poppins"/>
                <w:sz w:val="18"/>
                <w:szCs w:val="20"/>
                <w:lang w:eastAsia="pl-PL"/>
              </w:rPr>
            </w:pPr>
            <w:r w:rsidRPr="004145BD">
              <w:rPr>
                <w:rFonts w:ascii="Poppins" w:hAnsi="Poppins" w:cs="Poppins"/>
                <w:sz w:val="18"/>
                <w:szCs w:val="20"/>
              </w:rPr>
              <w:t>dzieci poniżej 13</w:t>
            </w:r>
            <w:r w:rsidR="008052C6" w:rsidRPr="004145BD">
              <w:rPr>
                <w:rFonts w:ascii="Poppins" w:hAnsi="Poppins" w:cs="Poppins"/>
                <w:sz w:val="18"/>
                <w:szCs w:val="20"/>
              </w:rPr>
              <w:t xml:space="preserve">. roku życia mogą </w:t>
            </w:r>
            <w:r w:rsidR="008052C6" w:rsidRPr="004145BD">
              <w:rPr>
                <w:rFonts w:ascii="Poppins" w:eastAsia="Times New Roman" w:hAnsi="Poppins" w:cs="Poppins"/>
                <w:sz w:val="18"/>
                <w:szCs w:val="20"/>
                <w:lang w:eastAsia="pl-PL"/>
              </w:rPr>
              <w:t>zwiedzać Ekspozycję</w:t>
            </w:r>
            <w:r w:rsidRPr="004145BD">
              <w:rPr>
                <w:rFonts w:ascii="Poppins" w:eastAsia="Times New Roman" w:hAnsi="Poppins" w:cs="Poppins"/>
                <w:sz w:val="18"/>
                <w:szCs w:val="20"/>
                <w:lang w:eastAsia="pl-PL"/>
              </w:rPr>
              <w:t xml:space="preserve"> główną</w:t>
            </w:r>
            <w:r w:rsidR="008052C6" w:rsidRPr="004145BD">
              <w:rPr>
                <w:rFonts w:ascii="Poppins" w:eastAsia="Times New Roman" w:hAnsi="Poppins" w:cs="Poppins"/>
                <w:sz w:val="18"/>
                <w:szCs w:val="20"/>
                <w:lang w:eastAsia="pl-PL"/>
              </w:rPr>
              <w:t xml:space="preserve"> tylko pod opieką osoby pełnoletniej; w czasie zwiedzania pod opieką osoby dorosłej może przebywać maksymalnie </w:t>
            </w:r>
            <w:r w:rsidR="00E16CF8" w:rsidRPr="004145BD">
              <w:rPr>
                <w:rFonts w:ascii="Poppins" w:eastAsia="Times New Roman" w:hAnsi="Poppins" w:cs="Poppins"/>
                <w:sz w:val="18"/>
                <w:szCs w:val="20"/>
                <w:lang w:eastAsia="pl-PL"/>
              </w:rPr>
              <w:br/>
            </w:r>
            <w:r w:rsidRPr="004145BD">
              <w:rPr>
                <w:rFonts w:ascii="Poppins" w:eastAsia="Times New Roman" w:hAnsi="Poppins" w:cs="Poppins"/>
                <w:sz w:val="18"/>
                <w:szCs w:val="20"/>
                <w:lang w:eastAsia="pl-PL"/>
              </w:rPr>
              <w:t>15 dzieci poniżej 13</w:t>
            </w:r>
            <w:r w:rsidR="008052C6" w:rsidRPr="004145BD">
              <w:rPr>
                <w:rFonts w:ascii="Poppins" w:eastAsia="Times New Roman" w:hAnsi="Poppins" w:cs="Poppins"/>
                <w:sz w:val="18"/>
                <w:szCs w:val="20"/>
                <w:lang w:eastAsia="pl-PL"/>
              </w:rPr>
              <w:t>. roku życia;</w:t>
            </w:r>
          </w:p>
          <w:p w14:paraId="1257A09F" w14:textId="55A117EA" w:rsidR="004D78B7" w:rsidRPr="004145BD" w:rsidRDefault="008052C6" w:rsidP="00D5454F">
            <w:pPr>
              <w:spacing w:line="276" w:lineRule="auto"/>
              <w:ind w:left="708"/>
              <w:jc w:val="both"/>
              <w:rPr>
                <w:rFonts w:ascii="Poppins" w:eastAsia="Times New Roman" w:hAnsi="Poppins" w:cs="Poppins"/>
                <w:sz w:val="18"/>
                <w:szCs w:val="20"/>
                <w:lang w:eastAsia="pl-PL"/>
              </w:rPr>
            </w:pPr>
            <w:r w:rsidRPr="004145BD">
              <w:rPr>
                <w:rFonts w:ascii="Times New Roman" w:hAnsi="Times New Roman" w:cs="Times New Roman"/>
                <w:sz w:val="18"/>
                <w:szCs w:val="20"/>
              </w:rPr>
              <w:t>□</w:t>
            </w:r>
            <w:r w:rsidRPr="004145BD">
              <w:rPr>
                <w:rFonts w:ascii="Poppins" w:hAnsi="Poppins" w:cs="Poppins"/>
                <w:sz w:val="18"/>
                <w:szCs w:val="20"/>
              </w:rPr>
              <w:t xml:space="preserve"> </w:t>
            </w:r>
            <w:r w:rsidRPr="004145BD">
              <w:rPr>
                <w:rFonts w:ascii="Poppins" w:hAnsi="Poppins" w:cs="Poppins"/>
                <w:b/>
                <w:sz w:val="18"/>
                <w:szCs w:val="20"/>
              </w:rPr>
              <w:t>Audiowycieczka po Ostrowie Tumskim i Katedrze</w:t>
            </w:r>
            <w:r w:rsidRPr="004145BD">
              <w:rPr>
                <w:rFonts w:ascii="Poppins" w:hAnsi="Poppins" w:cs="Poppins"/>
                <w:sz w:val="18"/>
                <w:szCs w:val="20"/>
              </w:rPr>
              <w:t xml:space="preserve">: </w:t>
            </w:r>
            <w:r w:rsidRPr="004145BD">
              <w:rPr>
                <w:rFonts w:ascii="Poppins" w:eastAsia="Times New Roman" w:hAnsi="Poppins" w:cs="Poppins"/>
                <w:sz w:val="18"/>
                <w:szCs w:val="20"/>
                <w:lang w:eastAsia="pl-PL"/>
              </w:rPr>
              <w:t>audioprzewodniki są wypożyczane osobom pełnoletnim po uprzednim wypełnieniu oświadczenia</w:t>
            </w:r>
            <w:r w:rsidR="00412D38" w:rsidRPr="004145BD">
              <w:rPr>
                <w:rFonts w:ascii="Poppins" w:eastAsia="Times New Roman" w:hAnsi="Poppins" w:cs="Poppins"/>
                <w:sz w:val="18"/>
                <w:szCs w:val="20"/>
                <w:lang w:eastAsia="pl-PL"/>
              </w:rPr>
              <w:t xml:space="preserve"> (usługa tylko dla osób indywidualnych)</w:t>
            </w:r>
            <w:r w:rsidRPr="004145BD">
              <w:rPr>
                <w:rFonts w:ascii="Poppins" w:eastAsia="Times New Roman" w:hAnsi="Poppins" w:cs="Poppins"/>
                <w:sz w:val="18"/>
                <w:szCs w:val="20"/>
                <w:lang w:eastAsia="pl-PL"/>
              </w:rPr>
              <w:t xml:space="preserve">. </w:t>
            </w:r>
          </w:p>
          <w:p w14:paraId="40B52BD7" w14:textId="6F18139F" w:rsidR="008052C6" w:rsidRPr="004145BD" w:rsidRDefault="008052C6" w:rsidP="00D5454F">
            <w:pPr>
              <w:spacing w:line="276" w:lineRule="auto"/>
              <w:ind w:left="708"/>
              <w:jc w:val="both"/>
              <w:rPr>
                <w:rFonts w:ascii="Poppins" w:eastAsia="Times New Roman" w:hAnsi="Poppins" w:cs="Poppins"/>
                <w:sz w:val="18"/>
                <w:szCs w:val="20"/>
                <w:lang w:eastAsia="pl-PL"/>
              </w:rPr>
            </w:pPr>
            <w:r w:rsidRPr="004145BD">
              <w:rPr>
                <w:rFonts w:ascii="Poppins" w:eastAsia="Times New Roman" w:hAnsi="Poppins" w:cs="Poppins"/>
                <w:b/>
                <w:sz w:val="18"/>
                <w:szCs w:val="20"/>
                <w:lang w:eastAsia="pl-PL"/>
              </w:rPr>
              <w:t>Audiowycieczka dla rodzin po Ostrowie Tumskim:</w:t>
            </w:r>
            <w:r w:rsidRPr="004145BD">
              <w:rPr>
                <w:rFonts w:ascii="Poppins" w:eastAsia="Times New Roman" w:hAnsi="Poppins" w:cs="Poppins"/>
                <w:sz w:val="18"/>
                <w:szCs w:val="20"/>
                <w:lang w:eastAsia="pl-PL"/>
              </w:rPr>
              <w:t xml:space="preserve"> przeznaczona dla </w:t>
            </w:r>
            <w:r w:rsidR="00735C83" w:rsidRPr="004145BD">
              <w:rPr>
                <w:rFonts w:ascii="Poppins" w:eastAsia="Times New Roman" w:hAnsi="Poppins" w:cs="Poppins"/>
                <w:sz w:val="18"/>
                <w:szCs w:val="20"/>
                <w:lang w:eastAsia="pl-PL"/>
              </w:rPr>
              <w:t>osoby sprawującej opiekę z d</w:t>
            </w:r>
            <w:r w:rsidRPr="004145BD">
              <w:rPr>
                <w:rFonts w:ascii="Poppins" w:eastAsia="Times New Roman" w:hAnsi="Poppins" w:cs="Poppins"/>
                <w:sz w:val="18"/>
                <w:szCs w:val="20"/>
                <w:lang w:eastAsia="pl-PL"/>
              </w:rPr>
              <w:t>ziećmi w wieku od 6 do 10 lat</w:t>
            </w:r>
            <w:r w:rsidR="00412D38" w:rsidRPr="004145BD">
              <w:rPr>
                <w:rFonts w:ascii="Poppins" w:eastAsia="Times New Roman" w:hAnsi="Poppins" w:cs="Poppins"/>
                <w:sz w:val="18"/>
                <w:szCs w:val="20"/>
                <w:lang w:eastAsia="pl-PL"/>
              </w:rPr>
              <w:t xml:space="preserve"> (usługa tylko dla osób indywidualnych)</w:t>
            </w:r>
            <w:r w:rsidRPr="004145BD">
              <w:rPr>
                <w:rFonts w:ascii="Poppins" w:eastAsia="Times New Roman" w:hAnsi="Poppins" w:cs="Poppins"/>
                <w:sz w:val="18"/>
                <w:szCs w:val="20"/>
                <w:lang w:eastAsia="pl-PL"/>
              </w:rPr>
              <w:t>.</w:t>
            </w:r>
          </w:p>
        </w:tc>
      </w:tr>
      <w:tr w:rsidR="00BE171B" w:rsidRPr="004145BD" w14:paraId="4A33BD4E" w14:textId="77777777" w:rsidTr="00D5454F">
        <w:trPr>
          <w:trHeight w:val="681"/>
        </w:trPr>
        <w:tc>
          <w:tcPr>
            <w:tcW w:w="3877" w:type="dxa"/>
          </w:tcPr>
          <w:p w14:paraId="504797BF" w14:textId="77777777" w:rsidR="008052C6" w:rsidRPr="004145BD" w:rsidRDefault="008052C6" w:rsidP="00D5454F">
            <w:pPr>
              <w:spacing w:line="276" w:lineRule="auto"/>
              <w:jc w:val="both"/>
              <w:rPr>
                <w:rFonts w:ascii="Poppins" w:hAnsi="Poppins" w:cs="Poppins"/>
                <w:sz w:val="18"/>
                <w:szCs w:val="20"/>
              </w:rPr>
            </w:pPr>
            <w:r w:rsidRPr="004145BD">
              <w:rPr>
                <w:rFonts w:ascii="Poppins" w:hAnsi="Poppins" w:cs="Poppins"/>
                <w:sz w:val="18"/>
                <w:szCs w:val="20"/>
              </w:rPr>
              <w:t>Liczba biletów: (maksymalnie 30 szt.)</w:t>
            </w:r>
          </w:p>
        </w:tc>
        <w:tc>
          <w:tcPr>
            <w:tcW w:w="5578" w:type="dxa"/>
          </w:tcPr>
          <w:p w14:paraId="6595672F" w14:textId="6D67FA51" w:rsidR="008052C6" w:rsidRPr="004145BD" w:rsidRDefault="008052C6" w:rsidP="00D5454F">
            <w:pPr>
              <w:spacing w:line="276" w:lineRule="auto"/>
              <w:jc w:val="both"/>
              <w:rPr>
                <w:rFonts w:ascii="Poppins" w:hAnsi="Poppins" w:cs="Poppins"/>
                <w:sz w:val="18"/>
                <w:szCs w:val="20"/>
              </w:rPr>
            </w:pPr>
            <w:r w:rsidRPr="004145BD">
              <w:rPr>
                <w:rFonts w:ascii="Poppins" w:hAnsi="Poppins" w:cs="Poppins"/>
                <w:sz w:val="18"/>
                <w:szCs w:val="20"/>
              </w:rPr>
              <w:t xml:space="preserve">Postulowany termin – nie oznacza gwarancji rezerwacji </w:t>
            </w:r>
            <w:r w:rsidR="0033118D" w:rsidRPr="004145BD">
              <w:rPr>
                <w:rFonts w:ascii="Poppins" w:hAnsi="Poppins" w:cs="Poppins"/>
                <w:sz w:val="18"/>
                <w:szCs w:val="20"/>
              </w:rPr>
              <w:t xml:space="preserve"> </w:t>
            </w:r>
            <w:r w:rsidR="0033118D" w:rsidRPr="004145BD">
              <w:rPr>
                <w:rFonts w:ascii="Poppins" w:hAnsi="Poppins" w:cs="Poppins"/>
                <w:sz w:val="18"/>
                <w:szCs w:val="20"/>
              </w:rPr>
              <w:br/>
            </w:r>
            <w:r w:rsidRPr="004145BD">
              <w:rPr>
                <w:rFonts w:ascii="Poppins" w:hAnsi="Poppins" w:cs="Poppins"/>
                <w:sz w:val="18"/>
                <w:szCs w:val="20"/>
              </w:rPr>
              <w:t>i realizowania usługi we wskazanym terminie:</w:t>
            </w:r>
          </w:p>
          <w:p w14:paraId="2FA4517D" w14:textId="77777777" w:rsidR="008052C6" w:rsidRPr="004145BD" w:rsidRDefault="008052C6" w:rsidP="00D5454F">
            <w:pPr>
              <w:spacing w:line="276" w:lineRule="auto"/>
              <w:jc w:val="both"/>
              <w:rPr>
                <w:rFonts w:ascii="Poppins" w:hAnsi="Poppins" w:cs="Poppins"/>
                <w:sz w:val="18"/>
                <w:szCs w:val="20"/>
              </w:rPr>
            </w:pPr>
          </w:p>
          <w:p w14:paraId="4DD6F2F7" w14:textId="77777777" w:rsidR="008052C6" w:rsidRPr="004145BD" w:rsidRDefault="008052C6" w:rsidP="00D5454F">
            <w:pPr>
              <w:spacing w:line="276" w:lineRule="auto"/>
              <w:jc w:val="both"/>
              <w:rPr>
                <w:rFonts w:ascii="Poppins" w:hAnsi="Poppins" w:cs="Poppins"/>
                <w:sz w:val="18"/>
                <w:szCs w:val="20"/>
              </w:rPr>
            </w:pPr>
          </w:p>
        </w:tc>
      </w:tr>
      <w:tr w:rsidR="00BE171B" w:rsidRPr="004145BD" w14:paraId="6912B957" w14:textId="77777777" w:rsidTr="00D5454F">
        <w:trPr>
          <w:trHeight w:val="591"/>
        </w:trPr>
        <w:tc>
          <w:tcPr>
            <w:tcW w:w="9455" w:type="dxa"/>
            <w:gridSpan w:val="2"/>
          </w:tcPr>
          <w:p w14:paraId="3DF22F6E" w14:textId="77777777" w:rsidR="008052C6" w:rsidRPr="004145BD" w:rsidRDefault="008052C6" w:rsidP="00D5454F">
            <w:pPr>
              <w:spacing w:line="276" w:lineRule="auto"/>
              <w:jc w:val="both"/>
              <w:rPr>
                <w:rFonts w:ascii="Poppins" w:hAnsi="Poppins" w:cs="Poppins"/>
                <w:sz w:val="18"/>
                <w:szCs w:val="20"/>
              </w:rPr>
            </w:pPr>
            <w:r w:rsidRPr="004145BD">
              <w:rPr>
                <w:rFonts w:ascii="Poppins" w:hAnsi="Poppins" w:cs="Poppins"/>
                <w:sz w:val="18"/>
                <w:szCs w:val="20"/>
              </w:rPr>
              <w:t>Adres e-mail:</w:t>
            </w:r>
          </w:p>
          <w:p w14:paraId="0F125D7D" w14:textId="77777777" w:rsidR="008052C6" w:rsidRPr="004145BD" w:rsidRDefault="008052C6" w:rsidP="00D5454F">
            <w:pPr>
              <w:spacing w:line="276" w:lineRule="auto"/>
              <w:jc w:val="both"/>
              <w:rPr>
                <w:rFonts w:ascii="Poppins" w:hAnsi="Poppins" w:cs="Poppins"/>
                <w:sz w:val="18"/>
                <w:szCs w:val="20"/>
              </w:rPr>
            </w:pPr>
          </w:p>
          <w:p w14:paraId="4E9945AC" w14:textId="77777777" w:rsidR="008052C6" w:rsidRPr="004145BD" w:rsidRDefault="008052C6" w:rsidP="00D5454F">
            <w:pPr>
              <w:spacing w:line="276" w:lineRule="auto"/>
              <w:jc w:val="both"/>
              <w:rPr>
                <w:rFonts w:ascii="Poppins" w:hAnsi="Poppins" w:cs="Poppins"/>
                <w:sz w:val="18"/>
                <w:szCs w:val="20"/>
                <w:lang w:val="de-DE"/>
              </w:rPr>
            </w:pPr>
            <w:r w:rsidRPr="004145BD">
              <w:rPr>
                <w:rFonts w:ascii="Poppins" w:hAnsi="Poppins" w:cs="Poppins"/>
                <w:sz w:val="18"/>
                <w:szCs w:val="20"/>
              </w:rPr>
              <w:t>Numer telefonu kontaktowego:</w:t>
            </w:r>
          </w:p>
        </w:tc>
      </w:tr>
      <w:tr w:rsidR="00BE171B" w:rsidRPr="004145BD" w14:paraId="25C75058" w14:textId="77777777" w:rsidTr="00D5454F">
        <w:trPr>
          <w:trHeight w:val="749"/>
        </w:trPr>
        <w:tc>
          <w:tcPr>
            <w:tcW w:w="9455" w:type="dxa"/>
            <w:gridSpan w:val="2"/>
          </w:tcPr>
          <w:p w14:paraId="0E5D20FD" w14:textId="77777777" w:rsidR="008052C6" w:rsidRPr="004145BD" w:rsidRDefault="008052C6" w:rsidP="00D5454F">
            <w:pPr>
              <w:spacing w:line="276" w:lineRule="auto"/>
              <w:jc w:val="both"/>
              <w:rPr>
                <w:rFonts w:ascii="Poppins" w:hAnsi="Poppins" w:cs="Poppins"/>
                <w:sz w:val="18"/>
                <w:szCs w:val="20"/>
              </w:rPr>
            </w:pPr>
            <w:r w:rsidRPr="004145BD">
              <w:rPr>
                <w:rFonts w:ascii="Poppins" w:hAnsi="Poppins" w:cs="Poppins"/>
                <w:sz w:val="18"/>
                <w:szCs w:val="20"/>
              </w:rPr>
              <w:t>Uzasadnienie:</w:t>
            </w:r>
          </w:p>
        </w:tc>
      </w:tr>
      <w:tr w:rsidR="00BE171B" w:rsidRPr="004145BD" w14:paraId="4F097CF1" w14:textId="77777777" w:rsidTr="00D5454F">
        <w:trPr>
          <w:trHeight w:val="885"/>
        </w:trPr>
        <w:tc>
          <w:tcPr>
            <w:tcW w:w="9455" w:type="dxa"/>
            <w:gridSpan w:val="2"/>
          </w:tcPr>
          <w:p w14:paraId="6A620FEA" w14:textId="77777777" w:rsidR="008052C6" w:rsidRPr="004145BD" w:rsidRDefault="008052C6" w:rsidP="00D5454F">
            <w:pPr>
              <w:spacing w:line="276" w:lineRule="auto"/>
              <w:jc w:val="both"/>
              <w:rPr>
                <w:rFonts w:ascii="Poppins" w:hAnsi="Poppins" w:cs="Poppins"/>
                <w:sz w:val="18"/>
                <w:szCs w:val="20"/>
              </w:rPr>
            </w:pPr>
            <w:r w:rsidRPr="004145BD">
              <w:rPr>
                <w:rFonts w:ascii="Poppins" w:hAnsi="Poppins" w:cs="Poppins"/>
                <w:sz w:val="18"/>
                <w:szCs w:val="20"/>
              </w:rPr>
              <w:t>Uwagi (specjalne potrzeby, itp.)</w:t>
            </w:r>
          </w:p>
        </w:tc>
      </w:tr>
    </w:tbl>
    <w:p w14:paraId="113E9CFD" w14:textId="77777777" w:rsidR="008052C6" w:rsidRPr="004145BD" w:rsidRDefault="008052C6" w:rsidP="00D5454F">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Zgodnie z art. 13 ogólnego rozporządzenia o ochronie danych osobowych z dnia 27 kwietnia 2016 r. (Dz. Urz. UE L 119 z 04.05.2016) informuję, iż: </w:t>
      </w:r>
    </w:p>
    <w:p w14:paraId="2A195DFE" w14:textId="77777777" w:rsidR="008052C6" w:rsidRPr="004145BD" w:rsidRDefault="008052C6" w:rsidP="00D5454F">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1) administratorem Pani/Pana danych osobowych jest Poznańskie Centrum Dziedzictwa, ul. Gdańska 2, 61-123 Poznań, </w:t>
      </w:r>
    </w:p>
    <w:p w14:paraId="2A37A913" w14:textId="77777777" w:rsidR="008052C6" w:rsidRPr="004145BD" w:rsidRDefault="008052C6" w:rsidP="00D5454F">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2) kontakt z Inspektorem Ochrony Danych - iod@pcd.poznan.pl, </w:t>
      </w:r>
    </w:p>
    <w:p w14:paraId="345E028A" w14:textId="77777777" w:rsidR="008052C6" w:rsidRPr="004145BD" w:rsidRDefault="008052C6" w:rsidP="00D5454F">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3) Pani/Pana dane osobowe przetwarzane będą w celach organizacyjnych w związku z możliwością zawarcia umowy o świadczenie usługi- na podstawie Art. 6 ust. 1 lit. b) oraz f) ogólnego rozporządzenia o ochronie danych osobowych z dnia 27 kwietnia 2016 r. </w:t>
      </w:r>
    </w:p>
    <w:p w14:paraId="15942A4C" w14:textId="77777777" w:rsidR="008052C6" w:rsidRPr="004145BD" w:rsidRDefault="008052C6" w:rsidP="00D5454F">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4) Pani/Pana dane osobowe nie będą dalej przekazywane. </w:t>
      </w:r>
    </w:p>
    <w:p w14:paraId="702767FE" w14:textId="77777777" w:rsidR="008052C6" w:rsidRPr="004145BD" w:rsidRDefault="008052C6" w:rsidP="00D5454F">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5) Pani/Pana dane osobowe zostaną usunięte w styczniu roku następującego po roku składnia wniosku. </w:t>
      </w:r>
    </w:p>
    <w:p w14:paraId="32CD78EE" w14:textId="77777777" w:rsidR="008052C6" w:rsidRPr="004145BD" w:rsidRDefault="008052C6" w:rsidP="00D5454F">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6)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0FA50D78" w14:textId="77777777" w:rsidR="008052C6" w:rsidRPr="004145BD" w:rsidRDefault="008052C6" w:rsidP="00D5454F">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7) ma Pani/Pan prawo wniesienia skargi do organu nadzorczego. </w:t>
      </w:r>
    </w:p>
    <w:p w14:paraId="4A026140" w14:textId="77777777" w:rsidR="008052C6" w:rsidRPr="004145BD" w:rsidRDefault="008052C6" w:rsidP="00D5454F">
      <w:pPr>
        <w:spacing w:after="0" w:line="276" w:lineRule="auto"/>
        <w:jc w:val="both"/>
        <w:rPr>
          <w:rFonts w:ascii="Poppins" w:hAnsi="Poppins" w:cs="Poppins"/>
          <w:sz w:val="14"/>
          <w:szCs w:val="20"/>
        </w:rPr>
      </w:pPr>
      <w:r w:rsidRPr="004145BD">
        <w:rPr>
          <w:rFonts w:ascii="Poppins" w:hAnsi="Poppins" w:cs="Poppins"/>
          <w:sz w:val="14"/>
          <w:szCs w:val="20"/>
        </w:rPr>
        <w:t xml:space="preserve">8) podanie danych osobowych jest dobrowolne, jednakże odmowa podania danych może skutkować brakiem możliwości skorzystania z oferty. </w:t>
      </w:r>
    </w:p>
    <w:p w14:paraId="08F19A95" w14:textId="12B0F968" w:rsidR="009861C6" w:rsidRPr="004145BD" w:rsidRDefault="00601490" w:rsidP="00ED38B5">
      <w:pPr>
        <w:spacing w:line="276" w:lineRule="auto"/>
        <w:jc w:val="both"/>
        <w:rPr>
          <w:rFonts w:ascii="Poppins" w:hAnsi="Poppins" w:cs="Poppins"/>
          <w:sz w:val="20"/>
          <w:szCs w:val="20"/>
        </w:rPr>
      </w:pPr>
      <w:r w:rsidRPr="004145BD">
        <w:rPr>
          <w:rFonts w:ascii="Poppins" w:hAnsi="Poppins" w:cs="Poppins"/>
          <w:sz w:val="18"/>
          <w:szCs w:val="20"/>
        </w:rPr>
        <w:br w:type="page"/>
      </w:r>
      <w:r w:rsidR="00ED38B5" w:rsidRPr="004145BD">
        <w:rPr>
          <w:rFonts w:ascii="Poppins" w:hAnsi="Poppins" w:cs="Poppins"/>
          <w:sz w:val="20"/>
          <w:szCs w:val="20"/>
        </w:rPr>
        <w:lastRenderedPageBreak/>
        <w:t>Załącznik nr 3</w:t>
      </w:r>
    </w:p>
    <w:p w14:paraId="37C3EF31" w14:textId="77777777" w:rsidR="009861C6" w:rsidRPr="004145BD" w:rsidRDefault="009861C6" w:rsidP="00ED38B5">
      <w:pPr>
        <w:spacing w:line="276" w:lineRule="auto"/>
        <w:jc w:val="right"/>
        <w:rPr>
          <w:rFonts w:ascii="Poppins" w:hAnsi="Poppins" w:cs="Poppins"/>
          <w:sz w:val="20"/>
          <w:szCs w:val="20"/>
        </w:rPr>
      </w:pPr>
      <w:r w:rsidRPr="004145BD">
        <w:rPr>
          <w:rFonts w:ascii="Poppins" w:hAnsi="Poppins" w:cs="Poppins"/>
          <w:sz w:val="20"/>
          <w:szCs w:val="20"/>
        </w:rPr>
        <w:t>Poznań, dnia …………………………</w:t>
      </w:r>
      <w:proofErr w:type="gramStart"/>
      <w:r w:rsidRPr="004145BD">
        <w:rPr>
          <w:rFonts w:ascii="Poppins" w:hAnsi="Poppins" w:cs="Poppins"/>
          <w:sz w:val="20"/>
          <w:szCs w:val="20"/>
        </w:rPr>
        <w:t>…….</w:t>
      </w:r>
      <w:proofErr w:type="gramEnd"/>
      <w:r w:rsidRPr="004145BD">
        <w:rPr>
          <w:rFonts w:ascii="Poppins" w:hAnsi="Poppins" w:cs="Poppins"/>
          <w:sz w:val="20"/>
          <w:szCs w:val="20"/>
        </w:rPr>
        <w:t>.</w:t>
      </w:r>
    </w:p>
    <w:p w14:paraId="72BBF2F4" w14:textId="77777777" w:rsidR="009861C6" w:rsidRPr="004145BD" w:rsidRDefault="009861C6" w:rsidP="00ED38B5">
      <w:pPr>
        <w:spacing w:line="276" w:lineRule="auto"/>
        <w:jc w:val="both"/>
        <w:rPr>
          <w:rFonts w:ascii="Poppins" w:hAnsi="Poppins" w:cs="Poppins"/>
          <w:sz w:val="20"/>
          <w:szCs w:val="20"/>
        </w:rPr>
      </w:pPr>
    </w:p>
    <w:p w14:paraId="14E3B2EC" w14:textId="34C91ABE" w:rsidR="00743A4B" w:rsidRPr="004145BD" w:rsidRDefault="00916F23" w:rsidP="00916F23">
      <w:pPr>
        <w:spacing w:line="276" w:lineRule="auto"/>
        <w:jc w:val="center"/>
        <w:rPr>
          <w:rFonts w:ascii="Poppins" w:hAnsi="Poppins" w:cs="Poppins"/>
          <w:b/>
          <w:sz w:val="20"/>
          <w:szCs w:val="20"/>
        </w:rPr>
      </w:pPr>
      <w:r w:rsidRPr="004145BD">
        <w:rPr>
          <w:rFonts w:ascii="Poppins" w:hAnsi="Poppins" w:cs="Poppins"/>
          <w:b/>
          <w:sz w:val="20"/>
          <w:szCs w:val="20"/>
        </w:rPr>
        <w:t>Protokół z otwarcia zamka szyfrowego</w:t>
      </w:r>
    </w:p>
    <w:p w14:paraId="7E53C8C5" w14:textId="77777777" w:rsidR="00743A4B" w:rsidRPr="004145BD" w:rsidRDefault="00743A4B" w:rsidP="00ED38B5">
      <w:pPr>
        <w:spacing w:line="276" w:lineRule="auto"/>
        <w:jc w:val="both"/>
        <w:rPr>
          <w:rFonts w:ascii="Poppins" w:hAnsi="Poppins" w:cs="Poppins"/>
          <w:sz w:val="20"/>
          <w:szCs w:val="20"/>
        </w:rPr>
      </w:pPr>
    </w:p>
    <w:p w14:paraId="6F4A20E1" w14:textId="18D54E8B" w:rsidR="00743A4B" w:rsidRPr="004145BD" w:rsidRDefault="00743A4B" w:rsidP="00F56A52">
      <w:pPr>
        <w:spacing w:line="360" w:lineRule="auto"/>
        <w:rPr>
          <w:rFonts w:ascii="Poppins" w:hAnsi="Poppins" w:cs="Poppins"/>
          <w:sz w:val="20"/>
          <w:szCs w:val="20"/>
        </w:rPr>
      </w:pPr>
      <w:r w:rsidRPr="004145BD">
        <w:rPr>
          <w:rFonts w:ascii="Poppins" w:hAnsi="Poppins" w:cs="Poppins"/>
          <w:sz w:val="20"/>
          <w:szCs w:val="20"/>
        </w:rPr>
        <w:t>W dniu ………………</w:t>
      </w:r>
      <w:proofErr w:type="gramStart"/>
      <w:r w:rsidRPr="004145BD">
        <w:rPr>
          <w:rFonts w:ascii="Poppins" w:hAnsi="Poppins" w:cs="Poppins"/>
          <w:sz w:val="20"/>
          <w:szCs w:val="20"/>
        </w:rPr>
        <w:t>… ,</w:t>
      </w:r>
      <w:proofErr w:type="gramEnd"/>
      <w:r w:rsidRPr="004145BD">
        <w:rPr>
          <w:rFonts w:ascii="Poppins" w:hAnsi="Poppins" w:cs="Poppins"/>
          <w:sz w:val="20"/>
          <w:szCs w:val="20"/>
        </w:rPr>
        <w:t xml:space="preserve"> o godzinie ………………… pracownik</w:t>
      </w:r>
      <w:r w:rsidR="00FF49F9" w:rsidRPr="004145BD">
        <w:rPr>
          <w:rFonts w:ascii="Poppins" w:hAnsi="Poppins" w:cs="Poppins"/>
          <w:sz w:val="20"/>
          <w:szCs w:val="20"/>
        </w:rPr>
        <w:t>(-czka)</w:t>
      </w:r>
      <w:r w:rsidRPr="004145BD">
        <w:rPr>
          <w:rFonts w:ascii="Poppins" w:hAnsi="Poppins" w:cs="Poppins"/>
          <w:sz w:val="20"/>
          <w:szCs w:val="20"/>
        </w:rPr>
        <w:t xml:space="preserve"> Zespołu Obsługi Klienta </w:t>
      </w:r>
      <w:r w:rsidR="00F56A52" w:rsidRPr="004145BD">
        <w:rPr>
          <w:rFonts w:ascii="Poppins" w:hAnsi="Poppins" w:cs="Poppins"/>
          <w:sz w:val="20"/>
          <w:szCs w:val="20"/>
        </w:rPr>
        <w:t>otworzył</w:t>
      </w:r>
      <w:r w:rsidR="00FF49F9" w:rsidRPr="004145BD">
        <w:rPr>
          <w:rFonts w:ascii="Poppins" w:hAnsi="Poppins" w:cs="Poppins"/>
          <w:sz w:val="20"/>
          <w:szCs w:val="20"/>
        </w:rPr>
        <w:t>(a)</w:t>
      </w:r>
      <w:r w:rsidRPr="004145BD">
        <w:rPr>
          <w:rFonts w:ascii="Poppins" w:hAnsi="Poppins" w:cs="Poppins"/>
          <w:sz w:val="20"/>
          <w:szCs w:val="20"/>
        </w:rPr>
        <w:t xml:space="preserve"> </w:t>
      </w:r>
      <w:r w:rsidR="00F56A52" w:rsidRPr="004145BD">
        <w:rPr>
          <w:rFonts w:ascii="Poppins" w:hAnsi="Poppins" w:cs="Poppins"/>
          <w:sz w:val="20"/>
          <w:szCs w:val="20"/>
        </w:rPr>
        <w:t xml:space="preserve">zamek szyfrowy, w szatni zlokalizowanej przy holu w Bramie Poznania </w:t>
      </w:r>
      <w:r w:rsidRPr="004145BD">
        <w:rPr>
          <w:rFonts w:ascii="Poppins" w:hAnsi="Poppins" w:cs="Poppins"/>
          <w:sz w:val="20"/>
          <w:szCs w:val="20"/>
        </w:rPr>
        <w:t>Zwiedzającemu</w:t>
      </w:r>
      <w:r w:rsidR="00FF49F9" w:rsidRPr="004145BD">
        <w:rPr>
          <w:rFonts w:ascii="Poppins" w:hAnsi="Poppins" w:cs="Poppins"/>
          <w:sz w:val="20"/>
          <w:szCs w:val="20"/>
        </w:rPr>
        <w:t>(-ej)</w:t>
      </w:r>
      <w:r w:rsidRPr="004145BD">
        <w:rPr>
          <w:rFonts w:ascii="Poppins" w:hAnsi="Poppins" w:cs="Poppins"/>
          <w:sz w:val="20"/>
          <w:szCs w:val="20"/>
        </w:rPr>
        <w:t xml:space="preserve"> ………………………………………………………………………</w:t>
      </w:r>
      <w:r w:rsidR="00F56A52" w:rsidRPr="004145BD">
        <w:rPr>
          <w:rFonts w:ascii="Poppins" w:hAnsi="Poppins" w:cs="Poppins"/>
          <w:sz w:val="20"/>
          <w:szCs w:val="20"/>
        </w:rPr>
        <w:t>………………………</w:t>
      </w:r>
      <w:r w:rsidRPr="004145BD">
        <w:rPr>
          <w:rFonts w:ascii="Poppins" w:hAnsi="Poppins" w:cs="Poppins"/>
          <w:sz w:val="20"/>
          <w:szCs w:val="20"/>
        </w:rPr>
        <w:t xml:space="preserve"> </w:t>
      </w:r>
      <w:r w:rsidR="00F56A52" w:rsidRPr="004145BD">
        <w:rPr>
          <w:rFonts w:ascii="Poppins" w:hAnsi="Poppins" w:cs="Poppins"/>
          <w:sz w:val="20"/>
          <w:szCs w:val="20"/>
        </w:rPr>
        <w:t>legitymującemu(ej) się dokumentem …………………………………………………………..…………………………………………………… o numerze……………………………………………………………….</w:t>
      </w:r>
      <w:r w:rsidRPr="004145BD">
        <w:rPr>
          <w:rFonts w:ascii="Poppins" w:hAnsi="Poppins" w:cs="Poppins"/>
          <w:sz w:val="20"/>
          <w:szCs w:val="20"/>
        </w:rPr>
        <w:t xml:space="preserve"> </w:t>
      </w:r>
    </w:p>
    <w:p w14:paraId="628BA84D" w14:textId="77777777" w:rsidR="00743A4B" w:rsidRPr="004145BD" w:rsidRDefault="00743A4B" w:rsidP="00ED38B5">
      <w:pPr>
        <w:spacing w:line="276" w:lineRule="auto"/>
        <w:jc w:val="both"/>
        <w:rPr>
          <w:rFonts w:ascii="Poppins" w:hAnsi="Poppins" w:cs="Poppins"/>
          <w:sz w:val="20"/>
          <w:szCs w:val="20"/>
        </w:rPr>
      </w:pPr>
    </w:p>
    <w:p w14:paraId="09DC4690" w14:textId="34AB1391" w:rsidR="00743A4B" w:rsidRPr="004145BD" w:rsidRDefault="00743A4B" w:rsidP="00ED38B5">
      <w:pPr>
        <w:spacing w:line="276" w:lineRule="auto"/>
        <w:jc w:val="both"/>
        <w:rPr>
          <w:rFonts w:ascii="Poppins" w:hAnsi="Poppins" w:cs="Poppins"/>
          <w:sz w:val="20"/>
          <w:szCs w:val="20"/>
        </w:rPr>
      </w:pPr>
      <w:r w:rsidRPr="004145BD">
        <w:rPr>
          <w:rFonts w:ascii="Poppins" w:hAnsi="Poppins" w:cs="Poppins"/>
          <w:sz w:val="20"/>
          <w:szCs w:val="20"/>
        </w:rPr>
        <w:t>Wydanie Zwiedzającemu</w:t>
      </w:r>
      <w:r w:rsidR="00FF49F9" w:rsidRPr="004145BD">
        <w:rPr>
          <w:rFonts w:ascii="Poppins" w:hAnsi="Poppins" w:cs="Poppins"/>
          <w:sz w:val="20"/>
          <w:szCs w:val="20"/>
        </w:rPr>
        <w:t>(-ej)</w:t>
      </w:r>
      <w:r w:rsidRPr="004145BD">
        <w:rPr>
          <w:rFonts w:ascii="Poppins" w:hAnsi="Poppins" w:cs="Poppins"/>
          <w:sz w:val="20"/>
          <w:szCs w:val="20"/>
        </w:rPr>
        <w:t xml:space="preserve"> rzeczy nastąpiło po czynnościach uwiarygadniających przynależność pozostawionych przedmiotów. </w:t>
      </w:r>
    </w:p>
    <w:p w14:paraId="6BAE126D" w14:textId="77777777" w:rsidR="008052C6" w:rsidRPr="004145BD" w:rsidRDefault="008052C6" w:rsidP="00ED38B5">
      <w:pPr>
        <w:spacing w:line="276" w:lineRule="auto"/>
        <w:jc w:val="both"/>
        <w:rPr>
          <w:rFonts w:ascii="Poppins" w:hAnsi="Poppins" w:cs="Poppins"/>
          <w:sz w:val="20"/>
          <w:szCs w:val="20"/>
        </w:rPr>
      </w:pPr>
    </w:p>
    <w:p w14:paraId="22C46F56" w14:textId="77777777" w:rsidR="00743A4B" w:rsidRPr="004145BD" w:rsidRDefault="00743A4B" w:rsidP="00ED38B5">
      <w:pPr>
        <w:spacing w:line="276" w:lineRule="auto"/>
        <w:jc w:val="both"/>
        <w:rPr>
          <w:rFonts w:ascii="Poppins" w:hAnsi="Poppins" w:cs="Poppins"/>
          <w:sz w:val="20"/>
          <w:szCs w:val="20"/>
        </w:rPr>
      </w:pPr>
    </w:p>
    <w:p w14:paraId="015F2BD4" w14:textId="77777777" w:rsidR="00743A4B" w:rsidRPr="004145BD" w:rsidRDefault="00743A4B" w:rsidP="00ED38B5">
      <w:pPr>
        <w:pStyle w:val="Tekstpodstawowy2"/>
        <w:spacing w:after="0" w:line="276" w:lineRule="auto"/>
        <w:rPr>
          <w:rFonts w:ascii="Poppins" w:hAnsi="Poppins" w:cs="Poppins"/>
          <w:color w:val="auto"/>
          <w:sz w:val="20"/>
          <w:szCs w:val="20"/>
        </w:rPr>
      </w:pPr>
    </w:p>
    <w:p w14:paraId="3B210A14" w14:textId="77777777" w:rsidR="00743A4B" w:rsidRPr="004145BD" w:rsidRDefault="00743A4B" w:rsidP="00ED38B5">
      <w:pPr>
        <w:pStyle w:val="Tekstpodstawowy2"/>
        <w:spacing w:after="0" w:line="276" w:lineRule="auto"/>
        <w:rPr>
          <w:rFonts w:ascii="Poppins" w:hAnsi="Poppins" w:cs="Poppins"/>
          <w:color w:val="auto"/>
          <w:sz w:val="20"/>
          <w:szCs w:val="20"/>
        </w:rPr>
      </w:pPr>
    </w:p>
    <w:p w14:paraId="2AE842BD" w14:textId="77777777" w:rsidR="00743A4B" w:rsidRPr="004145BD" w:rsidRDefault="00743A4B" w:rsidP="00ED38B5">
      <w:pPr>
        <w:pStyle w:val="Tekstpodstawowy2"/>
        <w:spacing w:after="0" w:line="276" w:lineRule="auto"/>
        <w:rPr>
          <w:rFonts w:ascii="Poppins" w:hAnsi="Poppins" w:cs="Poppins"/>
          <w:color w:val="auto"/>
          <w:sz w:val="16"/>
          <w:szCs w:val="20"/>
        </w:rPr>
      </w:pPr>
      <w:r w:rsidRPr="004145BD">
        <w:rPr>
          <w:rFonts w:ascii="Poppins" w:hAnsi="Poppins" w:cs="Poppins"/>
          <w:color w:val="auto"/>
          <w:sz w:val="16"/>
          <w:szCs w:val="20"/>
        </w:rPr>
        <w:t xml:space="preserve">Zgodnie z art. 13 ogólnego rozporządzenia o ochronie danych osobowych z dnia 27 kwietnia 2016 r. (Dz. Urz. UE L 119 z 04.05.2016) informujemy, iż: </w:t>
      </w:r>
    </w:p>
    <w:p w14:paraId="77774A6F" w14:textId="77777777" w:rsidR="00743A4B" w:rsidRPr="004145BD" w:rsidRDefault="00743A4B" w:rsidP="00ED38B5">
      <w:pPr>
        <w:spacing w:after="0" w:line="276" w:lineRule="auto"/>
        <w:jc w:val="both"/>
        <w:rPr>
          <w:rFonts w:ascii="Poppins" w:hAnsi="Poppins" w:cs="Poppins"/>
          <w:sz w:val="16"/>
          <w:szCs w:val="20"/>
        </w:rPr>
      </w:pPr>
      <w:r w:rsidRPr="004145BD">
        <w:rPr>
          <w:rFonts w:ascii="Poppins" w:hAnsi="Poppins" w:cs="Poppins"/>
          <w:sz w:val="16"/>
          <w:szCs w:val="20"/>
        </w:rPr>
        <w:t xml:space="preserve">1. Administratorem Pani/Pana danych osobowych jest Poznańskie Centrum Dziedzictwa, zwane dalej Administratorem. </w:t>
      </w:r>
    </w:p>
    <w:p w14:paraId="6F80FDAF" w14:textId="7EBC7DBB" w:rsidR="00743A4B" w:rsidRPr="004145BD" w:rsidRDefault="00743A4B" w:rsidP="00ED38B5">
      <w:pPr>
        <w:spacing w:after="0" w:line="276" w:lineRule="auto"/>
        <w:jc w:val="both"/>
        <w:rPr>
          <w:rFonts w:ascii="Poppins" w:hAnsi="Poppins" w:cs="Poppins"/>
          <w:sz w:val="16"/>
          <w:szCs w:val="20"/>
        </w:rPr>
      </w:pPr>
      <w:r w:rsidRPr="004145BD">
        <w:rPr>
          <w:rFonts w:ascii="Poppins" w:hAnsi="Poppins" w:cs="Poppins"/>
          <w:sz w:val="16"/>
          <w:szCs w:val="20"/>
        </w:rPr>
        <w:t xml:space="preserve">2. Dane kontaktowe Inspektora Ochrony Danych Osobowych: e-mail: </w:t>
      </w:r>
      <w:hyperlink r:id="rId29" w:history="1">
        <w:r w:rsidRPr="004145BD">
          <w:rPr>
            <w:rStyle w:val="Hipercze"/>
            <w:rFonts w:ascii="Poppins" w:hAnsi="Poppins" w:cs="Poppins"/>
            <w:color w:val="auto"/>
            <w:sz w:val="16"/>
            <w:szCs w:val="20"/>
          </w:rPr>
          <w:t>iod@pcd.poznan.pl</w:t>
        </w:r>
      </w:hyperlink>
      <w:r w:rsidRPr="004145BD">
        <w:rPr>
          <w:rFonts w:ascii="Poppins" w:hAnsi="Poppins" w:cs="Poppins"/>
          <w:sz w:val="16"/>
          <w:szCs w:val="20"/>
        </w:rPr>
        <w:t xml:space="preserve"> </w:t>
      </w:r>
    </w:p>
    <w:p w14:paraId="20305A4F" w14:textId="77777777" w:rsidR="00743A4B" w:rsidRPr="004145BD" w:rsidRDefault="00743A4B" w:rsidP="00ED38B5">
      <w:pPr>
        <w:spacing w:after="0" w:line="276" w:lineRule="auto"/>
        <w:jc w:val="both"/>
        <w:rPr>
          <w:rFonts w:ascii="Poppins" w:hAnsi="Poppins" w:cs="Poppins"/>
          <w:sz w:val="16"/>
          <w:szCs w:val="20"/>
        </w:rPr>
      </w:pPr>
      <w:r w:rsidRPr="004145BD">
        <w:rPr>
          <w:rFonts w:ascii="Poppins" w:hAnsi="Poppins" w:cs="Poppins"/>
          <w:sz w:val="16"/>
          <w:szCs w:val="20"/>
        </w:rPr>
        <w:t xml:space="preserve">3. Pani/Pana dane osobowe przetwarzane będą w celu zawarcia i realizacji umowy, realizacji obowiązków prawno-podatkowych, obrony przed roszczeniami oraz dochodzenia ewentualnych roszczeń. </w:t>
      </w:r>
    </w:p>
    <w:p w14:paraId="3791889F" w14:textId="77777777" w:rsidR="00743A4B" w:rsidRPr="004145BD" w:rsidRDefault="00743A4B" w:rsidP="00ED38B5">
      <w:pPr>
        <w:spacing w:after="0" w:line="276" w:lineRule="auto"/>
        <w:jc w:val="both"/>
        <w:rPr>
          <w:rFonts w:ascii="Poppins" w:hAnsi="Poppins" w:cs="Poppins"/>
          <w:sz w:val="16"/>
          <w:szCs w:val="20"/>
        </w:rPr>
      </w:pPr>
      <w:r w:rsidRPr="004145BD">
        <w:rPr>
          <w:rFonts w:ascii="Poppins" w:hAnsi="Poppins" w:cs="Poppins"/>
          <w:sz w:val="16"/>
          <w:szCs w:val="20"/>
        </w:rPr>
        <w:t xml:space="preserve">4. Podstawą przetwarzania Pani/Pana danych osobowych jest art. 6 ust. 1 lit. b, c ogólnego rozporządzenia o ochronie danych osobowych z dnia 27 kwietnia 2016 r. (Dz. Urz. UE L Nr 119, dalej RODO) oraz inne akty prawne, w szczególności Ustawa z dnia 23 kwietnia 1964 r. - Kodeks cywilny. </w:t>
      </w:r>
    </w:p>
    <w:p w14:paraId="73188EE4" w14:textId="77777777" w:rsidR="00743A4B" w:rsidRPr="004145BD" w:rsidRDefault="00743A4B" w:rsidP="00ED38B5">
      <w:pPr>
        <w:spacing w:after="0" w:line="276" w:lineRule="auto"/>
        <w:jc w:val="both"/>
        <w:rPr>
          <w:rFonts w:ascii="Poppins" w:hAnsi="Poppins" w:cs="Poppins"/>
          <w:sz w:val="16"/>
          <w:szCs w:val="20"/>
        </w:rPr>
      </w:pPr>
      <w:r w:rsidRPr="004145BD">
        <w:rPr>
          <w:rFonts w:ascii="Poppins" w:hAnsi="Poppins" w:cs="Poppins"/>
          <w:sz w:val="16"/>
          <w:szCs w:val="20"/>
        </w:rPr>
        <w:t xml:space="preserve">5. Pani/Pana dane osobowe mogą być przetwarzane również przez odbiorców danych, z którymi Administrator zawarł umowę powierzenia przetwarzania danych osobowych w zakresie obsługi informatycznej. </w:t>
      </w:r>
    </w:p>
    <w:p w14:paraId="6BE6EAB4" w14:textId="77777777" w:rsidR="00743A4B" w:rsidRPr="004145BD" w:rsidRDefault="00743A4B" w:rsidP="00ED38B5">
      <w:pPr>
        <w:pStyle w:val="Tekstpodstawowy2"/>
        <w:spacing w:after="0" w:line="276" w:lineRule="auto"/>
        <w:rPr>
          <w:rFonts w:ascii="Poppins" w:hAnsi="Poppins" w:cs="Poppins"/>
          <w:color w:val="auto"/>
          <w:sz w:val="16"/>
          <w:szCs w:val="20"/>
        </w:rPr>
      </w:pPr>
      <w:r w:rsidRPr="004145BD">
        <w:rPr>
          <w:rFonts w:ascii="Poppins" w:hAnsi="Poppins" w:cs="Poppins"/>
          <w:color w:val="auto"/>
          <w:sz w:val="16"/>
          <w:szCs w:val="20"/>
        </w:rPr>
        <w:t xml:space="preserve">6. Podanie przez Panią/Pana danych osobowych jest </w:t>
      </w:r>
      <w:proofErr w:type="gramStart"/>
      <w:r w:rsidRPr="004145BD">
        <w:rPr>
          <w:rFonts w:ascii="Poppins" w:hAnsi="Poppins" w:cs="Poppins"/>
          <w:color w:val="auto"/>
          <w:sz w:val="16"/>
          <w:szCs w:val="20"/>
        </w:rPr>
        <w:t>dobrowolne</w:t>
      </w:r>
      <w:proofErr w:type="gramEnd"/>
      <w:r w:rsidRPr="004145BD">
        <w:rPr>
          <w:rFonts w:ascii="Poppins" w:hAnsi="Poppins" w:cs="Poppins"/>
          <w:color w:val="auto"/>
          <w:sz w:val="16"/>
          <w:szCs w:val="20"/>
        </w:rPr>
        <w:t xml:space="preserve"> ale niezbędne do zawarcia umowy. W przypadku niepodania tych danych, zawarcie umowy jest niemożliwe. W pozostałym zakresie Pani/Pana dane osobowe mogą być przetwarzane na podstawie innych przesłanek dopuszczalności przetwarzania wskazanych w art. 6 RODO. </w:t>
      </w:r>
    </w:p>
    <w:p w14:paraId="2EE5BC74" w14:textId="77777777" w:rsidR="00743A4B" w:rsidRPr="004145BD" w:rsidRDefault="00743A4B" w:rsidP="00ED38B5">
      <w:pPr>
        <w:spacing w:after="0" w:line="276" w:lineRule="auto"/>
        <w:jc w:val="both"/>
        <w:rPr>
          <w:rFonts w:ascii="Poppins" w:hAnsi="Poppins" w:cs="Poppins"/>
          <w:sz w:val="16"/>
          <w:szCs w:val="20"/>
        </w:rPr>
      </w:pPr>
      <w:r w:rsidRPr="004145BD">
        <w:rPr>
          <w:rFonts w:ascii="Poppins" w:hAnsi="Poppins" w:cs="Poppins"/>
          <w:sz w:val="16"/>
          <w:szCs w:val="20"/>
        </w:rPr>
        <w:t xml:space="preserve">7. Posiada Pani/Pan prawo do: a. żądania od Administratora dostępu do swoich danych osobowych, ich sprostowania, usunięcia lub ograniczenia przetwarzania; b. wniesienia sprzeciwu wobec przetwarzania; c. wniesienia skargi do organu nadzorczego d. Pani/Pana dane osobowe nie podlegają zautomatyzowanemu podejmowaniu decyzji, w tym profilowaniu. </w:t>
      </w:r>
    </w:p>
    <w:p w14:paraId="64EFF627" w14:textId="3E7B8A9A" w:rsidR="00743A4B" w:rsidRPr="004145BD" w:rsidRDefault="00743A4B" w:rsidP="00ED38B5">
      <w:pPr>
        <w:spacing w:after="0" w:line="276" w:lineRule="auto"/>
        <w:jc w:val="both"/>
        <w:rPr>
          <w:rFonts w:ascii="Poppins" w:hAnsi="Poppins" w:cs="Poppins"/>
          <w:sz w:val="16"/>
          <w:szCs w:val="20"/>
        </w:rPr>
      </w:pPr>
      <w:r w:rsidRPr="004145BD">
        <w:rPr>
          <w:rFonts w:ascii="Poppins" w:hAnsi="Poppins" w:cs="Poppins"/>
          <w:sz w:val="16"/>
          <w:szCs w:val="20"/>
        </w:rPr>
        <w:t>8. Pani/Pana dane osobowe będą przechowywane przez czas trwania umowy oraz przez wymagany w świetle obowiązującego prawa okres po jej wygaśnięciu, w celu archiwizowania danych lub ochroną przed roszczeniami i w celu ich dochodzenia.</w:t>
      </w:r>
    </w:p>
    <w:p w14:paraId="44630B7C" w14:textId="77777777" w:rsidR="00ED38B5" w:rsidRPr="004145BD" w:rsidRDefault="00ED38B5">
      <w:pPr>
        <w:rPr>
          <w:rFonts w:ascii="Poppins" w:hAnsi="Poppins" w:cs="Poppins"/>
          <w:sz w:val="20"/>
          <w:szCs w:val="20"/>
        </w:rPr>
      </w:pPr>
      <w:r w:rsidRPr="004145BD">
        <w:rPr>
          <w:rFonts w:ascii="Poppins" w:hAnsi="Poppins" w:cs="Poppins"/>
          <w:sz w:val="20"/>
          <w:szCs w:val="20"/>
        </w:rPr>
        <w:br w:type="page"/>
      </w:r>
    </w:p>
    <w:p w14:paraId="17249FEF" w14:textId="2A5CC7A0" w:rsidR="00023622" w:rsidRPr="004145BD" w:rsidRDefault="00023622" w:rsidP="00ED38B5">
      <w:pPr>
        <w:spacing w:after="0" w:line="276" w:lineRule="auto"/>
        <w:jc w:val="both"/>
        <w:rPr>
          <w:rFonts w:ascii="Poppins" w:hAnsi="Poppins" w:cs="Poppins"/>
          <w:sz w:val="20"/>
          <w:szCs w:val="20"/>
        </w:rPr>
      </w:pPr>
      <w:r w:rsidRPr="004145BD">
        <w:rPr>
          <w:rFonts w:ascii="Poppins" w:hAnsi="Poppins" w:cs="Poppins"/>
          <w:sz w:val="20"/>
          <w:szCs w:val="20"/>
        </w:rPr>
        <w:lastRenderedPageBreak/>
        <w:t xml:space="preserve">Załącznik nr 4 </w:t>
      </w:r>
    </w:p>
    <w:p w14:paraId="310F7DE2" w14:textId="77777777" w:rsidR="00ED38B5" w:rsidRPr="004145BD" w:rsidRDefault="00ED38B5" w:rsidP="00ED38B5">
      <w:pPr>
        <w:spacing w:line="276" w:lineRule="auto"/>
        <w:jc w:val="both"/>
        <w:rPr>
          <w:rFonts w:ascii="Poppins" w:hAnsi="Poppins" w:cs="Poppins"/>
          <w:b/>
          <w:sz w:val="20"/>
          <w:szCs w:val="20"/>
        </w:rPr>
      </w:pPr>
      <w:r w:rsidRPr="004145BD">
        <w:rPr>
          <w:rFonts w:ascii="Poppins" w:hAnsi="Poppins" w:cs="Poppins"/>
          <w:b/>
          <w:sz w:val="20"/>
          <w:szCs w:val="20"/>
        </w:rPr>
        <w:t>Raport z wydania rzeczy bez zwrotu kluczyka</w:t>
      </w:r>
    </w:p>
    <w:p w14:paraId="7118657A" w14:textId="77777777" w:rsidR="00023622" w:rsidRPr="004145BD" w:rsidRDefault="00023622" w:rsidP="00ED38B5">
      <w:pPr>
        <w:pStyle w:val="Tekstkomentarza"/>
        <w:spacing w:line="276" w:lineRule="auto"/>
        <w:jc w:val="both"/>
        <w:rPr>
          <w:rFonts w:ascii="Poppins" w:hAnsi="Poppins" w:cs="Poppins"/>
        </w:rPr>
      </w:pPr>
    </w:p>
    <w:p w14:paraId="27890AAB" w14:textId="3A5D18ED" w:rsidR="00023622" w:rsidRPr="004145BD" w:rsidRDefault="00ED38B5" w:rsidP="00ED38B5">
      <w:pPr>
        <w:spacing w:line="276" w:lineRule="auto"/>
        <w:jc w:val="right"/>
        <w:rPr>
          <w:rFonts w:ascii="Poppins" w:hAnsi="Poppins" w:cs="Poppins"/>
          <w:sz w:val="20"/>
          <w:szCs w:val="20"/>
        </w:rPr>
      </w:pPr>
      <w:r w:rsidRPr="004145BD">
        <w:rPr>
          <w:rFonts w:ascii="Poppins" w:hAnsi="Poppins" w:cs="Poppins"/>
          <w:sz w:val="20"/>
          <w:szCs w:val="20"/>
        </w:rPr>
        <w:t>Poznań, dnia …………………………</w:t>
      </w:r>
      <w:proofErr w:type="gramStart"/>
      <w:r w:rsidRPr="004145BD">
        <w:rPr>
          <w:rFonts w:ascii="Poppins" w:hAnsi="Poppins" w:cs="Poppins"/>
          <w:sz w:val="20"/>
          <w:szCs w:val="20"/>
        </w:rPr>
        <w:t>…….</w:t>
      </w:r>
      <w:proofErr w:type="gramEnd"/>
      <w:r w:rsidRPr="004145BD">
        <w:rPr>
          <w:rFonts w:ascii="Poppins" w:hAnsi="Poppins" w:cs="Poppins"/>
          <w:sz w:val="20"/>
          <w:szCs w:val="20"/>
        </w:rPr>
        <w:t>.</w:t>
      </w:r>
    </w:p>
    <w:p w14:paraId="4F6B0C26" w14:textId="0C8CCD2A" w:rsidR="00023622" w:rsidRPr="004145BD" w:rsidRDefault="00023622" w:rsidP="00ED38B5">
      <w:pPr>
        <w:spacing w:line="276" w:lineRule="auto"/>
        <w:jc w:val="both"/>
        <w:rPr>
          <w:rFonts w:ascii="Poppins" w:hAnsi="Poppins" w:cs="Poppins"/>
          <w:sz w:val="20"/>
          <w:szCs w:val="20"/>
        </w:rPr>
      </w:pPr>
      <w:r w:rsidRPr="004145BD">
        <w:rPr>
          <w:rFonts w:ascii="Poppins" w:hAnsi="Poppins" w:cs="Poppins"/>
          <w:sz w:val="20"/>
          <w:szCs w:val="20"/>
        </w:rPr>
        <w:t>W dniu ………………</w:t>
      </w:r>
      <w:proofErr w:type="gramStart"/>
      <w:r w:rsidRPr="004145BD">
        <w:rPr>
          <w:rFonts w:ascii="Poppins" w:hAnsi="Poppins" w:cs="Poppins"/>
          <w:sz w:val="20"/>
          <w:szCs w:val="20"/>
        </w:rPr>
        <w:t>… ,</w:t>
      </w:r>
      <w:proofErr w:type="gramEnd"/>
      <w:r w:rsidRPr="004145BD">
        <w:rPr>
          <w:rFonts w:ascii="Poppins" w:hAnsi="Poppins" w:cs="Poppins"/>
          <w:sz w:val="20"/>
          <w:szCs w:val="20"/>
        </w:rPr>
        <w:t xml:space="preserve"> o godzinie ………………… pracownik</w:t>
      </w:r>
      <w:r w:rsidR="00FF49F9" w:rsidRPr="004145BD">
        <w:rPr>
          <w:rFonts w:ascii="Poppins" w:hAnsi="Poppins" w:cs="Poppins"/>
          <w:sz w:val="20"/>
          <w:szCs w:val="20"/>
        </w:rPr>
        <w:t>(-czka)</w:t>
      </w:r>
      <w:r w:rsidRPr="004145BD">
        <w:rPr>
          <w:rFonts w:ascii="Poppins" w:hAnsi="Poppins" w:cs="Poppins"/>
          <w:sz w:val="20"/>
          <w:szCs w:val="20"/>
        </w:rPr>
        <w:t xml:space="preserve"> Ze</w:t>
      </w:r>
      <w:r w:rsidR="00FF49F9" w:rsidRPr="004145BD">
        <w:rPr>
          <w:rFonts w:ascii="Poppins" w:hAnsi="Poppins" w:cs="Poppins"/>
          <w:sz w:val="20"/>
          <w:szCs w:val="20"/>
        </w:rPr>
        <w:t>społu Obsługi Klienta wydał(a) bez zwrotu zawieszki odzież/rzeczy </w:t>
      </w:r>
      <w:r w:rsidRPr="004145BD">
        <w:rPr>
          <w:rFonts w:ascii="Poppins" w:hAnsi="Poppins" w:cs="Poppins"/>
          <w:sz w:val="20"/>
          <w:szCs w:val="20"/>
        </w:rPr>
        <w:t>Zwiedzające</w:t>
      </w:r>
      <w:r w:rsidR="00FF49F9" w:rsidRPr="004145BD">
        <w:rPr>
          <w:rFonts w:ascii="Poppins" w:hAnsi="Poppins" w:cs="Poppins"/>
          <w:sz w:val="20"/>
          <w:szCs w:val="20"/>
        </w:rPr>
        <w:t>mu (</w:t>
      </w:r>
      <w:r w:rsidR="00FF49F9" w:rsidRPr="004145BD">
        <w:rPr>
          <w:rFonts w:ascii="Poppins" w:hAnsi="Poppins" w:cs="Poppins"/>
          <w:sz w:val="20"/>
          <w:szCs w:val="20"/>
        </w:rPr>
        <w:noBreakHyphen/>
        <w:t>ej) ……………………………………………………</w:t>
      </w:r>
    </w:p>
    <w:p w14:paraId="58BDF953" w14:textId="77777777" w:rsidR="00023622" w:rsidRPr="004145BD" w:rsidRDefault="00023622" w:rsidP="00ED38B5">
      <w:pPr>
        <w:spacing w:line="276" w:lineRule="auto"/>
        <w:jc w:val="both"/>
        <w:rPr>
          <w:rFonts w:ascii="Poppins" w:hAnsi="Poppins" w:cs="Poppins"/>
          <w:sz w:val="20"/>
          <w:szCs w:val="20"/>
        </w:rPr>
      </w:pPr>
    </w:p>
    <w:p w14:paraId="0B12D819" w14:textId="361A7B1E" w:rsidR="00023622" w:rsidRPr="004145BD" w:rsidRDefault="00023622" w:rsidP="00ED38B5">
      <w:pPr>
        <w:spacing w:line="276" w:lineRule="auto"/>
        <w:jc w:val="both"/>
        <w:rPr>
          <w:rFonts w:ascii="Poppins" w:hAnsi="Poppins" w:cs="Poppins"/>
          <w:sz w:val="20"/>
          <w:szCs w:val="20"/>
        </w:rPr>
      </w:pPr>
      <w:r w:rsidRPr="004145BD">
        <w:rPr>
          <w:rFonts w:ascii="Poppins" w:hAnsi="Poppins" w:cs="Poppins"/>
          <w:sz w:val="20"/>
          <w:szCs w:val="20"/>
        </w:rPr>
        <w:t>Za zgubienie kluczyka Zwiedzający</w:t>
      </w:r>
      <w:r w:rsidR="00FF49F9" w:rsidRPr="004145BD">
        <w:rPr>
          <w:rFonts w:ascii="Poppins" w:hAnsi="Poppins" w:cs="Poppins"/>
          <w:sz w:val="20"/>
          <w:szCs w:val="20"/>
        </w:rPr>
        <w:t>(-a)</w:t>
      </w:r>
      <w:r w:rsidRPr="004145BD">
        <w:rPr>
          <w:rFonts w:ascii="Poppins" w:hAnsi="Poppins" w:cs="Poppins"/>
          <w:sz w:val="20"/>
          <w:szCs w:val="20"/>
        </w:rPr>
        <w:t xml:space="preserve"> uiścił</w:t>
      </w:r>
      <w:r w:rsidR="00FF49F9" w:rsidRPr="004145BD">
        <w:rPr>
          <w:rFonts w:ascii="Poppins" w:hAnsi="Poppins" w:cs="Poppins"/>
          <w:sz w:val="20"/>
          <w:szCs w:val="20"/>
        </w:rPr>
        <w:t>(a)</w:t>
      </w:r>
      <w:r w:rsidRPr="004145BD">
        <w:rPr>
          <w:rFonts w:ascii="Poppins" w:hAnsi="Poppins" w:cs="Poppins"/>
          <w:sz w:val="20"/>
          <w:szCs w:val="20"/>
        </w:rPr>
        <w:t xml:space="preserve"> opłatę 10 zł (opłata wg Cennika opłat za zgubione/zniszczone wyposażenie wypożyczane w Bramie Poznania).</w:t>
      </w:r>
    </w:p>
    <w:p w14:paraId="6CF8DC9E" w14:textId="0C60ABA4" w:rsidR="00023622" w:rsidRPr="004145BD" w:rsidRDefault="00023622" w:rsidP="00ED38B5">
      <w:pPr>
        <w:spacing w:line="276" w:lineRule="auto"/>
        <w:jc w:val="both"/>
        <w:rPr>
          <w:rFonts w:ascii="Poppins" w:hAnsi="Poppins" w:cs="Poppins"/>
          <w:sz w:val="20"/>
          <w:szCs w:val="20"/>
        </w:rPr>
      </w:pPr>
      <w:r w:rsidRPr="004145BD">
        <w:rPr>
          <w:rFonts w:ascii="Poppins" w:hAnsi="Poppins" w:cs="Poppins"/>
          <w:sz w:val="20"/>
          <w:szCs w:val="20"/>
        </w:rPr>
        <w:t>Wydanie Zwiedzającemu</w:t>
      </w:r>
      <w:r w:rsidR="00FF49F9" w:rsidRPr="004145BD">
        <w:rPr>
          <w:rFonts w:ascii="Poppins" w:hAnsi="Poppins" w:cs="Poppins"/>
          <w:sz w:val="20"/>
          <w:szCs w:val="20"/>
        </w:rPr>
        <w:t>(-ej)</w:t>
      </w:r>
      <w:r w:rsidRPr="004145BD">
        <w:rPr>
          <w:rFonts w:ascii="Poppins" w:hAnsi="Poppins" w:cs="Poppins"/>
          <w:sz w:val="20"/>
          <w:szCs w:val="20"/>
        </w:rPr>
        <w:t xml:space="preserve"> rzeczy nastąpiło po czynnościach uwiarygadniających przynależność pozostawionych przedmiotów. </w:t>
      </w:r>
    </w:p>
    <w:p w14:paraId="431B68A4" w14:textId="77777777" w:rsidR="00023622" w:rsidRPr="004145BD" w:rsidRDefault="00023622" w:rsidP="00ED38B5">
      <w:pPr>
        <w:spacing w:after="0" w:line="276" w:lineRule="auto"/>
        <w:jc w:val="both"/>
        <w:rPr>
          <w:rFonts w:ascii="Poppins" w:hAnsi="Poppins" w:cs="Poppins"/>
          <w:sz w:val="20"/>
          <w:szCs w:val="20"/>
        </w:rPr>
      </w:pPr>
    </w:p>
    <w:p w14:paraId="34876521" w14:textId="77777777" w:rsidR="00023622" w:rsidRPr="004145BD" w:rsidRDefault="00023622" w:rsidP="00ED38B5">
      <w:pPr>
        <w:spacing w:after="0" w:line="276" w:lineRule="auto"/>
        <w:jc w:val="both"/>
        <w:rPr>
          <w:rFonts w:ascii="Poppins" w:hAnsi="Poppins" w:cs="Poppins"/>
          <w:sz w:val="20"/>
          <w:szCs w:val="20"/>
        </w:rPr>
      </w:pPr>
    </w:p>
    <w:p w14:paraId="493F727D" w14:textId="77777777" w:rsidR="00023622" w:rsidRPr="004145BD" w:rsidRDefault="00023622" w:rsidP="00ED38B5">
      <w:pPr>
        <w:spacing w:after="0" w:line="276" w:lineRule="auto"/>
        <w:jc w:val="both"/>
        <w:rPr>
          <w:rFonts w:ascii="Poppins" w:hAnsi="Poppins" w:cs="Poppins"/>
          <w:sz w:val="20"/>
          <w:szCs w:val="20"/>
        </w:rPr>
      </w:pPr>
    </w:p>
    <w:p w14:paraId="2217F489" w14:textId="77777777" w:rsidR="00023622" w:rsidRPr="004145BD" w:rsidRDefault="00023622" w:rsidP="00ED38B5">
      <w:pPr>
        <w:spacing w:after="0" w:line="276" w:lineRule="auto"/>
        <w:jc w:val="both"/>
        <w:rPr>
          <w:rFonts w:ascii="Poppins" w:hAnsi="Poppins" w:cs="Poppins"/>
          <w:sz w:val="20"/>
          <w:szCs w:val="20"/>
        </w:rPr>
      </w:pPr>
    </w:p>
    <w:p w14:paraId="0C0CFE6B" w14:textId="77777777" w:rsidR="00023622" w:rsidRPr="004145BD" w:rsidRDefault="00023622" w:rsidP="00ED38B5">
      <w:pPr>
        <w:spacing w:after="0" w:line="276" w:lineRule="auto"/>
        <w:jc w:val="both"/>
        <w:rPr>
          <w:rFonts w:ascii="Poppins" w:hAnsi="Poppins" w:cs="Poppins"/>
          <w:sz w:val="20"/>
          <w:szCs w:val="20"/>
        </w:rPr>
      </w:pPr>
    </w:p>
    <w:p w14:paraId="631C310D" w14:textId="77777777" w:rsidR="00601490" w:rsidRPr="004145BD" w:rsidRDefault="00601490" w:rsidP="00ED38B5">
      <w:pPr>
        <w:pStyle w:val="Tekstpodstawowy2"/>
        <w:spacing w:after="0" w:line="276" w:lineRule="auto"/>
        <w:rPr>
          <w:rFonts w:ascii="Poppins" w:hAnsi="Poppins" w:cs="Poppins"/>
          <w:color w:val="auto"/>
          <w:sz w:val="20"/>
          <w:szCs w:val="20"/>
        </w:rPr>
      </w:pPr>
    </w:p>
    <w:p w14:paraId="144BF7FE" w14:textId="77777777" w:rsidR="00023622" w:rsidRPr="004145BD" w:rsidRDefault="00023622" w:rsidP="00ED38B5">
      <w:pPr>
        <w:pStyle w:val="Tekstpodstawowy2"/>
        <w:spacing w:after="0" w:line="276" w:lineRule="auto"/>
        <w:rPr>
          <w:rFonts w:ascii="Poppins" w:hAnsi="Poppins" w:cs="Poppins"/>
          <w:color w:val="auto"/>
          <w:sz w:val="16"/>
          <w:szCs w:val="20"/>
        </w:rPr>
      </w:pPr>
      <w:r w:rsidRPr="004145BD">
        <w:rPr>
          <w:rFonts w:ascii="Poppins" w:hAnsi="Poppins" w:cs="Poppins"/>
          <w:color w:val="auto"/>
          <w:sz w:val="16"/>
          <w:szCs w:val="20"/>
        </w:rPr>
        <w:t xml:space="preserve">Zgodnie z art. 13 ogólnego rozporządzenia o ochronie danych osobowych z dnia 27 kwietnia 2016 r. (Dz. Urz. UE L 119 z 04.05.2016) informujemy, iż: </w:t>
      </w:r>
    </w:p>
    <w:p w14:paraId="4175929B" w14:textId="77777777" w:rsidR="00023622" w:rsidRPr="004145BD" w:rsidRDefault="00023622" w:rsidP="00ED38B5">
      <w:pPr>
        <w:spacing w:after="0" w:line="276" w:lineRule="auto"/>
        <w:jc w:val="both"/>
        <w:rPr>
          <w:rFonts w:ascii="Poppins" w:hAnsi="Poppins" w:cs="Poppins"/>
          <w:sz w:val="16"/>
          <w:szCs w:val="20"/>
        </w:rPr>
      </w:pPr>
      <w:r w:rsidRPr="004145BD">
        <w:rPr>
          <w:rFonts w:ascii="Poppins" w:hAnsi="Poppins" w:cs="Poppins"/>
          <w:sz w:val="16"/>
          <w:szCs w:val="20"/>
        </w:rPr>
        <w:t xml:space="preserve">1. Administratorem Pani/Pana danych osobowych jest Poznańskie Centrum Dziedzictwa, zwane dalej Administratorem. </w:t>
      </w:r>
    </w:p>
    <w:p w14:paraId="56861B26" w14:textId="77777777" w:rsidR="00023622" w:rsidRPr="004145BD" w:rsidRDefault="00023622" w:rsidP="00ED38B5">
      <w:pPr>
        <w:spacing w:after="0" w:line="276" w:lineRule="auto"/>
        <w:jc w:val="both"/>
        <w:rPr>
          <w:rFonts w:ascii="Poppins" w:hAnsi="Poppins" w:cs="Poppins"/>
          <w:sz w:val="16"/>
          <w:szCs w:val="20"/>
        </w:rPr>
      </w:pPr>
      <w:r w:rsidRPr="004145BD">
        <w:rPr>
          <w:rFonts w:ascii="Poppins" w:hAnsi="Poppins" w:cs="Poppins"/>
          <w:sz w:val="16"/>
          <w:szCs w:val="20"/>
        </w:rPr>
        <w:t xml:space="preserve">2. Dane kontaktowe Inspektora Ochrony Danych Osobowych: e-mail: </w:t>
      </w:r>
      <w:hyperlink r:id="rId30" w:history="1">
        <w:r w:rsidRPr="004145BD">
          <w:rPr>
            <w:rStyle w:val="Hipercze"/>
            <w:rFonts w:ascii="Poppins" w:hAnsi="Poppins" w:cs="Poppins"/>
            <w:color w:val="auto"/>
            <w:sz w:val="16"/>
            <w:szCs w:val="20"/>
          </w:rPr>
          <w:t>iod@pcd.poznan.pl</w:t>
        </w:r>
      </w:hyperlink>
      <w:r w:rsidRPr="004145BD">
        <w:rPr>
          <w:rFonts w:ascii="Poppins" w:hAnsi="Poppins" w:cs="Poppins"/>
          <w:sz w:val="16"/>
          <w:szCs w:val="20"/>
        </w:rPr>
        <w:t xml:space="preserve"> </w:t>
      </w:r>
    </w:p>
    <w:p w14:paraId="71CC6EA6" w14:textId="77777777" w:rsidR="00023622" w:rsidRPr="004145BD" w:rsidRDefault="00023622" w:rsidP="00ED38B5">
      <w:pPr>
        <w:spacing w:after="0" w:line="276" w:lineRule="auto"/>
        <w:jc w:val="both"/>
        <w:rPr>
          <w:rFonts w:ascii="Poppins" w:hAnsi="Poppins" w:cs="Poppins"/>
          <w:sz w:val="16"/>
          <w:szCs w:val="20"/>
        </w:rPr>
      </w:pPr>
      <w:r w:rsidRPr="004145BD">
        <w:rPr>
          <w:rFonts w:ascii="Poppins" w:hAnsi="Poppins" w:cs="Poppins"/>
          <w:sz w:val="16"/>
          <w:szCs w:val="20"/>
        </w:rPr>
        <w:t xml:space="preserve">3. Pani/Pana dane osobowe przetwarzane będą w celu zawarcia i realizacji umowy, realizacji obowiązków prawno-podatkowych, obrony przed roszczeniami oraz dochodzenia ewentualnych roszczeń. </w:t>
      </w:r>
    </w:p>
    <w:p w14:paraId="4ABDBB15" w14:textId="77777777" w:rsidR="00023622" w:rsidRPr="004145BD" w:rsidRDefault="00023622" w:rsidP="00ED38B5">
      <w:pPr>
        <w:spacing w:after="0" w:line="276" w:lineRule="auto"/>
        <w:jc w:val="both"/>
        <w:rPr>
          <w:rFonts w:ascii="Poppins" w:hAnsi="Poppins" w:cs="Poppins"/>
          <w:sz w:val="16"/>
          <w:szCs w:val="20"/>
        </w:rPr>
      </w:pPr>
      <w:r w:rsidRPr="004145BD">
        <w:rPr>
          <w:rFonts w:ascii="Poppins" w:hAnsi="Poppins" w:cs="Poppins"/>
          <w:sz w:val="16"/>
          <w:szCs w:val="20"/>
        </w:rPr>
        <w:t xml:space="preserve">4. Podstawą przetwarzania Pani/Pana danych osobowych jest art. 6 ust. 1 lit. b, c ogólnego rozporządzenia o ochronie danych osobowych z dnia 27 kwietnia 2016 r. (Dz. Urz. UE L Nr 119, dalej RODO) oraz inne akty prawne, w szczególności Ustawa z dnia 23 kwietnia 1964 r. - Kodeks cywilny. </w:t>
      </w:r>
    </w:p>
    <w:p w14:paraId="6BBEFA4E" w14:textId="77777777" w:rsidR="00023622" w:rsidRPr="004145BD" w:rsidRDefault="00023622" w:rsidP="00ED38B5">
      <w:pPr>
        <w:spacing w:after="0" w:line="276" w:lineRule="auto"/>
        <w:jc w:val="both"/>
        <w:rPr>
          <w:rFonts w:ascii="Poppins" w:hAnsi="Poppins" w:cs="Poppins"/>
          <w:sz w:val="16"/>
          <w:szCs w:val="20"/>
        </w:rPr>
      </w:pPr>
      <w:r w:rsidRPr="004145BD">
        <w:rPr>
          <w:rFonts w:ascii="Poppins" w:hAnsi="Poppins" w:cs="Poppins"/>
          <w:sz w:val="16"/>
          <w:szCs w:val="20"/>
        </w:rPr>
        <w:t xml:space="preserve">5. Pani/Pana dane osobowe mogą być przetwarzane również przez odbiorców danych, z którymi Administrator zawarł umowę powierzenia przetwarzania danych osobowych w zakresie obsługi informatycznej. </w:t>
      </w:r>
    </w:p>
    <w:p w14:paraId="18956ED6" w14:textId="77777777" w:rsidR="00023622" w:rsidRPr="004145BD" w:rsidRDefault="00023622" w:rsidP="00ED38B5">
      <w:pPr>
        <w:pStyle w:val="Tekstpodstawowy2"/>
        <w:spacing w:after="0" w:line="276" w:lineRule="auto"/>
        <w:rPr>
          <w:rFonts w:ascii="Poppins" w:hAnsi="Poppins" w:cs="Poppins"/>
          <w:color w:val="auto"/>
          <w:sz w:val="16"/>
          <w:szCs w:val="20"/>
        </w:rPr>
      </w:pPr>
      <w:r w:rsidRPr="004145BD">
        <w:rPr>
          <w:rFonts w:ascii="Poppins" w:hAnsi="Poppins" w:cs="Poppins"/>
          <w:color w:val="auto"/>
          <w:sz w:val="16"/>
          <w:szCs w:val="20"/>
        </w:rPr>
        <w:t xml:space="preserve">6. Podanie przez Panią/Pana danych osobowych jest </w:t>
      </w:r>
      <w:proofErr w:type="gramStart"/>
      <w:r w:rsidRPr="004145BD">
        <w:rPr>
          <w:rFonts w:ascii="Poppins" w:hAnsi="Poppins" w:cs="Poppins"/>
          <w:color w:val="auto"/>
          <w:sz w:val="16"/>
          <w:szCs w:val="20"/>
        </w:rPr>
        <w:t>dobrowolne</w:t>
      </w:r>
      <w:proofErr w:type="gramEnd"/>
      <w:r w:rsidRPr="004145BD">
        <w:rPr>
          <w:rFonts w:ascii="Poppins" w:hAnsi="Poppins" w:cs="Poppins"/>
          <w:color w:val="auto"/>
          <w:sz w:val="16"/>
          <w:szCs w:val="20"/>
        </w:rPr>
        <w:t xml:space="preserve"> ale niezbędne do zawarcia umowy. W przypadku niepodania tych danych, zawarcie umowy jest niemożliwe. W pozostałym zakresie Pani/Pana dane osobowe mogą być przetwarzane na podstawie innych przesłanek dopuszczalności przetwarzania wskazanych w art. 6 RODO. </w:t>
      </w:r>
    </w:p>
    <w:p w14:paraId="37C9BBD1" w14:textId="77777777" w:rsidR="00023622" w:rsidRPr="004145BD" w:rsidRDefault="00023622" w:rsidP="00ED38B5">
      <w:pPr>
        <w:spacing w:after="0" w:line="276" w:lineRule="auto"/>
        <w:jc w:val="both"/>
        <w:rPr>
          <w:rFonts w:ascii="Poppins" w:hAnsi="Poppins" w:cs="Poppins"/>
          <w:sz w:val="16"/>
          <w:szCs w:val="20"/>
        </w:rPr>
      </w:pPr>
      <w:r w:rsidRPr="004145BD">
        <w:rPr>
          <w:rFonts w:ascii="Poppins" w:hAnsi="Poppins" w:cs="Poppins"/>
          <w:sz w:val="16"/>
          <w:szCs w:val="20"/>
        </w:rPr>
        <w:t xml:space="preserve">7. Posiada Pani/Pan prawo do: a. żądania od Administratora dostępu do swoich danych osobowych, ich sprostowania, usunięcia lub ograniczenia przetwarzania; b. wniesienia sprzeciwu wobec przetwarzania; c. wniesienia skargi do organu nadzorczego d. Pani/Pana dane osobowe nie podlegają zautomatyzowanemu podejmowaniu decyzji, w tym profilowaniu. </w:t>
      </w:r>
    </w:p>
    <w:p w14:paraId="371AA580" w14:textId="4361D1F3" w:rsidR="00023622" w:rsidRPr="004145BD" w:rsidRDefault="00023622" w:rsidP="00ED38B5">
      <w:pPr>
        <w:spacing w:after="0" w:line="276" w:lineRule="auto"/>
        <w:jc w:val="both"/>
        <w:rPr>
          <w:rFonts w:ascii="Poppins" w:hAnsi="Poppins" w:cs="Poppins"/>
          <w:sz w:val="16"/>
          <w:szCs w:val="20"/>
        </w:rPr>
      </w:pPr>
      <w:r w:rsidRPr="004145BD">
        <w:rPr>
          <w:rFonts w:ascii="Poppins" w:hAnsi="Poppins" w:cs="Poppins"/>
          <w:sz w:val="16"/>
          <w:szCs w:val="20"/>
        </w:rPr>
        <w:t>8. Pani/Pana dane osobowe będą przechowywane przez czas trwania umowy oraz przez wymagany w świetle obowiązującego prawa okres po jej wygaśnięciu, w celu archiwizowania danych lub ochroną przed roszczeniami i w celu ich dochodzenia.</w:t>
      </w:r>
    </w:p>
    <w:p w14:paraId="2289F7A3" w14:textId="77777777" w:rsidR="00D87BF4" w:rsidRPr="004145BD" w:rsidRDefault="00D87BF4" w:rsidP="00ED38B5">
      <w:pPr>
        <w:spacing w:after="0" w:line="276" w:lineRule="auto"/>
        <w:jc w:val="both"/>
        <w:rPr>
          <w:rFonts w:ascii="Poppins" w:hAnsi="Poppins" w:cs="Poppins"/>
          <w:sz w:val="20"/>
          <w:szCs w:val="20"/>
        </w:rPr>
      </w:pPr>
    </w:p>
    <w:p w14:paraId="5DA2B22C" w14:textId="77777777" w:rsidR="00E16CF8" w:rsidRPr="004145BD" w:rsidRDefault="00E16CF8" w:rsidP="00ED38B5">
      <w:pPr>
        <w:spacing w:after="0" w:line="276" w:lineRule="auto"/>
        <w:jc w:val="both"/>
        <w:rPr>
          <w:rFonts w:ascii="Poppins" w:hAnsi="Poppins" w:cs="Poppins"/>
          <w:sz w:val="20"/>
          <w:szCs w:val="20"/>
        </w:rPr>
      </w:pPr>
    </w:p>
    <w:p w14:paraId="1AC03863" w14:textId="347ECFB4" w:rsidR="00023622" w:rsidRPr="004145BD" w:rsidRDefault="00023622" w:rsidP="00ED38B5">
      <w:pPr>
        <w:spacing w:after="0" w:line="276" w:lineRule="auto"/>
        <w:jc w:val="both"/>
        <w:rPr>
          <w:rFonts w:ascii="Poppins" w:hAnsi="Poppins" w:cs="Poppins"/>
          <w:sz w:val="20"/>
          <w:szCs w:val="20"/>
        </w:rPr>
      </w:pPr>
      <w:r w:rsidRPr="004145BD">
        <w:rPr>
          <w:rFonts w:ascii="Poppins" w:hAnsi="Poppins" w:cs="Poppins"/>
          <w:sz w:val="20"/>
          <w:szCs w:val="20"/>
        </w:rPr>
        <w:t xml:space="preserve">Załącznik nr 5 </w:t>
      </w:r>
    </w:p>
    <w:p w14:paraId="5CFBF854" w14:textId="145548E1" w:rsidR="00023622" w:rsidRPr="004145BD" w:rsidRDefault="00023622" w:rsidP="00ED38B5">
      <w:pPr>
        <w:spacing w:line="276" w:lineRule="auto"/>
        <w:jc w:val="both"/>
        <w:rPr>
          <w:rFonts w:ascii="Poppins" w:hAnsi="Poppins" w:cs="Poppins"/>
          <w:b/>
          <w:sz w:val="20"/>
        </w:rPr>
      </w:pPr>
      <w:r w:rsidRPr="004145BD">
        <w:rPr>
          <w:rFonts w:ascii="Poppins" w:hAnsi="Poppins" w:cs="Poppins"/>
          <w:b/>
          <w:sz w:val="20"/>
        </w:rPr>
        <w:t xml:space="preserve">Wniosek o </w:t>
      </w:r>
      <w:r w:rsidR="00D87BF4" w:rsidRPr="004145BD">
        <w:rPr>
          <w:rFonts w:ascii="Poppins" w:hAnsi="Poppins" w:cs="Poppins"/>
          <w:b/>
          <w:sz w:val="20"/>
        </w:rPr>
        <w:t xml:space="preserve">możliwość wykonywania zdjęć i/lub filmowania </w:t>
      </w:r>
      <w:r w:rsidR="00660C8D" w:rsidRPr="004145BD">
        <w:rPr>
          <w:rFonts w:ascii="Poppins" w:hAnsi="Poppins" w:cs="Poppins"/>
          <w:b/>
          <w:sz w:val="20"/>
        </w:rPr>
        <w:t>na terenie Obiektu</w:t>
      </w:r>
      <w:r w:rsidR="00601490" w:rsidRPr="004145BD">
        <w:rPr>
          <w:rFonts w:ascii="Poppins" w:hAnsi="Poppins" w:cs="Poppins"/>
          <w:b/>
          <w:sz w:val="20"/>
        </w:rPr>
        <w:t xml:space="preserve"> </w:t>
      </w:r>
    </w:p>
    <w:tbl>
      <w:tblPr>
        <w:tblStyle w:val="Tabela-Siatka"/>
        <w:tblpPr w:leftFromText="141" w:rightFromText="141" w:horzAnchor="margin" w:tblpY="907"/>
        <w:tblW w:w="8914" w:type="dxa"/>
        <w:tblLook w:val="04A0" w:firstRow="1" w:lastRow="0" w:firstColumn="1" w:lastColumn="0" w:noHBand="0" w:noVBand="1"/>
      </w:tblPr>
      <w:tblGrid>
        <w:gridCol w:w="3655"/>
        <w:gridCol w:w="5259"/>
      </w:tblGrid>
      <w:tr w:rsidR="00BE171B" w:rsidRPr="004145BD" w14:paraId="2570B892" w14:textId="77777777" w:rsidTr="00E16CF8">
        <w:trPr>
          <w:trHeight w:val="678"/>
        </w:trPr>
        <w:tc>
          <w:tcPr>
            <w:tcW w:w="8914" w:type="dxa"/>
            <w:gridSpan w:val="2"/>
          </w:tcPr>
          <w:p w14:paraId="52E7E609" w14:textId="43A8E525" w:rsidR="00023622" w:rsidRPr="004145BD" w:rsidRDefault="00023622" w:rsidP="00ED38B5">
            <w:pPr>
              <w:spacing w:line="276" w:lineRule="auto"/>
              <w:jc w:val="both"/>
              <w:rPr>
                <w:rFonts w:ascii="Poppins" w:hAnsi="Poppins" w:cs="Poppins"/>
                <w:sz w:val="20"/>
                <w:szCs w:val="20"/>
              </w:rPr>
            </w:pPr>
            <w:r w:rsidRPr="004145BD">
              <w:rPr>
                <w:rFonts w:ascii="Poppins" w:hAnsi="Poppins" w:cs="Poppins"/>
                <w:sz w:val="20"/>
                <w:szCs w:val="20"/>
              </w:rPr>
              <w:lastRenderedPageBreak/>
              <w:t>Imię i nazwisko/Da</w:t>
            </w:r>
            <w:r w:rsidR="00E16CF8" w:rsidRPr="004145BD">
              <w:rPr>
                <w:rFonts w:ascii="Poppins" w:hAnsi="Poppins" w:cs="Poppins"/>
                <w:sz w:val="20"/>
                <w:szCs w:val="20"/>
              </w:rPr>
              <w:t xml:space="preserve">ne instytucji/przedsiębiorstwa </w:t>
            </w:r>
          </w:p>
        </w:tc>
      </w:tr>
      <w:tr w:rsidR="00BE171B" w:rsidRPr="004145BD" w14:paraId="4ABB9F09" w14:textId="77777777" w:rsidTr="00716E2F">
        <w:trPr>
          <w:trHeight w:val="1995"/>
        </w:trPr>
        <w:tc>
          <w:tcPr>
            <w:tcW w:w="8914" w:type="dxa"/>
            <w:gridSpan w:val="2"/>
          </w:tcPr>
          <w:p w14:paraId="7E76B052" w14:textId="073A726E" w:rsidR="00023622" w:rsidRPr="004145BD" w:rsidRDefault="00023622" w:rsidP="00ED38B5">
            <w:p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Cel skorzystania z usługi:</w:t>
            </w:r>
          </w:p>
          <w:p w14:paraId="6CF7326F" w14:textId="4FD8A2C2" w:rsidR="00023622" w:rsidRPr="004145BD" w:rsidRDefault="00D87BF4" w:rsidP="00542FC1">
            <w:pPr>
              <w:pStyle w:val="Akapitzlist"/>
              <w:numPr>
                <w:ilvl w:val="0"/>
                <w:numId w:val="29"/>
              </w:num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Nagranie filmu</w:t>
            </w:r>
          </w:p>
          <w:p w14:paraId="6256CA5A" w14:textId="0813D5EE" w:rsidR="00023622" w:rsidRPr="004145BD" w:rsidRDefault="00023622" w:rsidP="00542FC1">
            <w:pPr>
              <w:pStyle w:val="Akapitzlist"/>
              <w:numPr>
                <w:ilvl w:val="0"/>
                <w:numId w:val="29"/>
              </w:num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 xml:space="preserve">Wykonanie zdjęć </w:t>
            </w:r>
          </w:p>
          <w:p w14:paraId="0C0F8706" w14:textId="56D257B0" w:rsidR="00D87BF4" w:rsidRPr="004145BD" w:rsidRDefault="00023622" w:rsidP="00ED38B5">
            <w:p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Dokładny opis charakteru sesji zdjęciowej bądź</w:t>
            </w:r>
            <w:r w:rsidR="00D87BF4" w:rsidRPr="004145BD">
              <w:rPr>
                <w:rFonts w:ascii="Poppins" w:eastAsia="Times New Roman" w:hAnsi="Poppins" w:cs="Poppins"/>
                <w:sz w:val="20"/>
                <w:szCs w:val="20"/>
                <w:lang w:eastAsia="pl-PL"/>
              </w:rPr>
              <w:t xml:space="preserve"> filmowej:</w:t>
            </w:r>
          </w:p>
        </w:tc>
      </w:tr>
      <w:tr w:rsidR="00BE171B" w:rsidRPr="004145BD" w14:paraId="3040FE12" w14:textId="77777777" w:rsidTr="00E16CF8">
        <w:trPr>
          <w:trHeight w:val="950"/>
        </w:trPr>
        <w:tc>
          <w:tcPr>
            <w:tcW w:w="8914" w:type="dxa"/>
            <w:gridSpan w:val="2"/>
          </w:tcPr>
          <w:p w14:paraId="18C1BB5E" w14:textId="2BB137A7" w:rsidR="00660C8D" w:rsidRPr="004145BD" w:rsidRDefault="00660C8D" w:rsidP="00ED38B5">
            <w:p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Miejsce wykonywanej sesji i/lub filmowania</w:t>
            </w:r>
          </w:p>
          <w:p w14:paraId="3160EB2A" w14:textId="6613459B" w:rsidR="00660C8D" w:rsidRPr="004145BD" w:rsidRDefault="00660C8D" w:rsidP="00542FC1">
            <w:pPr>
              <w:pStyle w:val="Akapitzlist"/>
              <w:numPr>
                <w:ilvl w:val="0"/>
                <w:numId w:val="31"/>
              </w:num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Budynek (wnętrze) Bramy Poznania i/lub Galerii Śluza</w:t>
            </w:r>
          </w:p>
          <w:p w14:paraId="0C62339D" w14:textId="1AEC50AF" w:rsidR="00716E2F" w:rsidRPr="004145BD" w:rsidRDefault="00716E2F" w:rsidP="00542FC1">
            <w:pPr>
              <w:pStyle w:val="Akapitzlist"/>
              <w:numPr>
                <w:ilvl w:val="0"/>
                <w:numId w:val="52"/>
              </w:num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Przestrzeń ogólnodostępna (atrium, hol, kładka)</w:t>
            </w:r>
          </w:p>
          <w:p w14:paraId="76E014F3" w14:textId="42177AB5" w:rsidR="00716E2F" w:rsidRPr="004145BD" w:rsidRDefault="00305A96" w:rsidP="00542FC1">
            <w:pPr>
              <w:pStyle w:val="Akapitzlist"/>
              <w:numPr>
                <w:ilvl w:val="0"/>
                <w:numId w:val="52"/>
              </w:num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Przestrzeń wypoczynkowa</w:t>
            </w:r>
            <w:r w:rsidR="00716E2F" w:rsidRPr="004145BD">
              <w:rPr>
                <w:rFonts w:ascii="Poppins" w:eastAsia="Times New Roman" w:hAnsi="Poppins" w:cs="Poppins"/>
                <w:sz w:val="20"/>
                <w:szCs w:val="20"/>
                <w:lang w:eastAsia="pl-PL"/>
              </w:rPr>
              <w:t xml:space="preserve"> + przestrzeń ogólnodostępna</w:t>
            </w:r>
          </w:p>
          <w:p w14:paraId="3E2BCD01" w14:textId="19A72960" w:rsidR="00716E2F" w:rsidRPr="004145BD" w:rsidRDefault="00716E2F" w:rsidP="00542FC1">
            <w:pPr>
              <w:pStyle w:val="Akapitzlist"/>
              <w:numPr>
                <w:ilvl w:val="0"/>
                <w:numId w:val="52"/>
              </w:num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Ekspozycja główna</w:t>
            </w:r>
          </w:p>
          <w:p w14:paraId="2CA7D8FB" w14:textId="604857A4" w:rsidR="00716E2F" w:rsidRPr="004145BD" w:rsidRDefault="00716E2F" w:rsidP="00542FC1">
            <w:pPr>
              <w:pStyle w:val="Akapitzlist"/>
              <w:numPr>
                <w:ilvl w:val="0"/>
                <w:numId w:val="52"/>
              </w:num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Śluza Katedralna</w:t>
            </w:r>
          </w:p>
          <w:p w14:paraId="525728A3" w14:textId="25F4BA38" w:rsidR="00716E2F" w:rsidRPr="004145BD" w:rsidRDefault="00716E2F" w:rsidP="00542FC1">
            <w:pPr>
              <w:pStyle w:val="Akapitzlist"/>
              <w:numPr>
                <w:ilvl w:val="0"/>
                <w:numId w:val="52"/>
              </w:num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Przestrzeń ogólnodostępna + Śluza Katedralne</w:t>
            </w:r>
          </w:p>
          <w:p w14:paraId="72AB2B83" w14:textId="359E69A4" w:rsidR="00660C8D" w:rsidRPr="004145BD" w:rsidRDefault="00316F1A" w:rsidP="00542FC1">
            <w:pPr>
              <w:pStyle w:val="Akapitzlist"/>
              <w:numPr>
                <w:ilvl w:val="0"/>
                <w:numId w:val="31"/>
              </w:num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Amfiteatr (wraz z schodami doprowadzającymi do amfiteatru)</w:t>
            </w:r>
          </w:p>
          <w:p w14:paraId="03535DC5" w14:textId="7C94B01C" w:rsidR="00316F1A" w:rsidRPr="004145BD" w:rsidRDefault="00316F1A" w:rsidP="00542FC1">
            <w:pPr>
              <w:pStyle w:val="Akapitzlist"/>
              <w:numPr>
                <w:ilvl w:val="0"/>
                <w:numId w:val="31"/>
              </w:num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Inne tereny Obiektu</w:t>
            </w:r>
          </w:p>
        </w:tc>
      </w:tr>
      <w:tr w:rsidR="00BE171B" w:rsidRPr="004145BD" w14:paraId="5AA63B2E" w14:textId="77777777" w:rsidTr="00E16CF8">
        <w:trPr>
          <w:trHeight w:val="598"/>
        </w:trPr>
        <w:tc>
          <w:tcPr>
            <w:tcW w:w="3655" w:type="dxa"/>
          </w:tcPr>
          <w:p w14:paraId="1AD0FC68" w14:textId="77777777" w:rsidR="00023622" w:rsidRPr="004145BD" w:rsidRDefault="00023622" w:rsidP="00ED38B5">
            <w:pPr>
              <w:spacing w:line="276" w:lineRule="auto"/>
              <w:jc w:val="both"/>
              <w:rPr>
                <w:rFonts w:ascii="Poppins" w:hAnsi="Poppins" w:cs="Poppins"/>
                <w:sz w:val="20"/>
                <w:szCs w:val="20"/>
              </w:rPr>
            </w:pPr>
            <w:r w:rsidRPr="004145BD">
              <w:rPr>
                <w:rFonts w:ascii="Poppins" w:hAnsi="Poppins" w:cs="Poppins"/>
                <w:sz w:val="20"/>
                <w:szCs w:val="20"/>
              </w:rPr>
              <w:t>Postulowany termin skorzystania z usługi i czas trwania:</w:t>
            </w:r>
          </w:p>
        </w:tc>
        <w:tc>
          <w:tcPr>
            <w:tcW w:w="5258" w:type="dxa"/>
          </w:tcPr>
          <w:p w14:paraId="5E6FD6FB" w14:textId="77777777" w:rsidR="00023622" w:rsidRPr="004145BD" w:rsidRDefault="00023622" w:rsidP="00ED38B5">
            <w:pPr>
              <w:spacing w:line="276" w:lineRule="auto"/>
              <w:jc w:val="both"/>
              <w:rPr>
                <w:rFonts w:ascii="Poppins" w:hAnsi="Poppins" w:cs="Poppins"/>
                <w:sz w:val="20"/>
                <w:szCs w:val="20"/>
              </w:rPr>
            </w:pPr>
            <w:r w:rsidRPr="004145BD">
              <w:rPr>
                <w:rFonts w:ascii="Poppins" w:hAnsi="Poppins" w:cs="Poppins"/>
                <w:sz w:val="20"/>
                <w:szCs w:val="20"/>
              </w:rPr>
              <w:t>Liczba osób korzystająca z usługi:</w:t>
            </w:r>
          </w:p>
          <w:p w14:paraId="039733AE" w14:textId="77777777" w:rsidR="00023622" w:rsidRPr="004145BD" w:rsidRDefault="00023622" w:rsidP="00ED38B5">
            <w:pPr>
              <w:spacing w:line="276" w:lineRule="auto"/>
              <w:jc w:val="both"/>
              <w:rPr>
                <w:rFonts w:ascii="Poppins" w:hAnsi="Poppins" w:cs="Poppins"/>
                <w:sz w:val="20"/>
                <w:szCs w:val="20"/>
              </w:rPr>
            </w:pPr>
          </w:p>
        </w:tc>
      </w:tr>
      <w:tr w:rsidR="00BE171B" w:rsidRPr="004145BD" w14:paraId="342BBF3F" w14:textId="77777777" w:rsidTr="00E16CF8">
        <w:trPr>
          <w:trHeight w:val="648"/>
        </w:trPr>
        <w:tc>
          <w:tcPr>
            <w:tcW w:w="8914" w:type="dxa"/>
            <w:gridSpan w:val="2"/>
          </w:tcPr>
          <w:p w14:paraId="36392A8E" w14:textId="77777777" w:rsidR="00023622" w:rsidRPr="004145BD" w:rsidRDefault="00023622" w:rsidP="00ED38B5">
            <w:pPr>
              <w:spacing w:line="276" w:lineRule="auto"/>
              <w:jc w:val="both"/>
              <w:rPr>
                <w:rFonts w:ascii="Poppins" w:hAnsi="Poppins" w:cs="Poppins"/>
                <w:sz w:val="20"/>
                <w:szCs w:val="20"/>
              </w:rPr>
            </w:pPr>
            <w:r w:rsidRPr="004145BD">
              <w:rPr>
                <w:rFonts w:ascii="Poppins" w:hAnsi="Poppins" w:cs="Poppins"/>
                <w:sz w:val="20"/>
                <w:szCs w:val="20"/>
              </w:rPr>
              <w:t>Adres e-mail:</w:t>
            </w:r>
          </w:p>
          <w:p w14:paraId="218CDDF5" w14:textId="77777777" w:rsidR="00023622" w:rsidRPr="004145BD" w:rsidRDefault="00023622" w:rsidP="00ED38B5">
            <w:pPr>
              <w:spacing w:line="276" w:lineRule="auto"/>
              <w:jc w:val="both"/>
              <w:rPr>
                <w:rFonts w:ascii="Poppins" w:hAnsi="Poppins" w:cs="Poppins"/>
                <w:sz w:val="20"/>
                <w:szCs w:val="20"/>
                <w:lang w:val="de-DE"/>
              </w:rPr>
            </w:pPr>
            <w:r w:rsidRPr="004145BD">
              <w:rPr>
                <w:rFonts w:ascii="Poppins" w:hAnsi="Poppins" w:cs="Poppins"/>
                <w:sz w:val="20"/>
                <w:szCs w:val="20"/>
              </w:rPr>
              <w:t>Numer telefonu kontaktowego:</w:t>
            </w:r>
          </w:p>
        </w:tc>
      </w:tr>
      <w:tr w:rsidR="00BE171B" w:rsidRPr="004145BD" w14:paraId="009A3849" w14:textId="77777777" w:rsidTr="00E16CF8">
        <w:trPr>
          <w:trHeight w:val="648"/>
        </w:trPr>
        <w:tc>
          <w:tcPr>
            <w:tcW w:w="8914" w:type="dxa"/>
            <w:gridSpan w:val="2"/>
          </w:tcPr>
          <w:p w14:paraId="0D54930E" w14:textId="77777777" w:rsidR="00023622" w:rsidRPr="004145BD" w:rsidRDefault="00023622" w:rsidP="00ED38B5">
            <w:pPr>
              <w:spacing w:line="276" w:lineRule="auto"/>
              <w:jc w:val="both"/>
              <w:rPr>
                <w:rFonts w:ascii="Poppins" w:hAnsi="Poppins" w:cs="Poppins"/>
                <w:sz w:val="20"/>
                <w:szCs w:val="20"/>
              </w:rPr>
            </w:pPr>
            <w:r w:rsidRPr="004145BD">
              <w:rPr>
                <w:rFonts w:ascii="Poppins" w:hAnsi="Poppins" w:cs="Poppins"/>
                <w:sz w:val="20"/>
                <w:szCs w:val="20"/>
              </w:rPr>
              <w:t>Uwagi (wykorzystywany sprzęt, itp.)</w:t>
            </w:r>
          </w:p>
        </w:tc>
      </w:tr>
    </w:tbl>
    <w:p w14:paraId="71052852" w14:textId="77777777" w:rsidR="00131461" w:rsidRPr="004145BD" w:rsidRDefault="00131461" w:rsidP="00ED38B5">
      <w:pPr>
        <w:pStyle w:val="Default"/>
        <w:spacing w:line="276" w:lineRule="auto"/>
        <w:jc w:val="both"/>
        <w:rPr>
          <w:rFonts w:ascii="Poppins" w:hAnsi="Poppins" w:cs="Poppins"/>
          <w:color w:val="auto"/>
          <w:sz w:val="16"/>
          <w:szCs w:val="20"/>
        </w:rPr>
      </w:pPr>
    </w:p>
    <w:p w14:paraId="12BC680D" w14:textId="77777777" w:rsidR="00023622" w:rsidRPr="004145BD" w:rsidRDefault="00023622" w:rsidP="00ED38B5">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Zgodnie z art. 13 ogólnego rozporządzenia o ochronie danych osobowych z dnia 27 kwietnia 2016 r. (Dz. Urz. UE L 119 z 04.05.2016) informuję, iż: </w:t>
      </w:r>
    </w:p>
    <w:p w14:paraId="60F085A6" w14:textId="77777777" w:rsidR="00023622" w:rsidRPr="004145BD" w:rsidRDefault="00023622" w:rsidP="00ED38B5">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1) administratorem Pani/Pana danych osobowych jest Poznańskie Centrum Dziedzictwa, ul. Gdańska 2, 61-123 Poznań, </w:t>
      </w:r>
    </w:p>
    <w:p w14:paraId="064423B9" w14:textId="77777777" w:rsidR="00023622" w:rsidRPr="004145BD" w:rsidRDefault="00023622" w:rsidP="00ED38B5">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2) kontakt z Inspektorem Ochrony Danych - iod@pcd.poznan.pl, </w:t>
      </w:r>
    </w:p>
    <w:p w14:paraId="7F1B31B1" w14:textId="77777777" w:rsidR="00023622" w:rsidRPr="004145BD" w:rsidRDefault="00023622" w:rsidP="00ED38B5">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3) Pani/Pana dane osobowe przetwarzane będą w celach organizacyjnych w związku z możliwością zawarcia umowy o świadczenie usługi- na podstawie Art. 6 ust. 1 lit. b) oraz f) ogólnego rozporządzenia o ochronie danych osobowych z dnia 27 kwietnia 2016 r. </w:t>
      </w:r>
    </w:p>
    <w:p w14:paraId="514E4A10" w14:textId="77777777" w:rsidR="00023622" w:rsidRPr="004145BD" w:rsidRDefault="00023622" w:rsidP="00ED38B5">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4) Pani/Pana dane osobowe nie będą dalej przekazywane. </w:t>
      </w:r>
    </w:p>
    <w:p w14:paraId="437C1DE8" w14:textId="77777777" w:rsidR="00023622" w:rsidRPr="004145BD" w:rsidRDefault="00023622" w:rsidP="00ED38B5">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5) Pani/Pana dane osobowe przechowywane będą przez okres 6 lat- w celach podatkowych. </w:t>
      </w:r>
    </w:p>
    <w:p w14:paraId="0B941BCF" w14:textId="77777777" w:rsidR="00023622" w:rsidRPr="004145BD" w:rsidRDefault="00023622" w:rsidP="00ED38B5">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6) w przypadku odmowy realizacji usługi dane zostaną usunięte w styczniu roku następującego po roku składania wniosku.</w:t>
      </w:r>
    </w:p>
    <w:p w14:paraId="4BFB9576" w14:textId="77777777" w:rsidR="00023622" w:rsidRPr="004145BD" w:rsidRDefault="00023622" w:rsidP="00ED38B5">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7)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0DA1B1BA" w14:textId="77777777" w:rsidR="00023622" w:rsidRPr="004145BD" w:rsidRDefault="00023622" w:rsidP="00ED38B5">
      <w:pPr>
        <w:pStyle w:val="Default"/>
        <w:spacing w:line="276" w:lineRule="auto"/>
        <w:jc w:val="both"/>
        <w:rPr>
          <w:rFonts w:ascii="Poppins" w:hAnsi="Poppins" w:cs="Poppins"/>
          <w:color w:val="auto"/>
          <w:sz w:val="14"/>
          <w:szCs w:val="20"/>
        </w:rPr>
      </w:pPr>
      <w:r w:rsidRPr="004145BD">
        <w:rPr>
          <w:rFonts w:ascii="Poppins" w:hAnsi="Poppins" w:cs="Poppins"/>
          <w:color w:val="auto"/>
          <w:sz w:val="14"/>
          <w:szCs w:val="20"/>
        </w:rPr>
        <w:t xml:space="preserve">8) ma Pani/Pan prawo wniesienia skargi do organu nadzorczego. </w:t>
      </w:r>
    </w:p>
    <w:p w14:paraId="0F2BE897" w14:textId="77777777" w:rsidR="00023622" w:rsidRPr="004145BD" w:rsidRDefault="00023622" w:rsidP="00ED38B5">
      <w:pPr>
        <w:spacing w:after="0" w:line="276" w:lineRule="auto"/>
        <w:jc w:val="both"/>
        <w:rPr>
          <w:rFonts w:ascii="Poppins" w:hAnsi="Poppins" w:cs="Poppins"/>
          <w:sz w:val="14"/>
          <w:szCs w:val="20"/>
        </w:rPr>
      </w:pPr>
      <w:r w:rsidRPr="004145BD">
        <w:rPr>
          <w:rFonts w:ascii="Poppins" w:hAnsi="Poppins" w:cs="Poppins"/>
          <w:sz w:val="14"/>
          <w:szCs w:val="20"/>
        </w:rPr>
        <w:t xml:space="preserve">9) podanie danych osobowych jest dobrowolne, jednakże odmowa podania danych może skutkować brakiem możliwości skorzystania z oferty. </w:t>
      </w:r>
    </w:p>
    <w:p w14:paraId="2286AF4A" w14:textId="77777777" w:rsidR="00023622" w:rsidRPr="004145BD" w:rsidRDefault="00023622" w:rsidP="00ED38B5">
      <w:pPr>
        <w:spacing w:after="0" w:line="276" w:lineRule="auto"/>
        <w:ind w:left="708"/>
        <w:jc w:val="both"/>
        <w:rPr>
          <w:rFonts w:ascii="Poppins" w:hAnsi="Poppins" w:cs="Poppins"/>
          <w:sz w:val="20"/>
          <w:szCs w:val="20"/>
        </w:rPr>
      </w:pPr>
    </w:p>
    <w:p w14:paraId="23FF79D5" w14:textId="77777777" w:rsidR="00023622" w:rsidRPr="004145BD" w:rsidRDefault="00023622" w:rsidP="00ED38B5">
      <w:pPr>
        <w:spacing w:after="0" w:line="276" w:lineRule="auto"/>
        <w:jc w:val="both"/>
        <w:rPr>
          <w:rFonts w:ascii="Poppins" w:hAnsi="Poppins" w:cs="Poppins"/>
          <w:sz w:val="20"/>
          <w:szCs w:val="20"/>
        </w:rPr>
      </w:pPr>
      <w:r w:rsidRPr="004145BD">
        <w:rPr>
          <w:rFonts w:ascii="Poppins" w:hAnsi="Poppins" w:cs="Poppins"/>
          <w:sz w:val="20"/>
          <w:szCs w:val="20"/>
        </w:rPr>
        <w:t>…………………………………………..</w:t>
      </w:r>
    </w:p>
    <w:p w14:paraId="2349AC3D" w14:textId="406819F0" w:rsidR="00ED38B5" w:rsidRPr="004145BD" w:rsidRDefault="00023622" w:rsidP="00716E2F">
      <w:pPr>
        <w:spacing w:line="276" w:lineRule="auto"/>
        <w:jc w:val="both"/>
        <w:rPr>
          <w:rFonts w:ascii="Poppins" w:hAnsi="Poppins" w:cs="Poppins"/>
          <w:sz w:val="20"/>
          <w:szCs w:val="20"/>
        </w:rPr>
      </w:pPr>
      <w:r w:rsidRPr="004145BD">
        <w:rPr>
          <w:rFonts w:ascii="Poppins" w:hAnsi="Poppins" w:cs="Poppins"/>
          <w:sz w:val="20"/>
          <w:szCs w:val="20"/>
        </w:rPr>
        <w:t>Data i podpis wnioskującego</w:t>
      </w:r>
    </w:p>
    <w:p w14:paraId="6F269DE7" w14:textId="77777777" w:rsidR="005A02DF" w:rsidRPr="004145BD" w:rsidRDefault="005A02DF" w:rsidP="005A02DF">
      <w:pPr>
        <w:spacing w:after="0" w:line="276" w:lineRule="auto"/>
        <w:jc w:val="both"/>
        <w:rPr>
          <w:rFonts w:ascii="Poppins" w:hAnsi="Poppins" w:cs="Poppins"/>
          <w:sz w:val="20"/>
          <w:szCs w:val="20"/>
        </w:rPr>
      </w:pPr>
      <w:r w:rsidRPr="004145BD">
        <w:rPr>
          <w:rFonts w:ascii="Poppins" w:hAnsi="Poppins" w:cs="Poppins"/>
          <w:sz w:val="20"/>
          <w:szCs w:val="20"/>
        </w:rPr>
        <w:t xml:space="preserve">Załącznik nr 6 </w:t>
      </w:r>
    </w:p>
    <w:p w14:paraId="378494FD" w14:textId="77777777" w:rsidR="005A02DF" w:rsidRPr="004145BD" w:rsidRDefault="005A02DF" w:rsidP="005A02DF">
      <w:pPr>
        <w:spacing w:line="276" w:lineRule="auto"/>
        <w:jc w:val="both"/>
        <w:rPr>
          <w:rFonts w:ascii="Poppins" w:hAnsi="Poppins" w:cs="Poppins"/>
          <w:b/>
          <w:sz w:val="18"/>
        </w:rPr>
      </w:pPr>
      <w:r w:rsidRPr="004145BD">
        <w:rPr>
          <w:rFonts w:ascii="Poppins" w:hAnsi="Poppins" w:cs="Poppins"/>
          <w:b/>
          <w:sz w:val="20"/>
        </w:rPr>
        <w:t xml:space="preserve">Wniosek najmu powierzchni w Bramie Poznania </w:t>
      </w:r>
    </w:p>
    <w:tbl>
      <w:tblPr>
        <w:tblStyle w:val="Tabela-Siatka"/>
        <w:tblpPr w:leftFromText="141" w:rightFromText="141" w:horzAnchor="margin" w:tblpY="907"/>
        <w:tblW w:w="9351" w:type="dxa"/>
        <w:tblLayout w:type="fixed"/>
        <w:tblLook w:val="04A0" w:firstRow="1" w:lastRow="0" w:firstColumn="1" w:lastColumn="0" w:noHBand="0" w:noVBand="1"/>
      </w:tblPr>
      <w:tblGrid>
        <w:gridCol w:w="1555"/>
        <w:gridCol w:w="1559"/>
        <w:gridCol w:w="425"/>
        <w:gridCol w:w="1136"/>
        <w:gridCol w:w="1132"/>
        <w:gridCol w:w="152"/>
        <w:gridCol w:w="1549"/>
        <w:gridCol w:w="1843"/>
      </w:tblGrid>
      <w:tr w:rsidR="00BE171B" w:rsidRPr="004145BD" w14:paraId="6D7EF0E9" w14:textId="77777777" w:rsidTr="00AF6955">
        <w:trPr>
          <w:trHeight w:val="719"/>
        </w:trPr>
        <w:tc>
          <w:tcPr>
            <w:tcW w:w="5959" w:type="dxa"/>
            <w:gridSpan w:val="6"/>
          </w:tcPr>
          <w:p w14:paraId="7454814D" w14:textId="77777777" w:rsidR="005A02DF" w:rsidRPr="004145BD" w:rsidRDefault="005A02DF" w:rsidP="00AF6955">
            <w:p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lastRenderedPageBreak/>
              <w:t>Nazwa wydarzenia:</w:t>
            </w:r>
          </w:p>
          <w:p w14:paraId="68F16D8B" w14:textId="77777777" w:rsidR="005A02DF" w:rsidRPr="004145BD" w:rsidRDefault="005A02DF" w:rsidP="00AF6955">
            <w:pPr>
              <w:spacing w:line="276" w:lineRule="auto"/>
              <w:jc w:val="both"/>
              <w:rPr>
                <w:rFonts w:ascii="Poppins" w:eastAsia="Times New Roman" w:hAnsi="Poppins" w:cs="Poppins"/>
                <w:sz w:val="20"/>
                <w:szCs w:val="20"/>
                <w:lang w:eastAsia="pl-PL"/>
              </w:rPr>
            </w:pPr>
          </w:p>
        </w:tc>
        <w:tc>
          <w:tcPr>
            <w:tcW w:w="3392" w:type="dxa"/>
            <w:gridSpan w:val="2"/>
          </w:tcPr>
          <w:p w14:paraId="11045008" w14:textId="77777777" w:rsidR="005A02DF" w:rsidRPr="004145BD" w:rsidRDefault="005A02DF" w:rsidP="00AF6955">
            <w:p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Data:</w:t>
            </w:r>
          </w:p>
        </w:tc>
      </w:tr>
      <w:tr w:rsidR="00BE171B" w:rsidRPr="004145BD" w14:paraId="0C08C3EA" w14:textId="77777777" w:rsidTr="00AF6955">
        <w:trPr>
          <w:trHeight w:val="960"/>
        </w:trPr>
        <w:tc>
          <w:tcPr>
            <w:tcW w:w="3539" w:type="dxa"/>
            <w:gridSpan w:val="3"/>
            <w:vMerge w:val="restart"/>
            <w:shd w:val="clear" w:color="auto" w:fill="D9D9D9" w:themeFill="background1" w:themeFillShade="D9"/>
          </w:tcPr>
          <w:p w14:paraId="39ED08B7" w14:textId="77777777" w:rsidR="005A02DF" w:rsidRPr="004145BD" w:rsidRDefault="005A02DF" w:rsidP="00AF6955">
            <w:pPr>
              <w:spacing w:line="276" w:lineRule="auto"/>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Rodzaj wydarzenia (zaznacz właściwe):</w:t>
            </w:r>
          </w:p>
          <w:p w14:paraId="557427E0" w14:textId="77777777" w:rsidR="005A02DF" w:rsidRPr="004145BD" w:rsidRDefault="005A02DF" w:rsidP="00AF6955">
            <w:pPr>
              <w:spacing w:line="276" w:lineRule="auto"/>
              <w:jc w:val="both"/>
              <w:rPr>
                <w:rFonts w:ascii="Poppins" w:eastAsia="Times New Roman" w:hAnsi="Poppins" w:cs="Poppins"/>
                <w:sz w:val="20"/>
                <w:szCs w:val="20"/>
                <w:lang w:eastAsia="pl-PL"/>
              </w:rPr>
            </w:pPr>
          </w:p>
        </w:tc>
        <w:tc>
          <w:tcPr>
            <w:tcW w:w="2268" w:type="dxa"/>
            <w:gridSpan w:val="2"/>
          </w:tcPr>
          <w:p w14:paraId="642A9C95" w14:textId="77777777" w:rsidR="005A02DF" w:rsidRPr="004145BD" w:rsidRDefault="005A02DF" w:rsidP="005A02DF">
            <w:pPr>
              <w:numPr>
                <w:ilvl w:val="0"/>
                <w:numId w:val="45"/>
              </w:numPr>
              <w:spacing w:line="276" w:lineRule="auto"/>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konferencja</w:t>
            </w:r>
          </w:p>
        </w:tc>
        <w:tc>
          <w:tcPr>
            <w:tcW w:w="1701" w:type="dxa"/>
            <w:gridSpan w:val="2"/>
          </w:tcPr>
          <w:p w14:paraId="51C5E2A9" w14:textId="77777777" w:rsidR="005A02DF" w:rsidRPr="004145BD" w:rsidRDefault="005A02DF" w:rsidP="005A02DF">
            <w:pPr>
              <w:numPr>
                <w:ilvl w:val="0"/>
                <w:numId w:val="45"/>
              </w:numPr>
              <w:spacing w:line="276" w:lineRule="auto"/>
              <w:ind w:left="317" w:hanging="284"/>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debata</w:t>
            </w:r>
          </w:p>
        </w:tc>
        <w:tc>
          <w:tcPr>
            <w:tcW w:w="1843" w:type="dxa"/>
          </w:tcPr>
          <w:p w14:paraId="2F9541C4" w14:textId="77777777" w:rsidR="005A02DF" w:rsidRPr="004145BD" w:rsidRDefault="005A02DF" w:rsidP="005A02DF">
            <w:pPr>
              <w:numPr>
                <w:ilvl w:val="0"/>
                <w:numId w:val="45"/>
              </w:numPr>
              <w:spacing w:line="276" w:lineRule="auto"/>
              <w:ind w:left="317" w:hanging="283"/>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gala</w:t>
            </w:r>
          </w:p>
        </w:tc>
      </w:tr>
      <w:tr w:rsidR="00BE171B" w:rsidRPr="004145BD" w14:paraId="548EB192" w14:textId="77777777" w:rsidTr="00AF6955">
        <w:trPr>
          <w:trHeight w:val="960"/>
        </w:trPr>
        <w:tc>
          <w:tcPr>
            <w:tcW w:w="3539" w:type="dxa"/>
            <w:gridSpan w:val="3"/>
            <w:vMerge/>
            <w:shd w:val="clear" w:color="auto" w:fill="D9D9D9" w:themeFill="background1" w:themeFillShade="D9"/>
          </w:tcPr>
          <w:p w14:paraId="475094F7" w14:textId="77777777" w:rsidR="005A02DF" w:rsidRPr="004145BD" w:rsidRDefault="005A02DF" w:rsidP="00AF6955">
            <w:pPr>
              <w:spacing w:line="276" w:lineRule="auto"/>
              <w:jc w:val="both"/>
              <w:rPr>
                <w:rFonts w:ascii="Poppins" w:eastAsia="Times New Roman" w:hAnsi="Poppins" w:cs="Poppins"/>
                <w:sz w:val="20"/>
                <w:szCs w:val="20"/>
                <w:lang w:eastAsia="pl-PL"/>
              </w:rPr>
            </w:pPr>
          </w:p>
        </w:tc>
        <w:tc>
          <w:tcPr>
            <w:tcW w:w="2268" w:type="dxa"/>
            <w:gridSpan w:val="2"/>
          </w:tcPr>
          <w:p w14:paraId="796FA0F8" w14:textId="77777777" w:rsidR="005A02DF" w:rsidRPr="004145BD" w:rsidRDefault="005A02DF" w:rsidP="005A02DF">
            <w:pPr>
              <w:numPr>
                <w:ilvl w:val="0"/>
                <w:numId w:val="45"/>
              </w:numPr>
              <w:spacing w:line="276" w:lineRule="auto"/>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projekcja filmowa</w:t>
            </w:r>
          </w:p>
        </w:tc>
        <w:tc>
          <w:tcPr>
            <w:tcW w:w="1701" w:type="dxa"/>
            <w:gridSpan w:val="2"/>
          </w:tcPr>
          <w:p w14:paraId="4A7F30BF" w14:textId="77777777" w:rsidR="005A02DF" w:rsidRPr="004145BD" w:rsidRDefault="005A02DF" w:rsidP="005A02DF">
            <w:pPr>
              <w:numPr>
                <w:ilvl w:val="0"/>
                <w:numId w:val="45"/>
              </w:numPr>
              <w:spacing w:line="276" w:lineRule="auto"/>
              <w:ind w:left="317" w:hanging="284"/>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spektakl</w:t>
            </w:r>
          </w:p>
        </w:tc>
        <w:tc>
          <w:tcPr>
            <w:tcW w:w="1843" w:type="dxa"/>
          </w:tcPr>
          <w:p w14:paraId="0C7DE389" w14:textId="77777777" w:rsidR="005A02DF" w:rsidRPr="004145BD" w:rsidRDefault="005A02DF" w:rsidP="005A02DF">
            <w:pPr>
              <w:numPr>
                <w:ilvl w:val="0"/>
                <w:numId w:val="45"/>
              </w:numPr>
              <w:spacing w:line="276" w:lineRule="auto"/>
              <w:ind w:left="317" w:hanging="283"/>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wystawa</w:t>
            </w:r>
          </w:p>
        </w:tc>
      </w:tr>
      <w:tr w:rsidR="00BE171B" w:rsidRPr="004145BD" w14:paraId="0C546F21" w14:textId="77777777" w:rsidTr="00AF6955">
        <w:trPr>
          <w:trHeight w:val="960"/>
        </w:trPr>
        <w:tc>
          <w:tcPr>
            <w:tcW w:w="3539" w:type="dxa"/>
            <w:gridSpan w:val="3"/>
            <w:vMerge/>
            <w:shd w:val="clear" w:color="auto" w:fill="D9D9D9" w:themeFill="background1" w:themeFillShade="D9"/>
          </w:tcPr>
          <w:p w14:paraId="013F0DBA" w14:textId="77777777" w:rsidR="005A02DF" w:rsidRPr="004145BD" w:rsidRDefault="005A02DF" w:rsidP="00AF6955">
            <w:pPr>
              <w:spacing w:line="276" w:lineRule="auto"/>
              <w:jc w:val="both"/>
              <w:rPr>
                <w:rFonts w:ascii="Poppins" w:eastAsia="Times New Roman" w:hAnsi="Poppins" w:cs="Poppins"/>
                <w:sz w:val="20"/>
                <w:szCs w:val="20"/>
                <w:lang w:eastAsia="pl-PL"/>
              </w:rPr>
            </w:pPr>
          </w:p>
        </w:tc>
        <w:tc>
          <w:tcPr>
            <w:tcW w:w="2268" w:type="dxa"/>
            <w:gridSpan w:val="2"/>
          </w:tcPr>
          <w:p w14:paraId="6AFE4A52" w14:textId="77777777" w:rsidR="005A02DF" w:rsidRPr="004145BD" w:rsidRDefault="005A02DF" w:rsidP="005A02DF">
            <w:pPr>
              <w:numPr>
                <w:ilvl w:val="0"/>
                <w:numId w:val="45"/>
              </w:numPr>
              <w:spacing w:line="276" w:lineRule="auto"/>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koncert</w:t>
            </w:r>
          </w:p>
        </w:tc>
        <w:tc>
          <w:tcPr>
            <w:tcW w:w="1701" w:type="dxa"/>
            <w:gridSpan w:val="2"/>
          </w:tcPr>
          <w:p w14:paraId="38761D02" w14:textId="77777777" w:rsidR="005A02DF" w:rsidRPr="004145BD" w:rsidRDefault="005A02DF" w:rsidP="005A02DF">
            <w:pPr>
              <w:numPr>
                <w:ilvl w:val="0"/>
                <w:numId w:val="45"/>
              </w:numPr>
              <w:spacing w:line="276" w:lineRule="auto"/>
              <w:ind w:left="317" w:hanging="284"/>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warsztat edukacyjny</w:t>
            </w:r>
          </w:p>
        </w:tc>
        <w:tc>
          <w:tcPr>
            <w:tcW w:w="1843" w:type="dxa"/>
          </w:tcPr>
          <w:p w14:paraId="2643A66D" w14:textId="77777777" w:rsidR="005A02DF" w:rsidRPr="004145BD" w:rsidRDefault="005A02DF" w:rsidP="005A02DF">
            <w:pPr>
              <w:numPr>
                <w:ilvl w:val="0"/>
                <w:numId w:val="45"/>
              </w:numPr>
              <w:spacing w:line="276" w:lineRule="auto"/>
              <w:ind w:left="317" w:hanging="260"/>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Inne (jakie):</w:t>
            </w:r>
          </w:p>
        </w:tc>
      </w:tr>
      <w:tr w:rsidR="00BE171B" w:rsidRPr="004145BD" w14:paraId="64CDB8B1" w14:textId="77777777" w:rsidTr="00AF6955">
        <w:trPr>
          <w:trHeight w:val="950"/>
        </w:trPr>
        <w:tc>
          <w:tcPr>
            <w:tcW w:w="9351" w:type="dxa"/>
            <w:gridSpan w:val="8"/>
          </w:tcPr>
          <w:p w14:paraId="1E37FC10" w14:textId="77777777" w:rsidR="005A02DF" w:rsidRPr="004145BD" w:rsidRDefault="005A02DF" w:rsidP="00AF6955">
            <w:pPr>
              <w:spacing w:line="276" w:lineRule="auto"/>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Liczba osób biorących udział w wydarzeniu:</w:t>
            </w:r>
          </w:p>
        </w:tc>
      </w:tr>
      <w:tr w:rsidR="00BE171B" w:rsidRPr="004145BD" w14:paraId="0665C1B6" w14:textId="77777777" w:rsidTr="00AF6955">
        <w:trPr>
          <w:trHeight w:val="950"/>
        </w:trPr>
        <w:tc>
          <w:tcPr>
            <w:tcW w:w="9351" w:type="dxa"/>
            <w:gridSpan w:val="8"/>
          </w:tcPr>
          <w:p w14:paraId="4333580F" w14:textId="77777777" w:rsidR="005A02DF" w:rsidRPr="004145BD" w:rsidRDefault="005A02DF" w:rsidP="00AF6955">
            <w:pPr>
              <w:spacing w:line="276" w:lineRule="auto"/>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Krótki opis wydarzenia (m.in. tematyka, cel, uczestnicy):</w:t>
            </w:r>
          </w:p>
          <w:p w14:paraId="23C617A9" w14:textId="77777777" w:rsidR="005A02DF" w:rsidRPr="004145BD" w:rsidRDefault="005A02DF" w:rsidP="00AF6955">
            <w:pPr>
              <w:spacing w:line="276" w:lineRule="auto"/>
              <w:contextualSpacing/>
              <w:jc w:val="both"/>
              <w:rPr>
                <w:rFonts w:ascii="Poppins" w:eastAsia="Times New Roman" w:hAnsi="Poppins" w:cs="Poppins"/>
                <w:sz w:val="20"/>
                <w:szCs w:val="20"/>
                <w:lang w:eastAsia="pl-PL"/>
              </w:rPr>
            </w:pPr>
          </w:p>
          <w:p w14:paraId="01866A91" w14:textId="77777777" w:rsidR="005A02DF" w:rsidRPr="004145BD" w:rsidRDefault="005A02DF" w:rsidP="00AF6955">
            <w:pPr>
              <w:spacing w:line="276" w:lineRule="auto"/>
              <w:contextualSpacing/>
              <w:jc w:val="both"/>
              <w:rPr>
                <w:rFonts w:ascii="Poppins" w:eastAsia="Times New Roman" w:hAnsi="Poppins" w:cs="Poppins"/>
                <w:sz w:val="20"/>
                <w:szCs w:val="20"/>
                <w:lang w:eastAsia="pl-PL"/>
              </w:rPr>
            </w:pPr>
          </w:p>
          <w:p w14:paraId="1CB2EAAF" w14:textId="77777777" w:rsidR="005A02DF" w:rsidRPr="004145BD" w:rsidRDefault="005A02DF" w:rsidP="00AF6955">
            <w:pPr>
              <w:spacing w:line="276" w:lineRule="auto"/>
              <w:contextualSpacing/>
              <w:jc w:val="both"/>
              <w:rPr>
                <w:rFonts w:ascii="Poppins" w:eastAsia="Times New Roman" w:hAnsi="Poppins" w:cs="Poppins"/>
                <w:sz w:val="20"/>
                <w:szCs w:val="20"/>
                <w:lang w:eastAsia="pl-PL"/>
              </w:rPr>
            </w:pPr>
          </w:p>
          <w:p w14:paraId="16E20349" w14:textId="77777777" w:rsidR="005A02DF" w:rsidRPr="004145BD" w:rsidRDefault="005A02DF" w:rsidP="00AF6955">
            <w:pPr>
              <w:spacing w:line="276" w:lineRule="auto"/>
              <w:contextualSpacing/>
              <w:jc w:val="both"/>
              <w:rPr>
                <w:rFonts w:ascii="Poppins" w:eastAsia="Times New Roman" w:hAnsi="Poppins" w:cs="Poppins"/>
                <w:sz w:val="20"/>
                <w:szCs w:val="20"/>
                <w:lang w:eastAsia="pl-PL"/>
              </w:rPr>
            </w:pPr>
          </w:p>
          <w:p w14:paraId="77A4BFFA" w14:textId="77777777" w:rsidR="005A02DF" w:rsidRPr="004145BD" w:rsidRDefault="005A02DF" w:rsidP="00AF6955">
            <w:pPr>
              <w:spacing w:line="276" w:lineRule="auto"/>
              <w:contextualSpacing/>
              <w:jc w:val="both"/>
              <w:rPr>
                <w:rFonts w:ascii="Poppins" w:eastAsia="Times New Roman" w:hAnsi="Poppins" w:cs="Poppins"/>
                <w:sz w:val="20"/>
                <w:szCs w:val="20"/>
                <w:lang w:eastAsia="pl-PL"/>
              </w:rPr>
            </w:pPr>
          </w:p>
        </w:tc>
      </w:tr>
      <w:tr w:rsidR="00BE171B" w:rsidRPr="004145BD" w14:paraId="0E003FE0" w14:textId="77777777" w:rsidTr="00AF6955">
        <w:trPr>
          <w:trHeight w:val="950"/>
        </w:trPr>
        <w:tc>
          <w:tcPr>
            <w:tcW w:w="9351" w:type="dxa"/>
            <w:gridSpan w:val="8"/>
          </w:tcPr>
          <w:p w14:paraId="08C523EF" w14:textId="77777777" w:rsidR="005A02DF" w:rsidRPr="004145BD" w:rsidRDefault="005A02DF" w:rsidP="00AF6955">
            <w:pPr>
              <w:spacing w:line="276" w:lineRule="auto"/>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Organizator:</w:t>
            </w:r>
          </w:p>
        </w:tc>
      </w:tr>
      <w:tr w:rsidR="00BE171B" w:rsidRPr="004145BD" w14:paraId="060530AA" w14:textId="77777777" w:rsidTr="00AF6955">
        <w:trPr>
          <w:trHeight w:val="950"/>
        </w:trPr>
        <w:tc>
          <w:tcPr>
            <w:tcW w:w="9351" w:type="dxa"/>
            <w:gridSpan w:val="8"/>
          </w:tcPr>
          <w:p w14:paraId="3A9F22C2" w14:textId="77777777" w:rsidR="005A02DF" w:rsidRPr="004145BD" w:rsidRDefault="005A02DF" w:rsidP="00AF6955">
            <w:pPr>
              <w:spacing w:line="276" w:lineRule="auto"/>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Partnerzy:</w:t>
            </w:r>
          </w:p>
        </w:tc>
      </w:tr>
      <w:tr w:rsidR="00BE171B" w:rsidRPr="004145BD" w14:paraId="02D40513" w14:textId="77777777" w:rsidTr="00AF6955">
        <w:trPr>
          <w:trHeight w:val="950"/>
        </w:trPr>
        <w:tc>
          <w:tcPr>
            <w:tcW w:w="9351" w:type="dxa"/>
            <w:gridSpan w:val="8"/>
          </w:tcPr>
          <w:p w14:paraId="1028A87A" w14:textId="77777777" w:rsidR="005A02DF" w:rsidRPr="004145BD" w:rsidRDefault="005A02DF" w:rsidP="00AF6955">
            <w:pPr>
              <w:spacing w:line="276" w:lineRule="auto"/>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Dane do faktury/ paragonu:</w:t>
            </w:r>
          </w:p>
        </w:tc>
      </w:tr>
      <w:tr w:rsidR="00BE171B" w:rsidRPr="004145BD" w14:paraId="38FA2C31" w14:textId="77777777" w:rsidTr="00AF6955">
        <w:trPr>
          <w:trHeight w:val="950"/>
        </w:trPr>
        <w:tc>
          <w:tcPr>
            <w:tcW w:w="9351" w:type="dxa"/>
            <w:gridSpan w:val="8"/>
          </w:tcPr>
          <w:p w14:paraId="1AD35896" w14:textId="77777777" w:rsidR="005A02DF" w:rsidRPr="004145BD" w:rsidRDefault="005A02DF" w:rsidP="00AF6955">
            <w:pPr>
              <w:spacing w:line="276" w:lineRule="auto"/>
              <w:contextualSpacing/>
              <w:jc w:val="both"/>
              <w:rPr>
                <w:rFonts w:ascii="Poppins" w:eastAsia="Times New Roman" w:hAnsi="Poppins" w:cs="Poppins"/>
                <w:sz w:val="20"/>
                <w:szCs w:val="20"/>
                <w:lang w:eastAsia="pl-PL"/>
              </w:rPr>
            </w:pPr>
            <w:r w:rsidRPr="004145BD">
              <w:rPr>
                <w:rFonts w:ascii="Poppins" w:eastAsia="Times New Roman" w:hAnsi="Poppins" w:cs="Poppins"/>
                <w:sz w:val="20"/>
                <w:szCs w:val="20"/>
                <w:lang w:eastAsia="pl-PL"/>
              </w:rPr>
              <w:t>Osoba kontaktowa (adres e-mail, numer telefonu):</w:t>
            </w:r>
          </w:p>
        </w:tc>
      </w:tr>
      <w:tr w:rsidR="00BE171B" w:rsidRPr="004145BD" w14:paraId="5F80F7E9" w14:textId="77777777" w:rsidTr="00AF6955">
        <w:trPr>
          <w:trHeight w:val="648"/>
        </w:trPr>
        <w:tc>
          <w:tcPr>
            <w:tcW w:w="1555" w:type="dxa"/>
            <w:shd w:val="clear" w:color="auto" w:fill="D9D9D9" w:themeFill="background1" w:themeFillShade="D9"/>
          </w:tcPr>
          <w:p w14:paraId="707E1908" w14:textId="77777777" w:rsidR="005A02DF" w:rsidRPr="004145BD" w:rsidRDefault="005A02DF" w:rsidP="00AF6955">
            <w:pPr>
              <w:spacing w:line="276" w:lineRule="auto"/>
              <w:jc w:val="both"/>
              <w:rPr>
                <w:rFonts w:ascii="Poppins" w:hAnsi="Poppins" w:cs="Poppins"/>
                <w:sz w:val="20"/>
                <w:szCs w:val="20"/>
                <w:lang w:val="de-DE"/>
              </w:rPr>
            </w:pPr>
            <w:r w:rsidRPr="004145BD">
              <w:rPr>
                <w:rFonts w:ascii="Poppins" w:hAnsi="Poppins" w:cs="Poppins"/>
                <w:sz w:val="20"/>
                <w:szCs w:val="20"/>
                <w:lang w:val="de-DE"/>
              </w:rPr>
              <w:t xml:space="preserve">Charakter </w:t>
            </w:r>
            <w:proofErr w:type="spellStart"/>
            <w:r w:rsidRPr="004145BD">
              <w:rPr>
                <w:rFonts w:ascii="Poppins" w:hAnsi="Poppins" w:cs="Poppins"/>
                <w:sz w:val="20"/>
                <w:szCs w:val="20"/>
                <w:lang w:val="de-DE"/>
              </w:rPr>
              <w:t>projektu</w:t>
            </w:r>
            <w:proofErr w:type="spellEnd"/>
            <w:r w:rsidRPr="004145BD">
              <w:rPr>
                <w:rFonts w:ascii="Poppins" w:hAnsi="Poppins" w:cs="Poppins"/>
                <w:sz w:val="20"/>
                <w:szCs w:val="20"/>
                <w:lang w:val="de-DE"/>
              </w:rPr>
              <w:t>:</w:t>
            </w:r>
          </w:p>
        </w:tc>
        <w:tc>
          <w:tcPr>
            <w:tcW w:w="4252" w:type="dxa"/>
            <w:gridSpan w:val="4"/>
          </w:tcPr>
          <w:p w14:paraId="309341D1" w14:textId="77777777" w:rsidR="005A02DF" w:rsidRPr="004145BD" w:rsidRDefault="005A02DF" w:rsidP="005A02DF">
            <w:pPr>
              <w:numPr>
                <w:ilvl w:val="0"/>
                <w:numId w:val="42"/>
              </w:numPr>
              <w:spacing w:line="276" w:lineRule="auto"/>
              <w:contextualSpacing/>
              <w:jc w:val="both"/>
              <w:rPr>
                <w:rFonts w:ascii="Poppins" w:hAnsi="Poppins" w:cs="Poppins"/>
                <w:sz w:val="20"/>
                <w:szCs w:val="20"/>
                <w:lang w:val="de-DE"/>
              </w:rPr>
            </w:pPr>
            <w:proofErr w:type="spellStart"/>
            <w:r w:rsidRPr="004145BD">
              <w:rPr>
                <w:rFonts w:ascii="Poppins" w:hAnsi="Poppins" w:cs="Poppins"/>
                <w:sz w:val="20"/>
                <w:szCs w:val="20"/>
                <w:lang w:val="de-DE"/>
              </w:rPr>
              <w:t>zamknięty</w:t>
            </w:r>
            <w:proofErr w:type="spellEnd"/>
          </w:p>
        </w:tc>
        <w:tc>
          <w:tcPr>
            <w:tcW w:w="3544" w:type="dxa"/>
            <w:gridSpan w:val="3"/>
          </w:tcPr>
          <w:p w14:paraId="1C50B6C9" w14:textId="77777777" w:rsidR="005A02DF" w:rsidRPr="004145BD" w:rsidRDefault="005A02DF" w:rsidP="005A02DF">
            <w:pPr>
              <w:numPr>
                <w:ilvl w:val="0"/>
                <w:numId w:val="42"/>
              </w:numPr>
              <w:spacing w:line="276" w:lineRule="auto"/>
              <w:contextualSpacing/>
              <w:jc w:val="both"/>
              <w:rPr>
                <w:rFonts w:ascii="Poppins" w:hAnsi="Poppins" w:cs="Poppins"/>
                <w:sz w:val="20"/>
                <w:szCs w:val="20"/>
                <w:lang w:val="de-DE"/>
              </w:rPr>
            </w:pPr>
            <w:proofErr w:type="spellStart"/>
            <w:r w:rsidRPr="004145BD">
              <w:rPr>
                <w:rFonts w:ascii="Poppins" w:hAnsi="Poppins" w:cs="Poppins"/>
                <w:sz w:val="20"/>
                <w:szCs w:val="20"/>
                <w:lang w:val="de-DE"/>
              </w:rPr>
              <w:t>otwarty</w:t>
            </w:r>
            <w:proofErr w:type="spellEnd"/>
          </w:p>
        </w:tc>
      </w:tr>
      <w:tr w:rsidR="00BE171B" w:rsidRPr="004145BD" w14:paraId="2D35BE51" w14:textId="77777777" w:rsidTr="00AF6955">
        <w:trPr>
          <w:trHeight w:val="648"/>
        </w:trPr>
        <w:tc>
          <w:tcPr>
            <w:tcW w:w="1555" w:type="dxa"/>
            <w:vMerge w:val="restart"/>
            <w:shd w:val="clear" w:color="auto" w:fill="D9D9D9" w:themeFill="background1" w:themeFillShade="D9"/>
          </w:tcPr>
          <w:p w14:paraId="71B39D01" w14:textId="77777777" w:rsidR="005A02DF" w:rsidRPr="004145BD" w:rsidRDefault="005A02DF" w:rsidP="00AF6955">
            <w:pPr>
              <w:spacing w:line="276" w:lineRule="auto"/>
              <w:jc w:val="both"/>
              <w:rPr>
                <w:rFonts w:ascii="Poppins" w:hAnsi="Poppins" w:cs="Poppins"/>
                <w:sz w:val="20"/>
                <w:szCs w:val="20"/>
                <w:lang w:val="de-DE"/>
              </w:rPr>
            </w:pPr>
            <w:proofErr w:type="spellStart"/>
            <w:r w:rsidRPr="004145BD">
              <w:rPr>
                <w:rFonts w:ascii="Poppins" w:hAnsi="Poppins" w:cs="Poppins"/>
                <w:sz w:val="20"/>
                <w:szCs w:val="20"/>
                <w:lang w:val="de-DE"/>
              </w:rPr>
              <w:t>Wstęp</w:t>
            </w:r>
            <w:proofErr w:type="spellEnd"/>
            <w:r w:rsidRPr="004145BD">
              <w:rPr>
                <w:rFonts w:ascii="Poppins" w:hAnsi="Poppins" w:cs="Poppins"/>
                <w:sz w:val="20"/>
                <w:szCs w:val="20"/>
                <w:lang w:val="de-DE"/>
              </w:rPr>
              <w:t>:</w:t>
            </w:r>
          </w:p>
        </w:tc>
        <w:tc>
          <w:tcPr>
            <w:tcW w:w="1559" w:type="dxa"/>
          </w:tcPr>
          <w:p w14:paraId="129B16C4" w14:textId="77777777" w:rsidR="005A02DF" w:rsidRPr="004145BD" w:rsidRDefault="005A02DF" w:rsidP="005A02DF">
            <w:pPr>
              <w:numPr>
                <w:ilvl w:val="0"/>
                <w:numId w:val="43"/>
              </w:numPr>
              <w:spacing w:line="276" w:lineRule="auto"/>
              <w:contextualSpacing/>
              <w:jc w:val="both"/>
              <w:rPr>
                <w:rFonts w:ascii="Poppins" w:hAnsi="Poppins" w:cs="Poppins"/>
                <w:sz w:val="20"/>
                <w:szCs w:val="20"/>
                <w:lang w:val="de-DE"/>
              </w:rPr>
            </w:pPr>
            <w:proofErr w:type="spellStart"/>
            <w:r w:rsidRPr="004145BD">
              <w:rPr>
                <w:rFonts w:ascii="Poppins" w:hAnsi="Poppins" w:cs="Poppins"/>
                <w:sz w:val="20"/>
                <w:szCs w:val="20"/>
                <w:lang w:val="de-DE"/>
              </w:rPr>
              <w:t>wolny</w:t>
            </w:r>
            <w:proofErr w:type="spellEnd"/>
          </w:p>
        </w:tc>
        <w:tc>
          <w:tcPr>
            <w:tcW w:w="2693" w:type="dxa"/>
            <w:gridSpan w:val="3"/>
          </w:tcPr>
          <w:p w14:paraId="62C52A27" w14:textId="77777777" w:rsidR="005A02DF" w:rsidRPr="004145BD" w:rsidRDefault="005A02DF" w:rsidP="005A02DF">
            <w:pPr>
              <w:numPr>
                <w:ilvl w:val="0"/>
                <w:numId w:val="43"/>
              </w:numPr>
              <w:spacing w:line="276" w:lineRule="auto"/>
              <w:contextualSpacing/>
              <w:jc w:val="both"/>
              <w:rPr>
                <w:rFonts w:ascii="Poppins" w:hAnsi="Poppins" w:cs="Poppins"/>
                <w:sz w:val="20"/>
                <w:szCs w:val="20"/>
                <w:lang w:val="de-DE"/>
              </w:rPr>
            </w:pPr>
            <w:proofErr w:type="spellStart"/>
            <w:r w:rsidRPr="004145BD">
              <w:rPr>
                <w:rFonts w:ascii="Poppins" w:hAnsi="Poppins" w:cs="Poppins"/>
                <w:sz w:val="20"/>
                <w:szCs w:val="20"/>
                <w:lang w:val="de-DE"/>
              </w:rPr>
              <w:t>zaproszenia</w:t>
            </w:r>
            <w:proofErr w:type="spellEnd"/>
          </w:p>
        </w:tc>
        <w:tc>
          <w:tcPr>
            <w:tcW w:w="3544" w:type="dxa"/>
            <w:gridSpan w:val="3"/>
          </w:tcPr>
          <w:p w14:paraId="40EF08EA" w14:textId="77777777" w:rsidR="005A02DF" w:rsidRPr="004145BD" w:rsidRDefault="005A02DF" w:rsidP="005A02DF">
            <w:pPr>
              <w:numPr>
                <w:ilvl w:val="0"/>
                <w:numId w:val="43"/>
              </w:numPr>
              <w:spacing w:line="276" w:lineRule="auto"/>
              <w:contextualSpacing/>
              <w:jc w:val="both"/>
              <w:rPr>
                <w:rFonts w:ascii="Poppins" w:hAnsi="Poppins" w:cs="Poppins"/>
                <w:sz w:val="20"/>
                <w:szCs w:val="20"/>
                <w:lang w:val="de-DE"/>
              </w:rPr>
            </w:pPr>
            <w:proofErr w:type="spellStart"/>
            <w:r w:rsidRPr="004145BD">
              <w:rPr>
                <w:rFonts w:ascii="Poppins" w:hAnsi="Poppins" w:cs="Poppins"/>
                <w:sz w:val="20"/>
                <w:szCs w:val="20"/>
                <w:lang w:val="de-DE"/>
              </w:rPr>
              <w:t>grupazorganizowana</w:t>
            </w:r>
            <w:proofErr w:type="spellEnd"/>
          </w:p>
        </w:tc>
      </w:tr>
      <w:tr w:rsidR="00BE171B" w:rsidRPr="004145BD" w14:paraId="389454C2" w14:textId="77777777" w:rsidTr="00AF6955">
        <w:trPr>
          <w:trHeight w:val="648"/>
        </w:trPr>
        <w:tc>
          <w:tcPr>
            <w:tcW w:w="1555" w:type="dxa"/>
            <w:vMerge/>
            <w:shd w:val="clear" w:color="auto" w:fill="D9D9D9" w:themeFill="background1" w:themeFillShade="D9"/>
          </w:tcPr>
          <w:p w14:paraId="01D303F1" w14:textId="77777777" w:rsidR="005A02DF" w:rsidRPr="004145BD" w:rsidRDefault="005A02DF" w:rsidP="00AF6955">
            <w:pPr>
              <w:spacing w:line="276" w:lineRule="auto"/>
              <w:jc w:val="both"/>
              <w:rPr>
                <w:rFonts w:ascii="Poppins" w:hAnsi="Poppins" w:cs="Poppins"/>
                <w:sz w:val="20"/>
                <w:szCs w:val="20"/>
                <w:lang w:val="de-DE"/>
              </w:rPr>
            </w:pPr>
          </w:p>
        </w:tc>
        <w:tc>
          <w:tcPr>
            <w:tcW w:w="4252" w:type="dxa"/>
            <w:gridSpan w:val="4"/>
          </w:tcPr>
          <w:p w14:paraId="174AF837" w14:textId="77777777" w:rsidR="005A02DF" w:rsidRPr="004145BD" w:rsidRDefault="005A02DF" w:rsidP="005A02DF">
            <w:pPr>
              <w:numPr>
                <w:ilvl w:val="0"/>
                <w:numId w:val="43"/>
              </w:numPr>
              <w:spacing w:line="276" w:lineRule="auto"/>
              <w:contextualSpacing/>
              <w:jc w:val="both"/>
              <w:rPr>
                <w:rFonts w:ascii="Poppins" w:hAnsi="Poppins" w:cs="Poppins"/>
                <w:sz w:val="20"/>
                <w:szCs w:val="20"/>
                <w:lang w:val="de-DE"/>
              </w:rPr>
            </w:pPr>
            <w:proofErr w:type="spellStart"/>
            <w:r w:rsidRPr="004145BD">
              <w:rPr>
                <w:rFonts w:ascii="Poppins" w:hAnsi="Poppins" w:cs="Poppins"/>
                <w:sz w:val="20"/>
                <w:szCs w:val="20"/>
                <w:lang w:val="de-DE"/>
              </w:rPr>
              <w:t>odpłatnydlauczestników</w:t>
            </w:r>
            <w:proofErr w:type="spellEnd"/>
          </w:p>
        </w:tc>
        <w:tc>
          <w:tcPr>
            <w:tcW w:w="3544" w:type="dxa"/>
            <w:gridSpan w:val="3"/>
          </w:tcPr>
          <w:p w14:paraId="32210A49" w14:textId="77777777" w:rsidR="005A02DF" w:rsidRPr="004145BD" w:rsidRDefault="005A02DF" w:rsidP="005A02DF">
            <w:pPr>
              <w:numPr>
                <w:ilvl w:val="0"/>
                <w:numId w:val="43"/>
              </w:numPr>
              <w:spacing w:line="276" w:lineRule="auto"/>
              <w:contextualSpacing/>
              <w:jc w:val="both"/>
              <w:rPr>
                <w:rFonts w:ascii="Poppins" w:hAnsi="Poppins" w:cs="Poppins"/>
                <w:sz w:val="20"/>
                <w:szCs w:val="20"/>
                <w:lang w:val="de-DE"/>
              </w:rPr>
            </w:pPr>
            <w:proofErr w:type="spellStart"/>
            <w:r w:rsidRPr="004145BD">
              <w:rPr>
                <w:rFonts w:ascii="Poppins" w:hAnsi="Poppins" w:cs="Poppins"/>
                <w:sz w:val="20"/>
                <w:szCs w:val="20"/>
                <w:lang w:val="de-DE"/>
              </w:rPr>
              <w:t>nieodpłatnedlauczestników</w:t>
            </w:r>
            <w:proofErr w:type="spellEnd"/>
          </w:p>
        </w:tc>
      </w:tr>
      <w:tr w:rsidR="00BE171B" w:rsidRPr="004145BD" w14:paraId="4A5D418D" w14:textId="77777777" w:rsidTr="00AF6955">
        <w:trPr>
          <w:trHeight w:val="648"/>
        </w:trPr>
        <w:tc>
          <w:tcPr>
            <w:tcW w:w="9351" w:type="dxa"/>
            <w:gridSpan w:val="8"/>
          </w:tcPr>
          <w:p w14:paraId="2D845FD5"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Czas trwania wydarzenia:</w:t>
            </w:r>
          </w:p>
        </w:tc>
      </w:tr>
      <w:tr w:rsidR="00BE171B" w:rsidRPr="004145BD" w14:paraId="739FEC93" w14:textId="77777777" w:rsidTr="00AF6955">
        <w:trPr>
          <w:trHeight w:val="648"/>
        </w:trPr>
        <w:tc>
          <w:tcPr>
            <w:tcW w:w="1555" w:type="dxa"/>
            <w:shd w:val="clear" w:color="auto" w:fill="D9D9D9" w:themeFill="background1" w:themeFillShade="D9"/>
          </w:tcPr>
          <w:p w14:paraId="76A88986"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lastRenderedPageBreak/>
              <w:t>Rozpoczęcie:</w:t>
            </w:r>
          </w:p>
        </w:tc>
        <w:tc>
          <w:tcPr>
            <w:tcW w:w="4252" w:type="dxa"/>
            <w:gridSpan w:val="4"/>
          </w:tcPr>
          <w:p w14:paraId="3AB0C893"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Data</w:t>
            </w:r>
          </w:p>
        </w:tc>
        <w:tc>
          <w:tcPr>
            <w:tcW w:w="3544" w:type="dxa"/>
            <w:gridSpan w:val="3"/>
          </w:tcPr>
          <w:p w14:paraId="2B0B82A6"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Godzina</w:t>
            </w:r>
          </w:p>
        </w:tc>
      </w:tr>
      <w:tr w:rsidR="00BE171B" w:rsidRPr="004145BD" w14:paraId="4116F587" w14:textId="77777777" w:rsidTr="00AF6955">
        <w:trPr>
          <w:trHeight w:val="648"/>
        </w:trPr>
        <w:tc>
          <w:tcPr>
            <w:tcW w:w="1555" w:type="dxa"/>
            <w:shd w:val="clear" w:color="auto" w:fill="D9D9D9" w:themeFill="background1" w:themeFillShade="D9"/>
          </w:tcPr>
          <w:p w14:paraId="5943AE2D"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Zakończenie:</w:t>
            </w:r>
          </w:p>
        </w:tc>
        <w:tc>
          <w:tcPr>
            <w:tcW w:w="4252" w:type="dxa"/>
            <w:gridSpan w:val="4"/>
          </w:tcPr>
          <w:p w14:paraId="147DC80C"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Data</w:t>
            </w:r>
          </w:p>
        </w:tc>
        <w:tc>
          <w:tcPr>
            <w:tcW w:w="3544" w:type="dxa"/>
            <w:gridSpan w:val="3"/>
          </w:tcPr>
          <w:p w14:paraId="387023B7"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Godzina</w:t>
            </w:r>
          </w:p>
        </w:tc>
      </w:tr>
      <w:tr w:rsidR="00BE171B" w:rsidRPr="004145BD" w14:paraId="55ED9E44" w14:textId="77777777" w:rsidTr="00AF6955">
        <w:trPr>
          <w:trHeight w:val="648"/>
        </w:trPr>
        <w:tc>
          <w:tcPr>
            <w:tcW w:w="1555" w:type="dxa"/>
            <w:shd w:val="clear" w:color="auto" w:fill="D9D9D9" w:themeFill="background1" w:themeFillShade="D9"/>
          </w:tcPr>
          <w:p w14:paraId="28D611EA"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Montaż</w:t>
            </w:r>
          </w:p>
        </w:tc>
        <w:tc>
          <w:tcPr>
            <w:tcW w:w="4252" w:type="dxa"/>
            <w:gridSpan w:val="4"/>
          </w:tcPr>
          <w:p w14:paraId="3779F7A1"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Data:</w:t>
            </w:r>
          </w:p>
        </w:tc>
        <w:tc>
          <w:tcPr>
            <w:tcW w:w="3544" w:type="dxa"/>
            <w:gridSpan w:val="3"/>
          </w:tcPr>
          <w:p w14:paraId="5D1DA91D"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 xml:space="preserve">Godzina </w:t>
            </w:r>
            <w:proofErr w:type="gramStart"/>
            <w:r w:rsidRPr="004145BD">
              <w:rPr>
                <w:rFonts w:ascii="Poppins" w:hAnsi="Poppins" w:cs="Poppins"/>
                <w:sz w:val="20"/>
                <w:szCs w:val="20"/>
              </w:rPr>
              <w:t xml:space="preserve">od:   </w:t>
            </w:r>
            <w:proofErr w:type="gramEnd"/>
            <w:r w:rsidRPr="004145BD">
              <w:rPr>
                <w:rFonts w:ascii="Poppins" w:hAnsi="Poppins" w:cs="Poppins"/>
                <w:sz w:val="20"/>
                <w:szCs w:val="20"/>
              </w:rPr>
              <w:t xml:space="preserve">      do:</w:t>
            </w:r>
          </w:p>
        </w:tc>
      </w:tr>
      <w:tr w:rsidR="00BE171B" w:rsidRPr="004145BD" w14:paraId="5D01EA05" w14:textId="77777777" w:rsidTr="00AF6955">
        <w:trPr>
          <w:trHeight w:val="648"/>
        </w:trPr>
        <w:tc>
          <w:tcPr>
            <w:tcW w:w="1555" w:type="dxa"/>
            <w:shd w:val="clear" w:color="auto" w:fill="D9D9D9" w:themeFill="background1" w:themeFillShade="D9"/>
          </w:tcPr>
          <w:p w14:paraId="17DD83A7"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Demontaż</w:t>
            </w:r>
          </w:p>
        </w:tc>
        <w:tc>
          <w:tcPr>
            <w:tcW w:w="4252" w:type="dxa"/>
            <w:gridSpan w:val="4"/>
          </w:tcPr>
          <w:p w14:paraId="28105531"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Data:</w:t>
            </w:r>
          </w:p>
        </w:tc>
        <w:tc>
          <w:tcPr>
            <w:tcW w:w="3544" w:type="dxa"/>
            <w:gridSpan w:val="3"/>
          </w:tcPr>
          <w:p w14:paraId="15A10322"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 xml:space="preserve">Godzina </w:t>
            </w:r>
            <w:proofErr w:type="gramStart"/>
            <w:r w:rsidRPr="004145BD">
              <w:rPr>
                <w:rFonts w:ascii="Poppins" w:hAnsi="Poppins" w:cs="Poppins"/>
                <w:sz w:val="20"/>
                <w:szCs w:val="20"/>
              </w:rPr>
              <w:t xml:space="preserve">od:   </w:t>
            </w:r>
            <w:proofErr w:type="gramEnd"/>
            <w:r w:rsidRPr="004145BD">
              <w:rPr>
                <w:rFonts w:ascii="Poppins" w:hAnsi="Poppins" w:cs="Poppins"/>
                <w:sz w:val="20"/>
                <w:szCs w:val="20"/>
              </w:rPr>
              <w:t xml:space="preserve">      do:</w:t>
            </w:r>
          </w:p>
        </w:tc>
      </w:tr>
      <w:tr w:rsidR="00BE171B" w:rsidRPr="004145BD" w14:paraId="393A7DED" w14:textId="77777777" w:rsidTr="00AF6955">
        <w:trPr>
          <w:trHeight w:val="648"/>
        </w:trPr>
        <w:tc>
          <w:tcPr>
            <w:tcW w:w="1555" w:type="dxa"/>
            <w:shd w:val="clear" w:color="auto" w:fill="D9D9D9" w:themeFill="background1" w:themeFillShade="D9"/>
          </w:tcPr>
          <w:p w14:paraId="2D7BA446"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Ustawienie sali/</w:t>
            </w:r>
          </w:p>
          <w:p w14:paraId="7B59DED4"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powierzchni (zaznacz właściwe)</w:t>
            </w:r>
          </w:p>
        </w:tc>
        <w:tc>
          <w:tcPr>
            <w:tcW w:w="1984" w:type="dxa"/>
            <w:gridSpan w:val="2"/>
          </w:tcPr>
          <w:p w14:paraId="41C65D35" w14:textId="77777777" w:rsidR="005A02DF" w:rsidRPr="004145BD" w:rsidRDefault="005A02DF" w:rsidP="005A02DF">
            <w:pPr>
              <w:numPr>
                <w:ilvl w:val="0"/>
                <w:numId w:val="44"/>
              </w:numPr>
              <w:spacing w:line="276" w:lineRule="auto"/>
              <w:contextualSpacing/>
              <w:jc w:val="both"/>
              <w:rPr>
                <w:rFonts w:ascii="Poppins" w:hAnsi="Poppins" w:cs="Poppins"/>
                <w:sz w:val="20"/>
                <w:szCs w:val="20"/>
              </w:rPr>
            </w:pPr>
            <w:r w:rsidRPr="004145BD">
              <w:rPr>
                <w:rFonts w:ascii="Poppins" w:hAnsi="Poppins" w:cs="Poppins"/>
                <w:sz w:val="20"/>
                <w:szCs w:val="20"/>
              </w:rPr>
              <w:t>teatralne</w:t>
            </w:r>
          </w:p>
        </w:tc>
        <w:tc>
          <w:tcPr>
            <w:tcW w:w="2268" w:type="dxa"/>
            <w:gridSpan w:val="2"/>
          </w:tcPr>
          <w:p w14:paraId="71F28D32" w14:textId="77777777" w:rsidR="005A02DF" w:rsidRPr="004145BD" w:rsidRDefault="005A02DF" w:rsidP="005A02DF">
            <w:pPr>
              <w:numPr>
                <w:ilvl w:val="0"/>
                <w:numId w:val="44"/>
              </w:numPr>
              <w:spacing w:line="276" w:lineRule="auto"/>
              <w:contextualSpacing/>
              <w:jc w:val="both"/>
              <w:rPr>
                <w:rFonts w:ascii="Poppins" w:hAnsi="Poppins" w:cs="Poppins"/>
                <w:sz w:val="20"/>
                <w:szCs w:val="20"/>
              </w:rPr>
            </w:pPr>
            <w:r w:rsidRPr="004145BD">
              <w:rPr>
                <w:rFonts w:ascii="Poppins" w:hAnsi="Poppins" w:cs="Poppins"/>
                <w:sz w:val="20"/>
                <w:szCs w:val="20"/>
              </w:rPr>
              <w:t>warsztatowe</w:t>
            </w:r>
          </w:p>
        </w:tc>
        <w:tc>
          <w:tcPr>
            <w:tcW w:w="3544" w:type="dxa"/>
            <w:gridSpan w:val="3"/>
          </w:tcPr>
          <w:p w14:paraId="011FBA4B" w14:textId="77777777" w:rsidR="005A02DF" w:rsidRPr="004145BD" w:rsidRDefault="005A02DF" w:rsidP="005A02DF">
            <w:pPr>
              <w:numPr>
                <w:ilvl w:val="0"/>
                <w:numId w:val="44"/>
              </w:numPr>
              <w:spacing w:line="276" w:lineRule="auto"/>
              <w:contextualSpacing/>
              <w:jc w:val="both"/>
              <w:rPr>
                <w:rFonts w:ascii="Poppins" w:hAnsi="Poppins" w:cs="Poppins"/>
                <w:sz w:val="20"/>
                <w:szCs w:val="20"/>
              </w:rPr>
            </w:pPr>
            <w:r w:rsidRPr="004145BD">
              <w:rPr>
                <w:rFonts w:ascii="Poppins" w:hAnsi="Poppins" w:cs="Poppins"/>
                <w:sz w:val="20"/>
                <w:szCs w:val="20"/>
              </w:rPr>
              <w:t>podkowa</w:t>
            </w:r>
          </w:p>
        </w:tc>
      </w:tr>
      <w:tr w:rsidR="00BE171B" w:rsidRPr="004145BD" w14:paraId="0AB45798" w14:textId="77777777" w:rsidTr="00AF6955">
        <w:trPr>
          <w:trHeight w:val="426"/>
        </w:trPr>
        <w:tc>
          <w:tcPr>
            <w:tcW w:w="9351" w:type="dxa"/>
            <w:gridSpan w:val="8"/>
            <w:shd w:val="clear" w:color="auto" w:fill="D9D9D9" w:themeFill="background1" w:themeFillShade="D9"/>
          </w:tcPr>
          <w:p w14:paraId="13FDCD29"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Wyposażenie:</w:t>
            </w:r>
          </w:p>
        </w:tc>
      </w:tr>
      <w:tr w:rsidR="00BE171B" w:rsidRPr="004145BD" w14:paraId="2F30E864" w14:textId="77777777" w:rsidTr="00AF6955">
        <w:trPr>
          <w:trHeight w:val="426"/>
        </w:trPr>
        <w:tc>
          <w:tcPr>
            <w:tcW w:w="9351" w:type="dxa"/>
            <w:gridSpan w:val="8"/>
          </w:tcPr>
          <w:p w14:paraId="43911073" w14:textId="77777777" w:rsidR="005A02DF" w:rsidRPr="004145BD" w:rsidRDefault="005A02DF" w:rsidP="005A02DF">
            <w:pPr>
              <w:numPr>
                <w:ilvl w:val="0"/>
                <w:numId w:val="46"/>
              </w:numPr>
              <w:spacing w:line="276" w:lineRule="auto"/>
              <w:contextualSpacing/>
              <w:jc w:val="both"/>
              <w:rPr>
                <w:rFonts w:ascii="Poppins" w:hAnsi="Poppins" w:cs="Poppins"/>
                <w:sz w:val="20"/>
                <w:szCs w:val="20"/>
              </w:rPr>
            </w:pPr>
            <w:r w:rsidRPr="004145BD">
              <w:rPr>
                <w:rFonts w:ascii="Poppins" w:hAnsi="Poppins" w:cs="Poppins"/>
                <w:sz w:val="20"/>
                <w:szCs w:val="20"/>
              </w:rPr>
              <w:t>liczba krzeseł</w:t>
            </w:r>
          </w:p>
        </w:tc>
      </w:tr>
      <w:tr w:rsidR="00BE171B" w:rsidRPr="004145BD" w14:paraId="53CDC9E2" w14:textId="77777777" w:rsidTr="00AF6955">
        <w:trPr>
          <w:trHeight w:val="426"/>
        </w:trPr>
        <w:tc>
          <w:tcPr>
            <w:tcW w:w="9351" w:type="dxa"/>
            <w:gridSpan w:val="8"/>
          </w:tcPr>
          <w:p w14:paraId="02500B4A" w14:textId="77777777" w:rsidR="005A02DF" w:rsidRPr="004145BD" w:rsidRDefault="005A02DF" w:rsidP="005A02DF">
            <w:pPr>
              <w:numPr>
                <w:ilvl w:val="0"/>
                <w:numId w:val="46"/>
              </w:numPr>
              <w:spacing w:line="276" w:lineRule="auto"/>
              <w:contextualSpacing/>
              <w:jc w:val="both"/>
              <w:rPr>
                <w:rFonts w:ascii="Poppins" w:hAnsi="Poppins" w:cs="Poppins"/>
                <w:sz w:val="20"/>
                <w:szCs w:val="20"/>
              </w:rPr>
            </w:pPr>
            <w:r w:rsidRPr="004145BD">
              <w:rPr>
                <w:rFonts w:ascii="Poppins" w:hAnsi="Poppins" w:cs="Poppins"/>
                <w:sz w:val="20"/>
                <w:szCs w:val="20"/>
              </w:rPr>
              <w:t>liczba stołów</w:t>
            </w:r>
          </w:p>
        </w:tc>
      </w:tr>
      <w:tr w:rsidR="00BE171B" w:rsidRPr="004145BD" w14:paraId="1BA18E59" w14:textId="77777777" w:rsidTr="00AF6955">
        <w:trPr>
          <w:trHeight w:val="426"/>
        </w:trPr>
        <w:tc>
          <w:tcPr>
            <w:tcW w:w="9351" w:type="dxa"/>
            <w:gridSpan w:val="8"/>
          </w:tcPr>
          <w:p w14:paraId="18C6BF32" w14:textId="77777777" w:rsidR="005A02DF" w:rsidRPr="004145BD" w:rsidRDefault="005A02DF" w:rsidP="005A02DF">
            <w:pPr>
              <w:numPr>
                <w:ilvl w:val="0"/>
                <w:numId w:val="46"/>
              </w:numPr>
              <w:spacing w:line="276" w:lineRule="auto"/>
              <w:contextualSpacing/>
              <w:jc w:val="both"/>
              <w:rPr>
                <w:rFonts w:ascii="Poppins" w:hAnsi="Poppins" w:cs="Poppins"/>
                <w:sz w:val="20"/>
                <w:szCs w:val="20"/>
              </w:rPr>
            </w:pPr>
            <w:r w:rsidRPr="004145BD">
              <w:rPr>
                <w:rFonts w:ascii="Poppins" w:hAnsi="Poppins" w:cs="Poppins"/>
                <w:sz w:val="20"/>
                <w:szCs w:val="20"/>
              </w:rPr>
              <w:t>stół prezydialny (+ liczba krzeseł)</w:t>
            </w:r>
          </w:p>
        </w:tc>
      </w:tr>
      <w:tr w:rsidR="00BE171B" w:rsidRPr="004145BD" w14:paraId="3DB096D3" w14:textId="77777777" w:rsidTr="00AF6955">
        <w:trPr>
          <w:trHeight w:val="426"/>
        </w:trPr>
        <w:tc>
          <w:tcPr>
            <w:tcW w:w="9351" w:type="dxa"/>
            <w:gridSpan w:val="8"/>
          </w:tcPr>
          <w:p w14:paraId="1FDEB41E" w14:textId="77777777" w:rsidR="005A02DF" w:rsidRPr="004145BD" w:rsidRDefault="005A02DF" w:rsidP="005A02DF">
            <w:pPr>
              <w:numPr>
                <w:ilvl w:val="0"/>
                <w:numId w:val="46"/>
              </w:numPr>
              <w:spacing w:line="276" w:lineRule="auto"/>
              <w:contextualSpacing/>
              <w:jc w:val="both"/>
              <w:rPr>
                <w:rFonts w:ascii="Poppins" w:hAnsi="Poppins" w:cs="Poppins"/>
                <w:sz w:val="20"/>
                <w:szCs w:val="20"/>
              </w:rPr>
            </w:pPr>
            <w:r w:rsidRPr="004145BD">
              <w:rPr>
                <w:rFonts w:ascii="Poppins" w:hAnsi="Poppins" w:cs="Poppins"/>
                <w:sz w:val="20"/>
                <w:szCs w:val="20"/>
              </w:rPr>
              <w:t>rzutnik i ekran konferencyjny</w:t>
            </w:r>
          </w:p>
        </w:tc>
      </w:tr>
      <w:tr w:rsidR="00BE171B" w:rsidRPr="004145BD" w14:paraId="4BC5F998" w14:textId="77777777" w:rsidTr="00AF6955">
        <w:trPr>
          <w:trHeight w:val="426"/>
        </w:trPr>
        <w:tc>
          <w:tcPr>
            <w:tcW w:w="9351" w:type="dxa"/>
            <w:gridSpan w:val="8"/>
          </w:tcPr>
          <w:p w14:paraId="3A96F1C6" w14:textId="77777777" w:rsidR="005A02DF" w:rsidRPr="004145BD" w:rsidRDefault="005A02DF" w:rsidP="005A02DF">
            <w:pPr>
              <w:numPr>
                <w:ilvl w:val="0"/>
                <w:numId w:val="46"/>
              </w:numPr>
              <w:spacing w:line="276" w:lineRule="auto"/>
              <w:contextualSpacing/>
              <w:jc w:val="both"/>
              <w:rPr>
                <w:rFonts w:ascii="Poppins" w:hAnsi="Poppins" w:cs="Poppins"/>
                <w:sz w:val="20"/>
                <w:szCs w:val="20"/>
              </w:rPr>
            </w:pPr>
            <w:r w:rsidRPr="004145BD">
              <w:rPr>
                <w:rFonts w:ascii="Poppins" w:hAnsi="Poppins" w:cs="Poppins"/>
                <w:sz w:val="20"/>
                <w:szCs w:val="20"/>
              </w:rPr>
              <w:t>nagłośnienie (liczba mikrofonów)</w:t>
            </w:r>
          </w:p>
        </w:tc>
      </w:tr>
      <w:tr w:rsidR="00BE171B" w:rsidRPr="004145BD" w14:paraId="2DC4BF4A" w14:textId="77777777" w:rsidTr="00AF6955">
        <w:trPr>
          <w:trHeight w:val="348"/>
        </w:trPr>
        <w:tc>
          <w:tcPr>
            <w:tcW w:w="9351" w:type="dxa"/>
            <w:gridSpan w:val="8"/>
          </w:tcPr>
          <w:p w14:paraId="05050CB2" w14:textId="77777777" w:rsidR="005A02DF" w:rsidRPr="004145BD" w:rsidRDefault="005A02DF" w:rsidP="005A02DF">
            <w:pPr>
              <w:numPr>
                <w:ilvl w:val="0"/>
                <w:numId w:val="46"/>
              </w:numPr>
              <w:spacing w:line="276" w:lineRule="auto"/>
              <w:contextualSpacing/>
              <w:jc w:val="both"/>
              <w:rPr>
                <w:rFonts w:ascii="Poppins" w:hAnsi="Poppins" w:cs="Poppins"/>
                <w:sz w:val="20"/>
                <w:szCs w:val="20"/>
              </w:rPr>
            </w:pPr>
            <w:r w:rsidRPr="004145BD">
              <w:rPr>
                <w:rFonts w:ascii="Poppins" w:hAnsi="Poppins" w:cs="Poppins"/>
                <w:sz w:val="20"/>
                <w:szCs w:val="20"/>
              </w:rPr>
              <w:t>flipchart</w:t>
            </w:r>
          </w:p>
        </w:tc>
      </w:tr>
      <w:tr w:rsidR="00BE171B" w:rsidRPr="004145BD" w14:paraId="2E9C388C" w14:textId="77777777" w:rsidTr="00AF6955">
        <w:trPr>
          <w:trHeight w:val="174"/>
        </w:trPr>
        <w:tc>
          <w:tcPr>
            <w:tcW w:w="9351" w:type="dxa"/>
            <w:gridSpan w:val="8"/>
          </w:tcPr>
          <w:p w14:paraId="6FEB3D51" w14:textId="77777777" w:rsidR="005A02DF" w:rsidRPr="004145BD" w:rsidRDefault="005A02DF" w:rsidP="005A02DF">
            <w:pPr>
              <w:numPr>
                <w:ilvl w:val="0"/>
                <w:numId w:val="46"/>
              </w:numPr>
              <w:spacing w:line="276" w:lineRule="auto"/>
              <w:contextualSpacing/>
              <w:jc w:val="both"/>
              <w:rPr>
                <w:rFonts w:ascii="Poppins" w:hAnsi="Poppins" w:cs="Poppins"/>
                <w:sz w:val="20"/>
                <w:szCs w:val="20"/>
              </w:rPr>
            </w:pPr>
            <w:r w:rsidRPr="004145BD">
              <w:rPr>
                <w:rFonts w:ascii="Poppins" w:hAnsi="Poppins" w:cs="Poppins"/>
                <w:sz w:val="20"/>
                <w:szCs w:val="20"/>
              </w:rPr>
              <w:t>mównica</w:t>
            </w:r>
          </w:p>
        </w:tc>
      </w:tr>
      <w:tr w:rsidR="00BE171B" w:rsidRPr="004145BD" w14:paraId="328A9975" w14:textId="77777777" w:rsidTr="00AF6955">
        <w:trPr>
          <w:trHeight w:val="174"/>
        </w:trPr>
        <w:tc>
          <w:tcPr>
            <w:tcW w:w="9351" w:type="dxa"/>
            <w:gridSpan w:val="8"/>
          </w:tcPr>
          <w:p w14:paraId="3A3230E5" w14:textId="77777777" w:rsidR="005A02DF" w:rsidRPr="004145BD" w:rsidRDefault="005A02DF" w:rsidP="005A02DF">
            <w:pPr>
              <w:numPr>
                <w:ilvl w:val="0"/>
                <w:numId w:val="46"/>
              </w:numPr>
              <w:spacing w:line="276" w:lineRule="auto"/>
              <w:contextualSpacing/>
              <w:jc w:val="both"/>
              <w:rPr>
                <w:rFonts w:ascii="Poppins" w:hAnsi="Poppins" w:cs="Poppins"/>
                <w:sz w:val="20"/>
                <w:szCs w:val="20"/>
              </w:rPr>
            </w:pPr>
            <w:r w:rsidRPr="004145BD">
              <w:rPr>
                <w:rFonts w:ascii="Poppins" w:hAnsi="Poppins" w:cs="Poppins"/>
                <w:sz w:val="20"/>
                <w:szCs w:val="20"/>
              </w:rPr>
              <w:t>wskaźnik- prezenter</w:t>
            </w:r>
          </w:p>
        </w:tc>
      </w:tr>
      <w:tr w:rsidR="00BE171B" w:rsidRPr="004145BD" w14:paraId="204E7E74" w14:textId="77777777" w:rsidTr="00AF6955">
        <w:trPr>
          <w:trHeight w:val="426"/>
        </w:trPr>
        <w:tc>
          <w:tcPr>
            <w:tcW w:w="9351" w:type="dxa"/>
            <w:gridSpan w:val="8"/>
            <w:shd w:val="clear" w:color="auto" w:fill="D9D9D9" w:themeFill="background1" w:themeFillShade="D9"/>
          </w:tcPr>
          <w:p w14:paraId="0A2DF64C"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Usługi cateringowe (jeśli tak):</w:t>
            </w:r>
          </w:p>
        </w:tc>
      </w:tr>
      <w:tr w:rsidR="00BE171B" w:rsidRPr="004145BD" w14:paraId="41AB6D7B" w14:textId="77777777" w:rsidTr="00AF6955">
        <w:trPr>
          <w:trHeight w:val="426"/>
        </w:trPr>
        <w:tc>
          <w:tcPr>
            <w:tcW w:w="9351" w:type="dxa"/>
            <w:gridSpan w:val="8"/>
            <w:shd w:val="clear" w:color="auto" w:fill="FFFFFF" w:themeFill="background1"/>
          </w:tcPr>
          <w:p w14:paraId="7E55EE7F"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Nazwa firmy cateringowej:</w:t>
            </w:r>
          </w:p>
        </w:tc>
      </w:tr>
      <w:tr w:rsidR="00BE171B" w:rsidRPr="004145BD" w14:paraId="0BCCA887" w14:textId="77777777" w:rsidTr="00AF6955">
        <w:trPr>
          <w:trHeight w:val="426"/>
        </w:trPr>
        <w:tc>
          <w:tcPr>
            <w:tcW w:w="9351" w:type="dxa"/>
            <w:gridSpan w:val="8"/>
            <w:shd w:val="clear" w:color="auto" w:fill="FFFFFF" w:themeFill="background1"/>
          </w:tcPr>
          <w:p w14:paraId="6893DE86"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Rodzaj cateringu:</w:t>
            </w:r>
          </w:p>
        </w:tc>
      </w:tr>
      <w:tr w:rsidR="00BE171B" w:rsidRPr="004145BD" w14:paraId="0EC6CB1C" w14:textId="77777777" w:rsidTr="00AF6955">
        <w:trPr>
          <w:trHeight w:val="426"/>
        </w:trPr>
        <w:tc>
          <w:tcPr>
            <w:tcW w:w="9351" w:type="dxa"/>
            <w:gridSpan w:val="8"/>
            <w:shd w:val="clear" w:color="auto" w:fill="D9D9D9" w:themeFill="background1" w:themeFillShade="D9"/>
          </w:tcPr>
          <w:p w14:paraId="456A0175"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Zwiedzanie ekspozycji w Bramie Poznania (jeśli tak):</w:t>
            </w:r>
          </w:p>
        </w:tc>
      </w:tr>
      <w:tr w:rsidR="00BE171B" w:rsidRPr="004145BD" w14:paraId="46FBB1CD" w14:textId="77777777" w:rsidTr="00AF6955">
        <w:trPr>
          <w:trHeight w:val="426"/>
        </w:trPr>
        <w:tc>
          <w:tcPr>
            <w:tcW w:w="9351" w:type="dxa"/>
            <w:gridSpan w:val="8"/>
            <w:shd w:val="clear" w:color="auto" w:fill="FFFFFF" w:themeFill="background1"/>
          </w:tcPr>
          <w:p w14:paraId="7B6AB055"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Data i godzina rozpoczęcia zwiedzania:</w:t>
            </w:r>
          </w:p>
        </w:tc>
      </w:tr>
      <w:tr w:rsidR="00BE171B" w:rsidRPr="004145BD" w14:paraId="0F3CC238" w14:textId="77777777" w:rsidTr="00AF6955">
        <w:trPr>
          <w:trHeight w:val="426"/>
        </w:trPr>
        <w:tc>
          <w:tcPr>
            <w:tcW w:w="9351" w:type="dxa"/>
            <w:gridSpan w:val="8"/>
            <w:shd w:val="clear" w:color="auto" w:fill="FFFFFF" w:themeFill="background1"/>
          </w:tcPr>
          <w:p w14:paraId="40E0E84E" w14:textId="77777777" w:rsidR="005A02DF" w:rsidRPr="004145BD" w:rsidRDefault="005A02DF" w:rsidP="00AF6955">
            <w:pPr>
              <w:spacing w:line="276" w:lineRule="auto"/>
              <w:jc w:val="both"/>
              <w:rPr>
                <w:rFonts w:ascii="Poppins" w:hAnsi="Poppins" w:cs="Poppins"/>
                <w:sz w:val="20"/>
                <w:szCs w:val="20"/>
              </w:rPr>
            </w:pPr>
            <w:r w:rsidRPr="004145BD">
              <w:rPr>
                <w:rFonts w:ascii="Poppins" w:hAnsi="Poppins" w:cs="Poppins"/>
                <w:sz w:val="20"/>
                <w:szCs w:val="20"/>
              </w:rPr>
              <w:t>Liczba osób:</w:t>
            </w:r>
          </w:p>
        </w:tc>
      </w:tr>
      <w:tr w:rsidR="00BE171B" w:rsidRPr="004145BD" w14:paraId="3F28C34A" w14:textId="77777777" w:rsidTr="00AF6955">
        <w:trPr>
          <w:trHeight w:val="426"/>
        </w:trPr>
        <w:tc>
          <w:tcPr>
            <w:tcW w:w="4675" w:type="dxa"/>
            <w:gridSpan w:val="4"/>
            <w:shd w:val="clear" w:color="auto" w:fill="FFFFFF" w:themeFill="background1"/>
          </w:tcPr>
          <w:p w14:paraId="28F39591" w14:textId="77777777" w:rsidR="005A02DF" w:rsidRPr="004145BD" w:rsidRDefault="005A02DF" w:rsidP="005A02DF">
            <w:pPr>
              <w:numPr>
                <w:ilvl w:val="0"/>
                <w:numId w:val="48"/>
              </w:numPr>
              <w:spacing w:line="276" w:lineRule="auto"/>
              <w:contextualSpacing/>
              <w:jc w:val="both"/>
              <w:rPr>
                <w:rFonts w:ascii="Poppins" w:hAnsi="Poppins" w:cs="Poppins"/>
                <w:sz w:val="20"/>
                <w:szCs w:val="20"/>
              </w:rPr>
            </w:pPr>
            <w:r w:rsidRPr="004145BD">
              <w:rPr>
                <w:rFonts w:ascii="Poppins" w:hAnsi="Poppins" w:cs="Poppins"/>
                <w:sz w:val="20"/>
                <w:szCs w:val="20"/>
              </w:rPr>
              <w:t xml:space="preserve">Zwiedzanie z </w:t>
            </w:r>
            <w:proofErr w:type="spellStart"/>
            <w:r w:rsidRPr="004145BD">
              <w:rPr>
                <w:rFonts w:ascii="Poppins" w:hAnsi="Poppins" w:cs="Poppins"/>
                <w:sz w:val="20"/>
                <w:szCs w:val="20"/>
              </w:rPr>
              <w:t>audiprzewodnikiem</w:t>
            </w:r>
            <w:proofErr w:type="spellEnd"/>
          </w:p>
        </w:tc>
        <w:tc>
          <w:tcPr>
            <w:tcW w:w="4676" w:type="dxa"/>
            <w:gridSpan w:val="4"/>
            <w:shd w:val="clear" w:color="auto" w:fill="FFFFFF" w:themeFill="background1"/>
          </w:tcPr>
          <w:p w14:paraId="23BDB07F" w14:textId="77777777" w:rsidR="005A02DF" w:rsidRPr="004145BD" w:rsidRDefault="005A02DF" w:rsidP="005A02DF">
            <w:pPr>
              <w:numPr>
                <w:ilvl w:val="0"/>
                <w:numId w:val="47"/>
              </w:numPr>
              <w:spacing w:line="276" w:lineRule="auto"/>
              <w:contextualSpacing/>
              <w:jc w:val="both"/>
              <w:rPr>
                <w:rFonts w:ascii="Poppins" w:hAnsi="Poppins" w:cs="Poppins"/>
                <w:sz w:val="20"/>
                <w:szCs w:val="20"/>
              </w:rPr>
            </w:pPr>
            <w:r w:rsidRPr="004145BD">
              <w:rPr>
                <w:rFonts w:ascii="Poppins" w:hAnsi="Poppins" w:cs="Poppins"/>
                <w:sz w:val="20"/>
                <w:szCs w:val="20"/>
              </w:rPr>
              <w:t>Zwiedzanie z przewodnikiem</w:t>
            </w:r>
          </w:p>
        </w:tc>
      </w:tr>
      <w:tr w:rsidR="00BE171B" w:rsidRPr="004145BD" w14:paraId="2D83E998" w14:textId="77777777" w:rsidTr="00AF6955">
        <w:trPr>
          <w:trHeight w:val="426"/>
        </w:trPr>
        <w:tc>
          <w:tcPr>
            <w:tcW w:w="9351" w:type="dxa"/>
            <w:gridSpan w:val="8"/>
            <w:shd w:val="clear" w:color="auto" w:fill="D9D9D9" w:themeFill="background1" w:themeFillShade="D9"/>
          </w:tcPr>
          <w:p w14:paraId="19D8CED8" w14:textId="77777777" w:rsidR="005A02DF" w:rsidRPr="004145BD" w:rsidRDefault="005A02DF" w:rsidP="00AF6955">
            <w:pPr>
              <w:spacing w:line="276" w:lineRule="auto"/>
              <w:contextualSpacing/>
              <w:jc w:val="both"/>
              <w:rPr>
                <w:rFonts w:ascii="Poppins" w:hAnsi="Poppins" w:cs="Poppins"/>
                <w:sz w:val="20"/>
                <w:szCs w:val="20"/>
              </w:rPr>
            </w:pPr>
            <w:r w:rsidRPr="004145BD">
              <w:rPr>
                <w:rFonts w:ascii="Poppins" w:hAnsi="Poppins" w:cs="Poppins"/>
                <w:sz w:val="20"/>
                <w:szCs w:val="20"/>
              </w:rPr>
              <w:t xml:space="preserve">Dodatkowa usługa </w:t>
            </w:r>
          </w:p>
        </w:tc>
      </w:tr>
      <w:tr w:rsidR="00BE171B" w:rsidRPr="004145BD" w14:paraId="13FAB7CA" w14:textId="77777777" w:rsidTr="00AF6955">
        <w:trPr>
          <w:trHeight w:val="2237"/>
        </w:trPr>
        <w:tc>
          <w:tcPr>
            <w:tcW w:w="4675" w:type="dxa"/>
            <w:gridSpan w:val="4"/>
            <w:shd w:val="clear" w:color="auto" w:fill="FFFFFF" w:themeFill="background1"/>
          </w:tcPr>
          <w:p w14:paraId="38A53DBE" w14:textId="77777777" w:rsidR="005A02DF" w:rsidRPr="004145BD" w:rsidRDefault="005A02DF" w:rsidP="005A02DF">
            <w:pPr>
              <w:numPr>
                <w:ilvl w:val="0"/>
                <w:numId w:val="48"/>
              </w:numPr>
              <w:spacing w:line="276" w:lineRule="auto"/>
              <w:contextualSpacing/>
              <w:jc w:val="both"/>
              <w:rPr>
                <w:rFonts w:ascii="Poppins" w:hAnsi="Poppins" w:cs="Poppins"/>
                <w:sz w:val="20"/>
                <w:szCs w:val="20"/>
              </w:rPr>
            </w:pPr>
            <w:r w:rsidRPr="004145BD">
              <w:rPr>
                <w:rFonts w:ascii="Poppins" w:hAnsi="Poppins" w:cs="Poppins"/>
                <w:sz w:val="20"/>
                <w:szCs w:val="20"/>
              </w:rPr>
              <w:t>Materiały sprzedażowe (jeśli tak, proszę podać nazwę oraz ilość)</w:t>
            </w:r>
          </w:p>
        </w:tc>
        <w:tc>
          <w:tcPr>
            <w:tcW w:w="4676" w:type="dxa"/>
            <w:gridSpan w:val="4"/>
            <w:shd w:val="clear" w:color="auto" w:fill="FFFFFF" w:themeFill="background1"/>
          </w:tcPr>
          <w:p w14:paraId="363E6D7A" w14:textId="77777777" w:rsidR="005A02DF" w:rsidRPr="004145BD" w:rsidRDefault="005A02DF" w:rsidP="005A02DF">
            <w:pPr>
              <w:numPr>
                <w:ilvl w:val="0"/>
                <w:numId w:val="47"/>
              </w:numPr>
              <w:spacing w:line="276" w:lineRule="auto"/>
              <w:contextualSpacing/>
              <w:jc w:val="both"/>
              <w:rPr>
                <w:rFonts w:ascii="Poppins" w:hAnsi="Poppins" w:cs="Poppins"/>
                <w:sz w:val="20"/>
                <w:szCs w:val="20"/>
              </w:rPr>
            </w:pPr>
            <w:r w:rsidRPr="004145BD">
              <w:rPr>
                <w:rFonts w:ascii="Poppins" w:hAnsi="Poppins" w:cs="Poppins"/>
                <w:sz w:val="20"/>
                <w:szCs w:val="20"/>
              </w:rPr>
              <w:t xml:space="preserve">Vouchery </w:t>
            </w:r>
          </w:p>
        </w:tc>
      </w:tr>
    </w:tbl>
    <w:p w14:paraId="14698B64" w14:textId="77777777" w:rsidR="005A02DF" w:rsidRPr="004145BD" w:rsidRDefault="005A02DF" w:rsidP="005A02DF">
      <w:pPr>
        <w:autoSpaceDE w:val="0"/>
        <w:autoSpaceDN w:val="0"/>
        <w:adjustRightInd w:val="0"/>
        <w:spacing w:after="0" w:line="276" w:lineRule="auto"/>
        <w:jc w:val="both"/>
        <w:rPr>
          <w:rFonts w:ascii="Poppins" w:hAnsi="Poppins" w:cs="Poppins"/>
          <w:sz w:val="16"/>
          <w:szCs w:val="20"/>
        </w:rPr>
      </w:pPr>
    </w:p>
    <w:p w14:paraId="181844C3" w14:textId="77777777" w:rsidR="00E96BDF" w:rsidRPr="004145BD" w:rsidRDefault="00E96BDF" w:rsidP="00E96BDF">
      <w:pPr>
        <w:autoSpaceDE w:val="0"/>
        <w:autoSpaceDN w:val="0"/>
        <w:adjustRightInd w:val="0"/>
        <w:spacing w:after="0" w:line="276" w:lineRule="auto"/>
        <w:jc w:val="both"/>
        <w:rPr>
          <w:rFonts w:ascii="Poppins" w:hAnsi="Poppins" w:cs="Poppins"/>
          <w:sz w:val="16"/>
          <w:szCs w:val="20"/>
        </w:rPr>
      </w:pPr>
    </w:p>
    <w:p w14:paraId="7612AAE1" w14:textId="77777777" w:rsidR="00E96BDF" w:rsidRPr="004145BD" w:rsidRDefault="00E96BDF" w:rsidP="00E96BDF">
      <w:pPr>
        <w:autoSpaceDE w:val="0"/>
        <w:autoSpaceDN w:val="0"/>
        <w:adjustRightInd w:val="0"/>
        <w:spacing w:after="0" w:line="276" w:lineRule="auto"/>
        <w:jc w:val="both"/>
        <w:rPr>
          <w:rFonts w:ascii="Poppins" w:hAnsi="Poppins" w:cs="Poppins"/>
          <w:sz w:val="14"/>
          <w:szCs w:val="20"/>
        </w:rPr>
      </w:pPr>
      <w:r w:rsidRPr="004145BD">
        <w:rPr>
          <w:rFonts w:ascii="Poppins" w:hAnsi="Poppins" w:cs="Poppins"/>
          <w:sz w:val="14"/>
          <w:szCs w:val="20"/>
        </w:rPr>
        <w:t xml:space="preserve">Zgodnie z art. 13 ogólnego rozporządzenia o ochronie danych osobowych z dnia 27 kwietnia 2016 r. (Dz. Urz. UE L 119 z 04.05.2016) informuję, iż: </w:t>
      </w:r>
    </w:p>
    <w:p w14:paraId="453262DD" w14:textId="77777777" w:rsidR="00E96BDF" w:rsidRPr="004145BD" w:rsidRDefault="00E96BDF" w:rsidP="00E96BDF">
      <w:pPr>
        <w:autoSpaceDE w:val="0"/>
        <w:autoSpaceDN w:val="0"/>
        <w:adjustRightInd w:val="0"/>
        <w:spacing w:after="0" w:line="276" w:lineRule="auto"/>
        <w:jc w:val="both"/>
        <w:rPr>
          <w:rFonts w:ascii="Poppins" w:hAnsi="Poppins" w:cs="Poppins"/>
          <w:sz w:val="14"/>
          <w:szCs w:val="20"/>
        </w:rPr>
      </w:pPr>
      <w:r w:rsidRPr="004145BD">
        <w:rPr>
          <w:rFonts w:ascii="Poppins" w:hAnsi="Poppins" w:cs="Poppins"/>
          <w:sz w:val="14"/>
          <w:szCs w:val="20"/>
        </w:rPr>
        <w:t xml:space="preserve">1) administratorem Pani/Pana danych osobowych jest Poznańskie Centrum Dziedzictwa, ul. Gdańska 2, 61-123 Poznań, </w:t>
      </w:r>
    </w:p>
    <w:p w14:paraId="39078C21" w14:textId="77777777" w:rsidR="00E96BDF" w:rsidRPr="004145BD" w:rsidRDefault="00E96BDF" w:rsidP="00E96BDF">
      <w:pPr>
        <w:autoSpaceDE w:val="0"/>
        <w:autoSpaceDN w:val="0"/>
        <w:adjustRightInd w:val="0"/>
        <w:spacing w:after="0" w:line="276" w:lineRule="auto"/>
        <w:jc w:val="both"/>
        <w:rPr>
          <w:rFonts w:ascii="Poppins" w:hAnsi="Poppins" w:cs="Poppins"/>
          <w:sz w:val="14"/>
          <w:szCs w:val="20"/>
        </w:rPr>
      </w:pPr>
      <w:r w:rsidRPr="004145BD">
        <w:rPr>
          <w:rFonts w:ascii="Poppins" w:hAnsi="Poppins" w:cs="Poppins"/>
          <w:sz w:val="14"/>
          <w:szCs w:val="20"/>
        </w:rPr>
        <w:lastRenderedPageBreak/>
        <w:t xml:space="preserve">2) kontakt z Inspektorem Ochrony Danych - iod@pcd.poznan.pl, </w:t>
      </w:r>
    </w:p>
    <w:p w14:paraId="7197B1A4" w14:textId="77777777" w:rsidR="00E96BDF" w:rsidRPr="004145BD" w:rsidRDefault="00E96BDF" w:rsidP="00E96BDF">
      <w:pPr>
        <w:autoSpaceDE w:val="0"/>
        <w:autoSpaceDN w:val="0"/>
        <w:adjustRightInd w:val="0"/>
        <w:spacing w:after="0" w:line="276" w:lineRule="auto"/>
        <w:jc w:val="both"/>
        <w:rPr>
          <w:rFonts w:ascii="Poppins" w:hAnsi="Poppins" w:cs="Poppins"/>
          <w:sz w:val="14"/>
          <w:szCs w:val="20"/>
        </w:rPr>
      </w:pPr>
      <w:r w:rsidRPr="004145BD">
        <w:rPr>
          <w:rFonts w:ascii="Poppins" w:hAnsi="Poppins" w:cs="Poppins"/>
          <w:sz w:val="14"/>
          <w:szCs w:val="20"/>
        </w:rPr>
        <w:t xml:space="preserve">3) Pani/Pana dane osobowe przetwarzane będą w celach organizacyjnych w związku z możliwością zawarcia umowy o świadczenie usługi- na podstawie Art. 6 ust. 1 lit. b) oraz f) ogólnego rozporządzenia o ochronie danych osobowych z dnia 27 kwietnia 2016 r. </w:t>
      </w:r>
    </w:p>
    <w:p w14:paraId="6386D0BE" w14:textId="77777777" w:rsidR="00E96BDF" w:rsidRPr="004145BD" w:rsidRDefault="00E96BDF" w:rsidP="00E96BDF">
      <w:pPr>
        <w:autoSpaceDE w:val="0"/>
        <w:autoSpaceDN w:val="0"/>
        <w:adjustRightInd w:val="0"/>
        <w:spacing w:after="0" w:line="276" w:lineRule="auto"/>
        <w:jc w:val="both"/>
        <w:rPr>
          <w:rFonts w:ascii="Poppins" w:hAnsi="Poppins" w:cs="Poppins"/>
          <w:sz w:val="14"/>
          <w:szCs w:val="20"/>
        </w:rPr>
      </w:pPr>
      <w:r w:rsidRPr="004145BD">
        <w:rPr>
          <w:rFonts w:ascii="Poppins" w:hAnsi="Poppins" w:cs="Poppins"/>
          <w:sz w:val="14"/>
          <w:szCs w:val="20"/>
        </w:rPr>
        <w:t xml:space="preserve">4) Pani/Pana dane osobowe nie będą dalej przekazywane. </w:t>
      </w:r>
    </w:p>
    <w:p w14:paraId="46030614" w14:textId="77777777" w:rsidR="00E96BDF" w:rsidRPr="004145BD" w:rsidRDefault="00E96BDF" w:rsidP="00E96BDF">
      <w:pPr>
        <w:autoSpaceDE w:val="0"/>
        <w:autoSpaceDN w:val="0"/>
        <w:adjustRightInd w:val="0"/>
        <w:spacing w:after="0" w:line="276" w:lineRule="auto"/>
        <w:jc w:val="both"/>
        <w:rPr>
          <w:rFonts w:ascii="Poppins" w:hAnsi="Poppins" w:cs="Poppins"/>
          <w:sz w:val="14"/>
          <w:szCs w:val="20"/>
        </w:rPr>
      </w:pPr>
      <w:r w:rsidRPr="004145BD">
        <w:rPr>
          <w:rFonts w:ascii="Poppins" w:hAnsi="Poppins" w:cs="Poppins"/>
          <w:sz w:val="14"/>
          <w:szCs w:val="20"/>
        </w:rPr>
        <w:t xml:space="preserve">5) Pani/Pana dane osobowe przechowywane będą przez okres 6 lat- w celach podatkowych. </w:t>
      </w:r>
    </w:p>
    <w:p w14:paraId="7D0D0D2C" w14:textId="77777777" w:rsidR="00E96BDF" w:rsidRPr="004145BD" w:rsidRDefault="00E96BDF" w:rsidP="00E96BDF">
      <w:pPr>
        <w:autoSpaceDE w:val="0"/>
        <w:autoSpaceDN w:val="0"/>
        <w:adjustRightInd w:val="0"/>
        <w:spacing w:after="0" w:line="276" w:lineRule="auto"/>
        <w:jc w:val="both"/>
        <w:rPr>
          <w:rFonts w:ascii="Poppins" w:hAnsi="Poppins" w:cs="Poppins"/>
          <w:sz w:val="14"/>
          <w:szCs w:val="20"/>
        </w:rPr>
      </w:pPr>
      <w:r w:rsidRPr="004145BD">
        <w:rPr>
          <w:rFonts w:ascii="Poppins" w:hAnsi="Poppins" w:cs="Poppins"/>
          <w:sz w:val="14"/>
          <w:szCs w:val="20"/>
        </w:rPr>
        <w:t>6) w przypadku odmowy realizacji usługi dane zostaną usunięte w styczniu roku następującego po roku składania wniosku.</w:t>
      </w:r>
    </w:p>
    <w:p w14:paraId="78BF3E00" w14:textId="77777777" w:rsidR="00E96BDF" w:rsidRPr="004145BD" w:rsidRDefault="00E96BDF" w:rsidP="00E96BDF">
      <w:pPr>
        <w:autoSpaceDE w:val="0"/>
        <w:autoSpaceDN w:val="0"/>
        <w:adjustRightInd w:val="0"/>
        <w:spacing w:after="0" w:line="276" w:lineRule="auto"/>
        <w:jc w:val="both"/>
        <w:rPr>
          <w:rFonts w:ascii="Poppins" w:hAnsi="Poppins" w:cs="Poppins"/>
          <w:sz w:val="14"/>
          <w:szCs w:val="20"/>
        </w:rPr>
      </w:pPr>
      <w:r w:rsidRPr="004145BD">
        <w:rPr>
          <w:rFonts w:ascii="Poppins" w:hAnsi="Poppins" w:cs="Poppins"/>
          <w:sz w:val="14"/>
          <w:szCs w:val="20"/>
        </w:rPr>
        <w:t xml:space="preserve">7)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5BBA914A" w14:textId="77777777" w:rsidR="00E96BDF" w:rsidRPr="004145BD" w:rsidRDefault="00E96BDF" w:rsidP="00E96BDF">
      <w:pPr>
        <w:autoSpaceDE w:val="0"/>
        <w:autoSpaceDN w:val="0"/>
        <w:adjustRightInd w:val="0"/>
        <w:spacing w:after="0" w:line="276" w:lineRule="auto"/>
        <w:jc w:val="both"/>
        <w:rPr>
          <w:rFonts w:ascii="Poppins" w:hAnsi="Poppins" w:cs="Poppins"/>
          <w:sz w:val="14"/>
          <w:szCs w:val="20"/>
        </w:rPr>
      </w:pPr>
      <w:r w:rsidRPr="004145BD">
        <w:rPr>
          <w:rFonts w:ascii="Poppins" w:hAnsi="Poppins" w:cs="Poppins"/>
          <w:sz w:val="14"/>
          <w:szCs w:val="20"/>
        </w:rPr>
        <w:t xml:space="preserve">8) ma Pani/Pan prawo wniesienia skargi do organu nadzorczego. </w:t>
      </w:r>
    </w:p>
    <w:p w14:paraId="1F64B780" w14:textId="77777777" w:rsidR="00E96BDF" w:rsidRPr="004145BD" w:rsidRDefault="00E96BDF" w:rsidP="00E96BDF">
      <w:pPr>
        <w:spacing w:after="0" w:line="276" w:lineRule="auto"/>
        <w:jc w:val="both"/>
        <w:rPr>
          <w:rFonts w:ascii="Poppins" w:hAnsi="Poppins" w:cs="Poppins"/>
          <w:sz w:val="14"/>
          <w:szCs w:val="20"/>
        </w:rPr>
      </w:pPr>
      <w:r w:rsidRPr="004145BD">
        <w:rPr>
          <w:rFonts w:ascii="Poppins" w:hAnsi="Poppins" w:cs="Poppins"/>
          <w:sz w:val="14"/>
          <w:szCs w:val="20"/>
        </w:rPr>
        <w:t xml:space="preserve">9) podanie danych osobowych jest dobrowolne, jednakże odmowa podania danych może skutkować brakiem możliwości skorzystania z oferty. </w:t>
      </w:r>
    </w:p>
    <w:p w14:paraId="75E06763" w14:textId="77777777" w:rsidR="00E96BDF" w:rsidRPr="004145BD" w:rsidRDefault="00E96BDF" w:rsidP="00E96BDF">
      <w:pPr>
        <w:spacing w:after="0" w:line="276" w:lineRule="auto"/>
        <w:jc w:val="both"/>
        <w:rPr>
          <w:rFonts w:ascii="Poppins" w:hAnsi="Poppins" w:cs="Poppins"/>
          <w:sz w:val="20"/>
          <w:szCs w:val="20"/>
        </w:rPr>
      </w:pPr>
    </w:p>
    <w:p w14:paraId="3CEB4284" w14:textId="77777777" w:rsidR="00E96BDF" w:rsidRPr="004145BD" w:rsidRDefault="00E96BDF" w:rsidP="00E96BDF">
      <w:pPr>
        <w:spacing w:after="0" w:line="276" w:lineRule="auto"/>
        <w:jc w:val="both"/>
        <w:rPr>
          <w:rFonts w:ascii="Poppins" w:hAnsi="Poppins" w:cs="Poppins"/>
          <w:b/>
          <w:sz w:val="20"/>
          <w:szCs w:val="20"/>
        </w:rPr>
      </w:pPr>
      <w:r w:rsidRPr="004145BD">
        <w:rPr>
          <w:rFonts w:ascii="Poppins" w:hAnsi="Poppins" w:cs="Poppins"/>
          <w:sz w:val="20"/>
          <w:szCs w:val="20"/>
        </w:rPr>
        <w:t xml:space="preserve">Oświadczam, iż zapoznałem się z zasadami dotyczącymi wynajmu sali warsztatowych, zawartymi w Regulaminie korzystania z usług w Bramie Poznania i Galerii Śluza- </w:t>
      </w:r>
      <w:r w:rsidRPr="004145BD">
        <w:rPr>
          <w:rFonts w:ascii="Poppins" w:hAnsi="Poppins" w:cs="Poppins"/>
          <w:b/>
          <w:sz w:val="20"/>
          <w:szCs w:val="20"/>
        </w:rPr>
        <w:t xml:space="preserve">XIV. Zasady najmu przestrzeni w Bramie Poznania (w tym sali warsztatowych), </w:t>
      </w:r>
      <w:r w:rsidRPr="004145BD">
        <w:rPr>
          <w:rFonts w:ascii="Poppins" w:hAnsi="Poppins" w:cs="Poppins"/>
          <w:sz w:val="20"/>
          <w:szCs w:val="20"/>
        </w:rPr>
        <w:t>i zobowiązuję się do przestrzegania ich.</w:t>
      </w:r>
    </w:p>
    <w:p w14:paraId="28639E0B" w14:textId="77777777" w:rsidR="00E96BDF" w:rsidRPr="004145BD" w:rsidRDefault="00E96BDF" w:rsidP="00E96BDF">
      <w:pPr>
        <w:spacing w:after="0" w:line="276" w:lineRule="auto"/>
        <w:jc w:val="both"/>
        <w:rPr>
          <w:rFonts w:ascii="Poppins" w:hAnsi="Poppins" w:cs="Poppins"/>
          <w:b/>
          <w:sz w:val="20"/>
          <w:szCs w:val="20"/>
        </w:rPr>
      </w:pPr>
    </w:p>
    <w:p w14:paraId="10B2C88B" w14:textId="77777777" w:rsidR="00E96BDF" w:rsidRPr="004145BD" w:rsidRDefault="00E96BDF" w:rsidP="00E96BDF">
      <w:pPr>
        <w:spacing w:after="0" w:line="276" w:lineRule="auto"/>
        <w:jc w:val="both"/>
        <w:rPr>
          <w:rFonts w:ascii="Poppins" w:hAnsi="Poppins" w:cs="Poppins"/>
          <w:sz w:val="20"/>
          <w:szCs w:val="20"/>
        </w:rPr>
      </w:pPr>
      <w:r w:rsidRPr="004145BD">
        <w:rPr>
          <w:rFonts w:ascii="Poppins" w:hAnsi="Poppins" w:cs="Poppins"/>
          <w:sz w:val="20"/>
          <w:szCs w:val="20"/>
        </w:rPr>
        <w:t>…………………………………………..</w:t>
      </w:r>
    </w:p>
    <w:p w14:paraId="35C426FB" w14:textId="77777777" w:rsidR="00E96BDF" w:rsidRPr="004145BD" w:rsidRDefault="00E96BDF" w:rsidP="00E96BDF">
      <w:pPr>
        <w:spacing w:line="276" w:lineRule="auto"/>
        <w:jc w:val="both"/>
        <w:rPr>
          <w:rFonts w:ascii="Poppins" w:hAnsi="Poppins" w:cs="Poppins"/>
          <w:sz w:val="20"/>
          <w:szCs w:val="20"/>
        </w:rPr>
      </w:pPr>
      <w:r w:rsidRPr="004145BD">
        <w:rPr>
          <w:rFonts w:ascii="Poppins" w:hAnsi="Poppins" w:cs="Poppins"/>
          <w:sz w:val="20"/>
          <w:szCs w:val="20"/>
        </w:rPr>
        <w:t>Data i podpis wnioskującego</w:t>
      </w:r>
    </w:p>
    <w:p w14:paraId="411844A6" w14:textId="77777777" w:rsidR="00E96BDF" w:rsidRPr="004145BD" w:rsidRDefault="00E96BDF" w:rsidP="00E96BDF">
      <w:pPr>
        <w:rPr>
          <w:rFonts w:ascii="Poppins" w:hAnsi="Poppins" w:cs="Poppins"/>
          <w:sz w:val="20"/>
          <w:szCs w:val="20"/>
        </w:rPr>
      </w:pPr>
    </w:p>
    <w:p w14:paraId="07E70CA2" w14:textId="77777777" w:rsidR="003A2B26" w:rsidRPr="004145BD" w:rsidRDefault="003A2B26">
      <w:pPr>
        <w:rPr>
          <w:rFonts w:ascii="Poppins" w:hAnsi="Poppins" w:cs="Poppins"/>
          <w:sz w:val="20"/>
          <w:szCs w:val="20"/>
        </w:rPr>
      </w:pPr>
      <w:r w:rsidRPr="004145BD">
        <w:rPr>
          <w:rFonts w:ascii="Poppins" w:hAnsi="Poppins" w:cs="Poppins"/>
          <w:sz w:val="20"/>
          <w:szCs w:val="20"/>
        </w:rPr>
        <w:br w:type="page"/>
      </w:r>
    </w:p>
    <w:p w14:paraId="46E3613E" w14:textId="741D8024" w:rsidR="003A2B26" w:rsidRPr="004145BD" w:rsidRDefault="003A2B26" w:rsidP="00ED38B5">
      <w:pPr>
        <w:spacing w:line="276" w:lineRule="auto"/>
        <w:jc w:val="both"/>
        <w:rPr>
          <w:rFonts w:ascii="Poppins" w:hAnsi="Poppins" w:cs="Poppins"/>
          <w:sz w:val="20"/>
          <w:szCs w:val="20"/>
        </w:rPr>
      </w:pPr>
      <w:bookmarkStart w:id="27" w:name="_Hlk126919051"/>
      <w:r w:rsidRPr="004145BD">
        <w:rPr>
          <w:rFonts w:ascii="Poppins" w:hAnsi="Poppins" w:cs="Poppins"/>
          <w:sz w:val="20"/>
          <w:szCs w:val="20"/>
        </w:rPr>
        <w:lastRenderedPageBreak/>
        <w:t>Załącznik nr 7</w:t>
      </w:r>
    </w:p>
    <w:p w14:paraId="24738976" w14:textId="7348F833" w:rsidR="003A2B26" w:rsidRPr="004145BD" w:rsidRDefault="003A2B26" w:rsidP="00ED38B5">
      <w:pPr>
        <w:spacing w:line="276" w:lineRule="auto"/>
        <w:jc w:val="both"/>
        <w:rPr>
          <w:rFonts w:ascii="Poppins" w:hAnsi="Poppins" w:cs="Poppins"/>
          <w:b/>
          <w:bCs/>
          <w:sz w:val="20"/>
          <w:szCs w:val="20"/>
        </w:rPr>
      </w:pPr>
      <w:r w:rsidRPr="004145BD">
        <w:rPr>
          <w:rFonts w:ascii="Poppins" w:hAnsi="Poppins" w:cs="Poppins"/>
          <w:b/>
          <w:bCs/>
          <w:sz w:val="20"/>
          <w:szCs w:val="20"/>
        </w:rPr>
        <w:t xml:space="preserve">Protokół zniszczenia </w:t>
      </w:r>
      <w:r w:rsidR="00AF69CC" w:rsidRPr="004145BD">
        <w:rPr>
          <w:rFonts w:ascii="Poppins" w:hAnsi="Poppins" w:cs="Poppins"/>
          <w:b/>
          <w:bCs/>
          <w:sz w:val="20"/>
          <w:szCs w:val="20"/>
        </w:rPr>
        <w:t xml:space="preserve">wyposażenia/ </w:t>
      </w:r>
      <w:r w:rsidRPr="004145BD">
        <w:rPr>
          <w:rFonts w:ascii="Poppins" w:hAnsi="Poppins" w:cs="Poppins"/>
          <w:b/>
          <w:bCs/>
          <w:sz w:val="20"/>
          <w:szCs w:val="20"/>
        </w:rPr>
        <w:t>mienia Centrum</w:t>
      </w:r>
    </w:p>
    <w:p w14:paraId="5166C306" w14:textId="6E5498D1" w:rsidR="00AF69CC" w:rsidRPr="004145BD" w:rsidRDefault="00AF69CC" w:rsidP="00ED38B5">
      <w:pPr>
        <w:spacing w:line="276" w:lineRule="auto"/>
        <w:jc w:val="both"/>
        <w:rPr>
          <w:rFonts w:ascii="Poppins" w:hAnsi="Poppins" w:cs="Poppins"/>
          <w:b/>
          <w:bCs/>
          <w:sz w:val="20"/>
          <w:szCs w:val="20"/>
        </w:rPr>
      </w:pPr>
    </w:p>
    <w:p w14:paraId="3E776963" w14:textId="107D80F6" w:rsidR="00AF69CC" w:rsidRPr="004145BD" w:rsidRDefault="006B02F8" w:rsidP="006B02F8">
      <w:pPr>
        <w:spacing w:line="276" w:lineRule="auto"/>
      </w:pPr>
      <w:r w:rsidRPr="004145BD">
        <w:rPr>
          <w:rFonts w:ascii="Poppins" w:hAnsi="Poppins" w:cs="Poppins"/>
          <w:sz w:val="20"/>
          <w:szCs w:val="20"/>
        </w:rPr>
        <w:t>D</w:t>
      </w:r>
      <w:r w:rsidR="00AF69CC" w:rsidRPr="004145BD">
        <w:rPr>
          <w:rFonts w:ascii="Poppins" w:hAnsi="Poppins" w:cs="Poppins"/>
          <w:sz w:val="20"/>
          <w:szCs w:val="20"/>
        </w:rPr>
        <w:t>ni</w:t>
      </w:r>
      <w:r w:rsidRPr="004145BD">
        <w:rPr>
          <w:rFonts w:ascii="Poppins" w:hAnsi="Poppins" w:cs="Poppins"/>
          <w:sz w:val="20"/>
          <w:szCs w:val="20"/>
        </w:rPr>
        <w:t>a</w:t>
      </w:r>
      <w:r w:rsidR="00AF69CC" w:rsidRPr="004145BD">
        <w:rPr>
          <w:rFonts w:ascii="Poppins" w:hAnsi="Poppins" w:cs="Poppins"/>
          <w:sz w:val="20"/>
          <w:szCs w:val="20"/>
        </w:rPr>
        <w:t>……………</w:t>
      </w:r>
      <w:proofErr w:type="gramStart"/>
      <w:r w:rsidR="00AF69CC" w:rsidRPr="004145BD">
        <w:rPr>
          <w:rFonts w:ascii="Poppins" w:hAnsi="Poppins" w:cs="Poppins"/>
          <w:sz w:val="20"/>
          <w:szCs w:val="20"/>
        </w:rPr>
        <w:t>…….</w:t>
      </w:r>
      <w:proofErr w:type="gramEnd"/>
      <w:r w:rsidR="00AF69CC" w:rsidRPr="004145BD">
        <w:rPr>
          <w:rFonts w:ascii="Poppins" w:hAnsi="Poppins" w:cs="Poppins"/>
          <w:sz w:val="20"/>
          <w:szCs w:val="20"/>
        </w:rPr>
        <w:t xml:space="preserve">. </w:t>
      </w:r>
      <w:r w:rsidR="00AF69CC" w:rsidRPr="004145BD">
        <w:t>podczas</w:t>
      </w:r>
      <w:r w:rsidRPr="004145BD">
        <w:t xml:space="preserve"> </w:t>
      </w:r>
      <w:r w:rsidR="00AF69CC" w:rsidRPr="004145BD">
        <w:t>wynajm</w:t>
      </w:r>
      <w:r w:rsidRPr="004145BD">
        <w:t xml:space="preserve">u </w:t>
      </w:r>
      <w:r w:rsidR="00AF69CC" w:rsidRPr="004145BD">
        <w:t>przestrzeni</w:t>
      </w:r>
      <w:r w:rsidRPr="004145BD">
        <w:t xml:space="preserve"> </w:t>
      </w:r>
      <w:r w:rsidR="00AF69CC" w:rsidRPr="004145BD">
        <w:rPr>
          <w:rFonts w:ascii="Poppins" w:hAnsi="Poppins" w:cs="Poppins"/>
          <w:sz w:val="20"/>
          <w:szCs w:val="20"/>
        </w:rPr>
        <w:t>………………………………………………………………………………………………………</w:t>
      </w:r>
      <w:r w:rsidRPr="004145BD">
        <w:rPr>
          <w:rFonts w:ascii="Poppins" w:hAnsi="Poppins" w:cs="Poppins"/>
          <w:sz w:val="20"/>
          <w:szCs w:val="20"/>
        </w:rPr>
        <w:t xml:space="preserve"> </w:t>
      </w:r>
      <w:r w:rsidR="00AF69CC" w:rsidRPr="004145BD">
        <w:rPr>
          <w:rFonts w:ascii="Poppins" w:hAnsi="Poppins" w:cs="Poppins"/>
          <w:sz w:val="20"/>
          <w:szCs w:val="20"/>
        </w:rPr>
        <w:t>(jakiej) w Bramie Poznania, wynajmującemu</w:t>
      </w:r>
      <w:r w:rsidRPr="004145BD">
        <w:rPr>
          <w:rFonts w:ascii="Poppins" w:hAnsi="Poppins" w:cs="Poppins"/>
          <w:sz w:val="20"/>
          <w:szCs w:val="20"/>
        </w:rPr>
        <w:t xml:space="preserve">  </w:t>
      </w:r>
      <w:r w:rsidR="00AF69CC" w:rsidRPr="004145BD">
        <w:rPr>
          <w:rFonts w:ascii="Poppins" w:hAnsi="Poppins" w:cs="Poppins"/>
          <w:sz w:val="20"/>
          <w:szCs w:val="20"/>
        </w:rPr>
        <w:t>…………………………………………………………………………………………………, uszkodzon</w:t>
      </w:r>
      <w:r w:rsidRPr="004145BD">
        <w:rPr>
          <w:rFonts w:ascii="Poppins" w:hAnsi="Poppins" w:cs="Poppins"/>
          <w:sz w:val="20"/>
          <w:szCs w:val="20"/>
        </w:rPr>
        <w:t xml:space="preserve">o/ zauważono uszkodzenia: </w:t>
      </w:r>
      <w:r w:rsidR="00AF69CC" w:rsidRPr="004145BD">
        <w:rPr>
          <w:rFonts w:ascii="Poppins" w:hAnsi="Poppins" w:cs="Poppins"/>
          <w:sz w:val="20"/>
          <w:szCs w:val="20"/>
        </w:rPr>
        <w:t>……………………………………………………………………………………………………………………………………………………………………………………</w:t>
      </w:r>
      <w:r w:rsidRPr="004145BD">
        <w:rPr>
          <w:rFonts w:ascii="Poppins" w:hAnsi="Poppins" w:cs="Poppins"/>
          <w:sz w:val="20"/>
          <w:szCs w:val="20"/>
        </w:rPr>
        <w:t>…………………………………………………………………………………………………………………………………………………………………………………………………………………………………………………………………………………………………………………………………………………………………………………………………………………………………………………………………………………………………………………………………………………………………………………………………………………………………………………………………………</w:t>
      </w:r>
    </w:p>
    <w:p w14:paraId="73080F9C" w14:textId="174BCD22" w:rsidR="00AF69CC" w:rsidRPr="004145BD" w:rsidRDefault="00AF69CC" w:rsidP="006B02F8">
      <w:pPr>
        <w:spacing w:line="276" w:lineRule="auto"/>
        <w:rPr>
          <w:rFonts w:ascii="Poppins" w:hAnsi="Poppins" w:cs="Poppins"/>
          <w:sz w:val="20"/>
          <w:szCs w:val="20"/>
        </w:rPr>
      </w:pPr>
    </w:p>
    <w:p w14:paraId="03FF4AE9" w14:textId="5464AF8D" w:rsidR="00AF69CC" w:rsidRPr="004145BD" w:rsidRDefault="00AF69CC" w:rsidP="006B02F8">
      <w:pPr>
        <w:spacing w:line="276" w:lineRule="auto"/>
        <w:rPr>
          <w:rFonts w:ascii="Poppins" w:hAnsi="Poppins" w:cs="Poppins"/>
          <w:sz w:val="20"/>
          <w:szCs w:val="20"/>
        </w:rPr>
      </w:pPr>
      <w:r w:rsidRPr="004145BD">
        <w:rPr>
          <w:rFonts w:ascii="Poppins" w:hAnsi="Poppins" w:cs="Poppins"/>
          <w:sz w:val="20"/>
          <w:szCs w:val="20"/>
        </w:rPr>
        <w:t xml:space="preserve">Wynajmujący zobowiązuje się do pokrycia kosztów naprawy odszkodowania w pełnej wysokości albo przez przywrócenie rzeczy do stanu poprzedniego przez jej naprawę lub wymianę na nową rzecz, przy czym wybór formy naprawienia szkody należy do Centrum. </w:t>
      </w:r>
    </w:p>
    <w:p w14:paraId="1314ED52" w14:textId="0F764555" w:rsidR="00AF69CC" w:rsidRPr="004145BD" w:rsidRDefault="00AF69CC" w:rsidP="006B02F8">
      <w:pPr>
        <w:spacing w:line="360" w:lineRule="auto"/>
        <w:rPr>
          <w:rFonts w:ascii="Poppins" w:hAnsi="Poppins" w:cs="Poppins"/>
          <w:sz w:val="20"/>
          <w:szCs w:val="20"/>
        </w:rPr>
      </w:pPr>
      <w:r w:rsidRPr="004145BD">
        <w:rPr>
          <w:rFonts w:ascii="Poppins" w:hAnsi="Poppins" w:cs="Poppins"/>
          <w:b/>
          <w:bCs/>
          <w:sz w:val="20"/>
          <w:szCs w:val="20"/>
        </w:rPr>
        <w:t>DANE KONTAKTOWE WYNAJMUJĄCEGO</w:t>
      </w:r>
      <w:r w:rsidRPr="004145BD">
        <w:rPr>
          <w:rFonts w:ascii="Poppins" w:hAnsi="Poppins" w:cs="Poppins"/>
          <w:sz w:val="20"/>
          <w:szCs w:val="20"/>
        </w:rPr>
        <w:t xml:space="preserve">: (nazwa instytucji/ imię i nazwisko, adres </w:t>
      </w:r>
      <w:r w:rsidR="00F32F7C" w:rsidRPr="004145BD">
        <w:rPr>
          <w:rFonts w:ascii="Poppins" w:hAnsi="Poppins" w:cs="Poppins"/>
          <w:sz w:val="20"/>
          <w:szCs w:val="20"/>
        </w:rPr>
        <w:t xml:space="preserve">siedziby/ </w:t>
      </w:r>
      <w:proofErr w:type="gramStart"/>
      <w:r w:rsidRPr="004145BD">
        <w:rPr>
          <w:rFonts w:ascii="Poppins" w:hAnsi="Poppins" w:cs="Poppins"/>
          <w:sz w:val="20"/>
          <w:szCs w:val="20"/>
        </w:rPr>
        <w:t>zamieszkania)*</w:t>
      </w:r>
      <w:proofErr w:type="gramEnd"/>
      <w:r w:rsidRPr="004145BD">
        <w:rPr>
          <w:rFonts w:ascii="Poppins" w:hAnsi="Poppins" w:cs="Poppins"/>
          <w:sz w:val="20"/>
          <w:szCs w:val="20"/>
        </w:rPr>
        <w:t xml:space="preserve"> </w:t>
      </w:r>
    </w:p>
    <w:p w14:paraId="2A6B532D" w14:textId="3FA24DBB" w:rsidR="00D37928" w:rsidRPr="004145BD" w:rsidRDefault="00D37928" w:rsidP="00AF69CC">
      <w:pPr>
        <w:spacing w:line="360" w:lineRule="auto"/>
        <w:jc w:val="both"/>
        <w:rPr>
          <w:rFonts w:ascii="Poppins" w:hAnsi="Poppins" w:cs="Poppins"/>
          <w:sz w:val="20"/>
          <w:szCs w:val="20"/>
        </w:rPr>
      </w:pPr>
    </w:p>
    <w:p w14:paraId="508CC417" w14:textId="434B994C" w:rsidR="00667A88" w:rsidRPr="004145BD" w:rsidRDefault="00667A88" w:rsidP="00AF69CC">
      <w:pPr>
        <w:spacing w:line="360" w:lineRule="auto"/>
        <w:jc w:val="both"/>
        <w:rPr>
          <w:rFonts w:ascii="Poppins" w:hAnsi="Poppins" w:cs="Poppins"/>
          <w:sz w:val="20"/>
          <w:szCs w:val="20"/>
        </w:rPr>
      </w:pPr>
    </w:p>
    <w:p w14:paraId="4644C483" w14:textId="77777777" w:rsidR="00667A88" w:rsidRPr="004145BD" w:rsidRDefault="00667A88" w:rsidP="00AF69CC">
      <w:pPr>
        <w:spacing w:line="360" w:lineRule="auto"/>
        <w:jc w:val="both"/>
        <w:rPr>
          <w:rFonts w:ascii="Poppins" w:hAnsi="Poppins" w:cs="Poppins"/>
          <w:sz w:val="20"/>
          <w:szCs w:val="20"/>
        </w:rPr>
      </w:pPr>
    </w:p>
    <w:p w14:paraId="54FA3586" w14:textId="77777777" w:rsidR="006B02F8" w:rsidRPr="004145BD" w:rsidRDefault="006B02F8" w:rsidP="006B02F8">
      <w:pPr>
        <w:jc w:val="right"/>
        <w:rPr>
          <w:rFonts w:ascii="Poppins" w:hAnsi="Poppins" w:cs="Poppins"/>
          <w:sz w:val="20"/>
          <w:szCs w:val="20"/>
        </w:rPr>
      </w:pPr>
      <w:r w:rsidRPr="004145BD">
        <w:rPr>
          <w:rFonts w:ascii="Poppins" w:hAnsi="Poppins" w:cs="Poppins"/>
          <w:sz w:val="20"/>
          <w:szCs w:val="20"/>
        </w:rPr>
        <w:t>Podpis wynajmującego</w:t>
      </w:r>
    </w:p>
    <w:p w14:paraId="211315EE" w14:textId="77777777" w:rsidR="006B02F8" w:rsidRPr="004145BD" w:rsidRDefault="006B02F8" w:rsidP="00AF69CC">
      <w:pPr>
        <w:spacing w:line="360" w:lineRule="auto"/>
        <w:jc w:val="both"/>
        <w:rPr>
          <w:rFonts w:ascii="Poppins" w:hAnsi="Poppins" w:cs="Poppins"/>
          <w:sz w:val="20"/>
          <w:szCs w:val="20"/>
        </w:rPr>
      </w:pPr>
    </w:p>
    <w:p w14:paraId="60F512E2" w14:textId="1DE43A03" w:rsidR="006B02F8" w:rsidRPr="004145BD" w:rsidRDefault="00AF69CC" w:rsidP="00AF69CC">
      <w:pPr>
        <w:rPr>
          <w:rFonts w:ascii="Poppins" w:hAnsi="Poppins" w:cs="Poppins"/>
          <w:sz w:val="20"/>
          <w:szCs w:val="20"/>
        </w:rPr>
      </w:pPr>
      <w:r w:rsidRPr="004145BD">
        <w:rPr>
          <w:rFonts w:ascii="Poppins" w:hAnsi="Poppins" w:cs="Poppins"/>
          <w:sz w:val="20"/>
          <w:szCs w:val="20"/>
        </w:rPr>
        <w:t xml:space="preserve"> *Potwierdzone dokumentem tożsamości</w:t>
      </w:r>
    </w:p>
    <w:p w14:paraId="47FFBC48" w14:textId="77777777" w:rsidR="006B02F8" w:rsidRPr="004145BD" w:rsidRDefault="00AF69CC" w:rsidP="006B02F8">
      <w:pPr>
        <w:widowControl w:val="0"/>
        <w:suppressAutoHyphens/>
        <w:spacing w:after="120" w:line="218" w:lineRule="auto"/>
        <w:ind w:left="121" w:right="559"/>
        <w:rPr>
          <w:rFonts w:ascii="Times New Roman" w:eastAsia="SimSun" w:hAnsi="Times New Roman" w:cs="Mangal"/>
          <w:kern w:val="1"/>
          <w:sz w:val="24"/>
          <w:szCs w:val="24"/>
          <w:lang w:eastAsia="hi-IN" w:bidi="hi-IN"/>
        </w:rPr>
      </w:pPr>
      <w:r w:rsidRPr="004145BD">
        <w:rPr>
          <w:rFonts w:ascii="Poppins" w:hAnsi="Poppins" w:cs="Poppins"/>
          <w:sz w:val="20"/>
          <w:szCs w:val="20"/>
        </w:rPr>
        <w:t xml:space="preserve"> </w:t>
      </w:r>
      <w:r w:rsidR="006B02F8" w:rsidRPr="004145BD">
        <w:rPr>
          <w:rFonts w:ascii="Times New Roman" w:eastAsia="SimSun" w:hAnsi="Times New Roman" w:cs="Mangal"/>
          <w:kern w:val="1"/>
          <w:sz w:val="16"/>
          <w:szCs w:val="16"/>
          <w:lang w:eastAsia="hi-IN" w:bidi="hi-IN"/>
        </w:rPr>
        <w:t>Zgodnie z art. 13 ogólnego rozporządzenia o ochronie danych osobowych z dnia 27 kwietnia 2016 r. (Dz. Urz. UE L 119</w:t>
      </w:r>
      <w:r w:rsidR="006B02F8" w:rsidRPr="004145BD">
        <w:rPr>
          <w:rFonts w:ascii="Times New Roman" w:eastAsia="SimSun" w:hAnsi="Times New Roman" w:cs="Mangal"/>
          <w:spacing w:val="-38"/>
          <w:kern w:val="1"/>
          <w:sz w:val="16"/>
          <w:szCs w:val="16"/>
          <w:lang w:eastAsia="hi-IN" w:bidi="hi-IN"/>
        </w:rPr>
        <w:t xml:space="preserve"> </w:t>
      </w:r>
      <w:r w:rsidR="006B02F8" w:rsidRPr="004145BD">
        <w:rPr>
          <w:rFonts w:ascii="Times New Roman" w:eastAsia="SimSun" w:hAnsi="Times New Roman" w:cs="Mangal"/>
          <w:kern w:val="1"/>
          <w:sz w:val="16"/>
          <w:szCs w:val="16"/>
          <w:lang w:eastAsia="hi-IN" w:bidi="hi-IN"/>
        </w:rPr>
        <w:t>z</w:t>
      </w:r>
      <w:r w:rsidR="006B02F8" w:rsidRPr="004145BD">
        <w:rPr>
          <w:rFonts w:ascii="Times New Roman" w:eastAsia="SimSun" w:hAnsi="Times New Roman" w:cs="Mangal"/>
          <w:spacing w:val="-1"/>
          <w:kern w:val="1"/>
          <w:sz w:val="16"/>
          <w:szCs w:val="16"/>
          <w:lang w:eastAsia="hi-IN" w:bidi="hi-IN"/>
        </w:rPr>
        <w:t xml:space="preserve"> </w:t>
      </w:r>
      <w:r w:rsidR="006B02F8" w:rsidRPr="004145BD">
        <w:rPr>
          <w:rFonts w:ascii="Times New Roman" w:eastAsia="SimSun" w:hAnsi="Times New Roman" w:cs="Mangal"/>
          <w:kern w:val="1"/>
          <w:sz w:val="16"/>
          <w:szCs w:val="16"/>
          <w:lang w:eastAsia="hi-IN" w:bidi="hi-IN"/>
        </w:rPr>
        <w:t>04.05.2016) informujemy, iż:</w:t>
      </w:r>
    </w:p>
    <w:p w14:paraId="38E6E090" w14:textId="77777777" w:rsidR="006B02F8" w:rsidRPr="004145BD" w:rsidRDefault="006B02F8" w:rsidP="00542FC1">
      <w:pPr>
        <w:numPr>
          <w:ilvl w:val="0"/>
          <w:numId w:val="53"/>
        </w:numPr>
        <w:suppressAutoHyphens/>
        <w:autoSpaceDN w:val="0"/>
        <w:spacing w:after="0" w:line="240" w:lineRule="auto"/>
        <w:jc w:val="both"/>
        <w:textAlignment w:val="baseline"/>
        <w:rPr>
          <w:rFonts w:cs="Calibri"/>
          <w:sz w:val="16"/>
          <w:szCs w:val="16"/>
        </w:rPr>
      </w:pPr>
      <w:r w:rsidRPr="004145BD">
        <w:rPr>
          <w:rFonts w:cs="Calibri"/>
          <w:sz w:val="16"/>
          <w:szCs w:val="16"/>
        </w:rPr>
        <w:t>Administratorem Pani/Pana danych osobowych jest Poznańskie Centrum Dziedzictwa, ul. Gdańska 2, 61-123 Poznań,</w:t>
      </w:r>
    </w:p>
    <w:p w14:paraId="0C41B5F4" w14:textId="77777777" w:rsidR="006B02F8" w:rsidRPr="004145BD" w:rsidRDefault="006B02F8" w:rsidP="00542FC1">
      <w:pPr>
        <w:numPr>
          <w:ilvl w:val="0"/>
          <w:numId w:val="53"/>
        </w:numPr>
        <w:suppressAutoHyphens/>
        <w:autoSpaceDN w:val="0"/>
        <w:spacing w:after="0" w:line="240" w:lineRule="auto"/>
        <w:jc w:val="both"/>
        <w:textAlignment w:val="baseline"/>
      </w:pPr>
      <w:r w:rsidRPr="004145BD">
        <w:rPr>
          <w:rFonts w:cs="Calibri"/>
          <w:sz w:val="16"/>
          <w:szCs w:val="16"/>
        </w:rPr>
        <w:t>Kontakt</w:t>
      </w:r>
      <w:r w:rsidRPr="004145BD">
        <w:rPr>
          <w:rFonts w:cs="Calibri"/>
          <w:spacing w:val="-4"/>
          <w:sz w:val="16"/>
          <w:szCs w:val="16"/>
        </w:rPr>
        <w:t xml:space="preserve"> </w:t>
      </w:r>
      <w:r w:rsidRPr="004145BD">
        <w:rPr>
          <w:rFonts w:cs="Calibri"/>
          <w:sz w:val="16"/>
          <w:szCs w:val="16"/>
        </w:rPr>
        <w:t>z</w:t>
      </w:r>
      <w:r w:rsidRPr="004145BD">
        <w:rPr>
          <w:rFonts w:cs="Calibri"/>
          <w:spacing w:val="-2"/>
          <w:sz w:val="16"/>
          <w:szCs w:val="16"/>
        </w:rPr>
        <w:t xml:space="preserve"> </w:t>
      </w:r>
      <w:r w:rsidRPr="004145BD">
        <w:rPr>
          <w:rFonts w:cs="Calibri"/>
          <w:sz w:val="16"/>
          <w:szCs w:val="16"/>
        </w:rPr>
        <w:t>Inspektorem</w:t>
      </w:r>
      <w:r w:rsidRPr="004145BD">
        <w:rPr>
          <w:rFonts w:cs="Calibri"/>
          <w:spacing w:val="-2"/>
          <w:sz w:val="16"/>
          <w:szCs w:val="16"/>
        </w:rPr>
        <w:t xml:space="preserve"> </w:t>
      </w:r>
      <w:r w:rsidRPr="004145BD">
        <w:rPr>
          <w:rFonts w:cs="Calibri"/>
          <w:sz w:val="16"/>
          <w:szCs w:val="16"/>
        </w:rPr>
        <w:t>Ochrony</w:t>
      </w:r>
      <w:r w:rsidRPr="004145BD">
        <w:rPr>
          <w:rFonts w:cs="Calibri"/>
          <w:spacing w:val="-2"/>
          <w:sz w:val="16"/>
          <w:szCs w:val="16"/>
        </w:rPr>
        <w:t xml:space="preserve"> </w:t>
      </w:r>
      <w:r w:rsidRPr="004145BD">
        <w:rPr>
          <w:rFonts w:cs="Calibri"/>
          <w:sz w:val="16"/>
          <w:szCs w:val="16"/>
        </w:rPr>
        <w:t>Danych</w:t>
      </w:r>
      <w:r w:rsidRPr="004145BD">
        <w:rPr>
          <w:rFonts w:cs="Calibri"/>
          <w:spacing w:val="-2"/>
          <w:sz w:val="16"/>
          <w:szCs w:val="16"/>
        </w:rPr>
        <w:t xml:space="preserve"> </w:t>
      </w:r>
      <w:r w:rsidRPr="004145BD">
        <w:rPr>
          <w:rFonts w:cs="Calibri"/>
          <w:sz w:val="16"/>
          <w:szCs w:val="16"/>
        </w:rPr>
        <w:t>-</w:t>
      </w:r>
      <w:r w:rsidRPr="004145BD">
        <w:rPr>
          <w:rFonts w:cs="Calibri"/>
          <w:spacing w:val="-2"/>
          <w:sz w:val="16"/>
          <w:szCs w:val="16"/>
        </w:rPr>
        <w:t xml:space="preserve"> </w:t>
      </w:r>
      <w:hyperlink r:id="rId31" w:history="1">
        <w:r w:rsidRPr="004145BD">
          <w:rPr>
            <w:rFonts w:cs="Calibri"/>
            <w:sz w:val="16"/>
            <w:szCs w:val="16"/>
            <w:u w:val="single"/>
          </w:rPr>
          <w:t>iod@pcd.poznan.pl,</w:t>
        </w:r>
      </w:hyperlink>
    </w:p>
    <w:p w14:paraId="4FEE099D" w14:textId="2B596F1B" w:rsidR="006B02F8" w:rsidRPr="004145BD" w:rsidRDefault="006B02F8" w:rsidP="00542FC1">
      <w:pPr>
        <w:numPr>
          <w:ilvl w:val="0"/>
          <w:numId w:val="53"/>
        </w:numPr>
        <w:suppressAutoHyphens/>
        <w:autoSpaceDN w:val="0"/>
        <w:spacing w:after="0" w:line="240" w:lineRule="auto"/>
        <w:jc w:val="both"/>
        <w:textAlignment w:val="baseline"/>
        <w:rPr>
          <w:rFonts w:cs="Calibri"/>
          <w:sz w:val="16"/>
          <w:szCs w:val="16"/>
        </w:rPr>
      </w:pPr>
      <w:r w:rsidRPr="004145BD">
        <w:rPr>
          <w:rFonts w:cs="Calibri"/>
          <w:sz w:val="16"/>
          <w:szCs w:val="16"/>
        </w:rPr>
        <w:t>Pani/Pana dane osobowe przetwarzane będą w związku z zawarciem umowy - na podstawie Art. 6 ust. 1 lit. b.</w:t>
      </w:r>
      <w:r w:rsidR="00F32F7C" w:rsidRPr="004145BD">
        <w:rPr>
          <w:rFonts w:cs="Calibri"/>
          <w:sz w:val="16"/>
          <w:szCs w:val="16"/>
        </w:rPr>
        <w:t xml:space="preserve"> oraz lit. f.</w:t>
      </w:r>
      <w:r w:rsidRPr="004145BD">
        <w:rPr>
          <w:rFonts w:cs="Calibri"/>
          <w:sz w:val="16"/>
          <w:szCs w:val="16"/>
        </w:rPr>
        <w:t xml:space="preserve"> ogólnego rozporządzenia o ochronie danych osobowych z dnia 27 kwietnia 2016 r.,</w:t>
      </w:r>
    </w:p>
    <w:p w14:paraId="79F399CF" w14:textId="6321796C" w:rsidR="006B02F8" w:rsidRPr="004145BD" w:rsidRDefault="006B02F8" w:rsidP="00542FC1">
      <w:pPr>
        <w:numPr>
          <w:ilvl w:val="0"/>
          <w:numId w:val="53"/>
        </w:numPr>
        <w:suppressAutoHyphens/>
        <w:autoSpaceDN w:val="0"/>
        <w:spacing w:after="0" w:line="240" w:lineRule="auto"/>
        <w:jc w:val="both"/>
        <w:textAlignment w:val="baseline"/>
        <w:rPr>
          <w:rFonts w:cs="Calibri"/>
          <w:sz w:val="16"/>
          <w:szCs w:val="16"/>
        </w:rPr>
      </w:pPr>
      <w:r w:rsidRPr="004145BD">
        <w:rPr>
          <w:rFonts w:cs="Calibri"/>
          <w:sz w:val="16"/>
          <w:szCs w:val="16"/>
        </w:rPr>
        <w:t>Celem przetwarzania Pani/Pana danych osobowych jest</w:t>
      </w:r>
      <w:r w:rsidR="00F32F7C" w:rsidRPr="004145BD">
        <w:rPr>
          <w:rFonts w:cs="Calibri"/>
          <w:sz w:val="16"/>
          <w:szCs w:val="16"/>
        </w:rPr>
        <w:t xml:space="preserve"> dochodzenie roszczeń w przypadku zniszczenia mienia należącego do Centrum.</w:t>
      </w:r>
    </w:p>
    <w:p w14:paraId="116088DF" w14:textId="77777777" w:rsidR="006B02F8" w:rsidRPr="004145BD" w:rsidRDefault="006B02F8" w:rsidP="00542FC1">
      <w:pPr>
        <w:numPr>
          <w:ilvl w:val="0"/>
          <w:numId w:val="53"/>
        </w:numPr>
        <w:suppressAutoHyphens/>
        <w:autoSpaceDN w:val="0"/>
        <w:spacing w:after="0" w:line="240" w:lineRule="auto"/>
        <w:jc w:val="both"/>
        <w:textAlignment w:val="baseline"/>
      </w:pPr>
      <w:r w:rsidRPr="004145BD">
        <w:rPr>
          <w:rFonts w:cs="Calibri"/>
          <w:sz w:val="16"/>
          <w:szCs w:val="16"/>
        </w:rPr>
        <w:t>Pani/Pana dane osobowe nie będą przekazywane do państwa trzeciego lub organizacji międzynarodowych.</w:t>
      </w:r>
    </w:p>
    <w:p w14:paraId="3F6F916D" w14:textId="77777777" w:rsidR="006B02F8" w:rsidRPr="004145BD" w:rsidRDefault="006B02F8" w:rsidP="00542FC1">
      <w:pPr>
        <w:numPr>
          <w:ilvl w:val="0"/>
          <w:numId w:val="53"/>
        </w:numPr>
        <w:suppressAutoHyphens/>
        <w:autoSpaceDN w:val="0"/>
        <w:spacing w:after="0" w:line="240" w:lineRule="auto"/>
        <w:jc w:val="both"/>
        <w:textAlignment w:val="baseline"/>
        <w:rPr>
          <w:rFonts w:cs="Calibri"/>
          <w:sz w:val="16"/>
          <w:szCs w:val="16"/>
        </w:rPr>
      </w:pPr>
      <w:r w:rsidRPr="004145BD">
        <w:rPr>
          <w:rFonts w:cs="Calibri"/>
          <w:sz w:val="16"/>
          <w:szCs w:val="16"/>
        </w:rPr>
        <w:t>Pani/Pana dane osobowe będą przechowywane przez okres niezbędny do realizacji celów określonych w pkt 3, a po tym czasie przez okres oraz w zakresie wymaganym przez przepisy powszechnie obowiązującego prawa.</w:t>
      </w:r>
    </w:p>
    <w:p w14:paraId="362AE834" w14:textId="50EE400A" w:rsidR="006B02F8" w:rsidRPr="004145BD" w:rsidRDefault="006B02F8" w:rsidP="00542FC1">
      <w:pPr>
        <w:numPr>
          <w:ilvl w:val="0"/>
          <w:numId w:val="53"/>
        </w:numPr>
        <w:suppressAutoHyphens/>
        <w:autoSpaceDN w:val="0"/>
        <w:spacing w:after="0" w:line="240" w:lineRule="auto"/>
        <w:jc w:val="both"/>
        <w:textAlignment w:val="baseline"/>
        <w:rPr>
          <w:rFonts w:cs="Calibri"/>
          <w:sz w:val="16"/>
          <w:szCs w:val="16"/>
        </w:rPr>
      </w:pPr>
      <w:r w:rsidRPr="004145BD">
        <w:rPr>
          <w:rFonts w:cs="Calibri"/>
          <w:sz w:val="16"/>
          <w:szCs w:val="16"/>
        </w:rPr>
        <w:t xml:space="preserve">Posiada Pani/Pan prawo do żądania od administratora dostępu do danych osobowych, prawo do ich sprostowania, usunięcia lub ograniczenia przetwarzania, prawo do wniesienia sprzeciwu wobec przetwarzania, prawo do przenoszenia danych. </w:t>
      </w:r>
    </w:p>
    <w:p w14:paraId="271AD20F" w14:textId="77777777" w:rsidR="006B02F8" w:rsidRPr="004145BD" w:rsidRDefault="006B02F8" w:rsidP="00542FC1">
      <w:pPr>
        <w:numPr>
          <w:ilvl w:val="0"/>
          <w:numId w:val="53"/>
        </w:numPr>
        <w:suppressAutoHyphens/>
        <w:autoSpaceDN w:val="0"/>
        <w:spacing w:after="0" w:line="240" w:lineRule="auto"/>
        <w:ind w:left="714" w:hanging="357"/>
        <w:jc w:val="both"/>
        <w:textAlignment w:val="baseline"/>
      </w:pPr>
      <w:r w:rsidRPr="004145BD">
        <w:rPr>
          <w:rFonts w:cs="Calibri"/>
          <w:sz w:val="16"/>
          <w:szCs w:val="16"/>
        </w:rPr>
        <w:t>Ma</w:t>
      </w:r>
      <w:r w:rsidRPr="004145BD">
        <w:rPr>
          <w:rFonts w:cs="Calibri"/>
          <w:spacing w:val="-3"/>
          <w:sz w:val="16"/>
          <w:szCs w:val="16"/>
        </w:rPr>
        <w:t xml:space="preserve"> </w:t>
      </w:r>
      <w:r w:rsidRPr="004145BD">
        <w:rPr>
          <w:rFonts w:cs="Calibri"/>
          <w:sz w:val="16"/>
          <w:szCs w:val="16"/>
        </w:rPr>
        <w:t>Pani/Pan</w:t>
      </w:r>
      <w:r w:rsidRPr="004145BD">
        <w:rPr>
          <w:rFonts w:cs="Calibri"/>
          <w:spacing w:val="-3"/>
          <w:sz w:val="16"/>
          <w:szCs w:val="16"/>
        </w:rPr>
        <w:t xml:space="preserve"> </w:t>
      </w:r>
      <w:r w:rsidRPr="004145BD">
        <w:rPr>
          <w:rFonts w:cs="Calibri"/>
          <w:sz w:val="16"/>
          <w:szCs w:val="16"/>
        </w:rPr>
        <w:t>prawo</w:t>
      </w:r>
      <w:r w:rsidRPr="004145BD">
        <w:rPr>
          <w:rFonts w:cs="Calibri"/>
          <w:spacing w:val="-2"/>
          <w:sz w:val="16"/>
          <w:szCs w:val="16"/>
        </w:rPr>
        <w:t xml:space="preserve"> </w:t>
      </w:r>
      <w:r w:rsidRPr="004145BD">
        <w:rPr>
          <w:rFonts w:cs="Calibri"/>
          <w:sz w:val="16"/>
          <w:szCs w:val="16"/>
        </w:rPr>
        <w:t>wniesienia</w:t>
      </w:r>
      <w:r w:rsidRPr="004145BD">
        <w:rPr>
          <w:rFonts w:cs="Calibri"/>
          <w:spacing w:val="-3"/>
          <w:sz w:val="16"/>
          <w:szCs w:val="16"/>
        </w:rPr>
        <w:t xml:space="preserve"> </w:t>
      </w:r>
      <w:r w:rsidRPr="004145BD">
        <w:rPr>
          <w:rFonts w:cs="Calibri"/>
          <w:sz w:val="16"/>
          <w:szCs w:val="16"/>
        </w:rPr>
        <w:t>skargi</w:t>
      </w:r>
      <w:r w:rsidRPr="004145BD">
        <w:rPr>
          <w:rFonts w:cs="Calibri"/>
          <w:spacing w:val="-3"/>
          <w:sz w:val="16"/>
          <w:szCs w:val="16"/>
        </w:rPr>
        <w:t xml:space="preserve"> </w:t>
      </w:r>
      <w:r w:rsidRPr="004145BD">
        <w:rPr>
          <w:rFonts w:cs="Calibri"/>
          <w:sz w:val="16"/>
          <w:szCs w:val="16"/>
        </w:rPr>
        <w:t>do</w:t>
      </w:r>
      <w:r w:rsidRPr="004145BD">
        <w:rPr>
          <w:rFonts w:cs="Calibri"/>
          <w:spacing w:val="-2"/>
          <w:sz w:val="16"/>
          <w:szCs w:val="16"/>
        </w:rPr>
        <w:t xml:space="preserve"> </w:t>
      </w:r>
      <w:r w:rsidRPr="004145BD">
        <w:rPr>
          <w:rFonts w:cs="Calibri"/>
          <w:sz w:val="16"/>
          <w:szCs w:val="16"/>
        </w:rPr>
        <w:t>organu</w:t>
      </w:r>
      <w:r w:rsidRPr="004145BD">
        <w:rPr>
          <w:rFonts w:cs="Calibri"/>
          <w:spacing w:val="-1"/>
          <w:sz w:val="16"/>
          <w:szCs w:val="16"/>
        </w:rPr>
        <w:t xml:space="preserve"> </w:t>
      </w:r>
      <w:r w:rsidRPr="004145BD">
        <w:rPr>
          <w:rFonts w:cs="Calibri"/>
          <w:sz w:val="16"/>
          <w:szCs w:val="16"/>
        </w:rPr>
        <w:t>nadzorczego.</w:t>
      </w:r>
    </w:p>
    <w:p w14:paraId="161597C2" w14:textId="5F1B914E" w:rsidR="006B02F8" w:rsidRPr="004145BD" w:rsidRDefault="006B02F8" w:rsidP="00542FC1">
      <w:pPr>
        <w:numPr>
          <w:ilvl w:val="0"/>
          <w:numId w:val="53"/>
        </w:numPr>
        <w:suppressAutoHyphens/>
        <w:autoSpaceDN w:val="0"/>
        <w:spacing w:after="0" w:line="240" w:lineRule="auto"/>
        <w:ind w:left="714" w:hanging="357"/>
        <w:jc w:val="both"/>
        <w:textAlignment w:val="baseline"/>
        <w:rPr>
          <w:rFonts w:cs="Calibri"/>
          <w:sz w:val="16"/>
          <w:szCs w:val="16"/>
        </w:rPr>
      </w:pPr>
      <w:r w:rsidRPr="004145BD">
        <w:rPr>
          <w:rFonts w:cs="Calibri"/>
          <w:sz w:val="16"/>
          <w:szCs w:val="16"/>
        </w:rPr>
        <w:t xml:space="preserve">W sytuacji, gdy przetwarzanie danych osobowych odbywa się na podstawie zgody osoby, której dane dotyczą, podanie przez Panią/Pana danych osobowych Administratorowi ma charakter </w:t>
      </w:r>
      <w:proofErr w:type="gramStart"/>
      <w:r w:rsidRPr="004145BD">
        <w:rPr>
          <w:rFonts w:cs="Calibri"/>
          <w:sz w:val="16"/>
          <w:szCs w:val="16"/>
        </w:rPr>
        <w:t>dobrowolny</w:t>
      </w:r>
      <w:proofErr w:type="gramEnd"/>
      <w:r w:rsidRPr="004145BD">
        <w:rPr>
          <w:rFonts w:cs="Calibri"/>
          <w:sz w:val="16"/>
          <w:szCs w:val="16"/>
        </w:rPr>
        <w:t xml:space="preserve"> ale nie podanie danych może skutkować brakiem możliwości zawarcia umowy.</w:t>
      </w:r>
    </w:p>
    <w:bookmarkEnd w:id="27"/>
    <w:p w14:paraId="4FA9B8FE" w14:textId="2A82B9EF" w:rsidR="00D37928" w:rsidRPr="004145BD" w:rsidRDefault="00D37928">
      <w:pPr>
        <w:rPr>
          <w:rFonts w:ascii="Poppins" w:eastAsia="Times New Roman" w:hAnsi="Poppins" w:cs="Poppins"/>
          <w:sz w:val="20"/>
          <w:szCs w:val="20"/>
        </w:rPr>
      </w:pPr>
      <w:r w:rsidRPr="004145BD">
        <w:rPr>
          <w:rFonts w:ascii="Poppins" w:eastAsia="Times New Roman" w:hAnsi="Poppins" w:cs="Poppins"/>
          <w:sz w:val="20"/>
          <w:szCs w:val="20"/>
        </w:rPr>
        <w:br w:type="page"/>
      </w:r>
    </w:p>
    <w:p w14:paraId="004B168D" w14:textId="7262B43F" w:rsidR="003A0D3A" w:rsidRPr="004145BD" w:rsidRDefault="003A0D3A" w:rsidP="006B02F8">
      <w:pPr>
        <w:suppressAutoHyphens/>
        <w:autoSpaceDN w:val="0"/>
        <w:spacing w:after="0" w:line="240" w:lineRule="auto"/>
        <w:jc w:val="both"/>
        <w:textAlignment w:val="baseline"/>
        <w:rPr>
          <w:rFonts w:cs="Calibri"/>
          <w:sz w:val="16"/>
          <w:szCs w:val="16"/>
        </w:rPr>
      </w:pPr>
      <w:r w:rsidRPr="004145BD">
        <w:rPr>
          <w:rFonts w:ascii="Poppins" w:eastAsia="Times New Roman" w:hAnsi="Poppins" w:cs="Poppins"/>
          <w:sz w:val="20"/>
          <w:szCs w:val="20"/>
        </w:rPr>
        <w:lastRenderedPageBreak/>
        <w:t xml:space="preserve">Załącznik nr </w:t>
      </w:r>
      <w:r w:rsidR="003A2B26" w:rsidRPr="004145BD">
        <w:rPr>
          <w:rFonts w:ascii="Poppins" w:eastAsia="Times New Roman" w:hAnsi="Poppins" w:cs="Poppins"/>
          <w:sz w:val="20"/>
          <w:szCs w:val="20"/>
        </w:rPr>
        <w:t>8</w:t>
      </w:r>
      <w:r w:rsidRPr="004145BD">
        <w:rPr>
          <w:rFonts w:ascii="Poppins" w:eastAsia="Times New Roman" w:hAnsi="Poppins" w:cs="Poppins"/>
          <w:sz w:val="20"/>
          <w:szCs w:val="20"/>
        </w:rPr>
        <w:t xml:space="preserve"> </w:t>
      </w:r>
    </w:p>
    <w:p w14:paraId="10BCE776" w14:textId="1B4341D0"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b/>
          <w:bCs/>
          <w:sz w:val="20"/>
          <w:szCs w:val="20"/>
        </w:rPr>
        <w:t xml:space="preserve">PROTOKÓŁ PRZEKAZANIA </w:t>
      </w:r>
      <w:r w:rsidR="00E96BDF" w:rsidRPr="004145BD">
        <w:rPr>
          <w:rFonts w:ascii="Poppins" w:eastAsia="Times New Roman" w:hAnsi="Poppins" w:cs="Poppins"/>
          <w:b/>
          <w:bCs/>
          <w:sz w:val="20"/>
          <w:szCs w:val="20"/>
        </w:rPr>
        <w:t>PRZESTRZENI</w:t>
      </w:r>
      <w:r w:rsidRPr="004145BD">
        <w:rPr>
          <w:rFonts w:ascii="Poppins" w:eastAsia="Times New Roman" w:hAnsi="Poppins" w:cs="Poppins"/>
          <w:sz w:val="20"/>
          <w:szCs w:val="20"/>
        </w:rPr>
        <w:t> </w:t>
      </w:r>
    </w:p>
    <w:p w14:paraId="3A085AAE" w14:textId="3FD39F0B"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W dniu ………</w:t>
      </w:r>
      <w:r w:rsidR="002547FF" w:rsidRPr="004145BD">
        <w:rPr>
          <w:rFonts w:ascii="Poppins" w:eastAsia="Times New Roman" w:hAnsi="Poppins" w:cs="Poppins"/>
          <w:sz w:val="20"/>
          <w:szCs w:val="20"/>
        </w:rPr>
        <w:t>………………….</w:t>
      </w:r>
      <w:r w:rsidRPr="004145BD">
        <w:rPr>
          <w:rFonts w:ascii="Poppins" w:eastAsia="Times New Roman" w:hAnsi="Poppins" w:cs="Poppins"/>
          <w:sz w:val="20"/>
          <w:szCs w:val="20"/>
        </w:rPr>
        <w:t xml:space="preserve"> roku w </w:t>
      </w:r>
      <w:r w:rsidR="00E96BDF" w:rsidRPr="004145BD">
        <w:rPr>
          <w:rFonts w:ascii="Poppins" w:eastAsia="Times New Roman" w:hAnsi="Poppins" w:cs="Poppins"/>
          <w:sz w:val="20"/>
          <w:szCs w:val="20"/>
        </w:rPr>
        <w:t>przestrzeni</w:t>
      </w:r>
      <w:r w:rsidRPr="004145BD">
        <w:rPr>
          <w:rFonts w:ascii="Poppins" w:eastAsia="Times New Roman" w:hAnsi="Poppins" w:cs="Poppins"/>
          <w:sz w:val="20"/>
          <w:szCs w:val="20"/>
        </w:rPr>
        <w:t xml:space="preserve"> Bramy Poznania przy ul. Gdańskiej 2, 61-123 Poznań stanowiącym przedmiot udostępnienia zgodnie z ustaleniami stawili się:</w:t>
      </w:r>
    </w:p>
    <w:p w14:paraId="6D8BA39E" w14:textId="4EC2F715"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w:t>
      </w:r>
      <w:r w:rsidR="002547FF" w:rsidRPr="004145BD">
        <w:rPr>
          <w:rFonts w:ascii="Poppins" w:eastAsia="Times New Roman" w:hAnsi="Poppins" w:cs="Poppins"/>
          <w:sz w:val="20"/>
          <w:szCs w:val="20"/>
        </w:rPr>
        <w:t>………………………………………………………………………………</w:t>
      </w:r>
      <w:proofErr w:type="gramStart"/>
      <w:r w:rsidR="002547FF" w:rsidRPr="004145BD">
        <w:rPr>
          <w:rFonts w:ascii="Poppins" w:eastAsia="Times New Roman" w:hAnsi="Poppins" w:cs="Poppins"/>
          <w:sz w:val="20"/>
          <w:szCs w:val="20"/>
        </w:rPr>
        <w:t>…….</w:t>
      </w:r>
      <w:proofErr w:type="gramEnd"/>
      <w:r w:rsidR="002547FF" w:rsidRPr="004145BD">
        <w:rPr>
          <w:rFonts w:ascii="Poppins" w:eastAsia="Times New Roman" w:hAnsi="Poppins" w:cs="Poppins"/>
          <w:sz w:val="20"/>
          <w:szCs w:val="20"/>
        </w:rPr>
        <w:t>.…………………….</w:t>
      </w:r>
      <w:r w:rsidRPr="004145BD">
        <w:rPr>
          <w:rFonts w:ascii="Poppins" w:eastAsia="Times New Roman" w:hAnsi="Poppins" w:cs="Poppins"/>
          <w:sz w:val="20"/>
          <w:szCs w:val="20"/>
        </w:rPr>
        <w:t>jako Przekazujący</w:t>
      </w:r>
    </w:p>
    <w:p w14:paraId="2110DF82" w14:textId="77777777"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oraz</w:t>
      </w:r>
    </w:p>
    <w:p w14:paraId="1F5B427D" w14:textId="675FF6A8"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w:t>
      </w:r>
      <w:r w:rsidR="002547FF" w:rsidRPr="004145BD">
        <w:rPr>
          <w:rFonts w:ascii="Poppins" w:eastAsia="Times New Roman" w:hAnsi="Poppins" w:cs="Poppins"/>
          <w:sz w:val="20"/>
          <w:szCs w:val="20"/>
        </w:rPr>
        <w:t>……………………………………………………………………………………………………………</w:t>
      </w:r>
      <w:r w:rsidRPr="004145BD">
        <w:rPr>
          <w:rFonts w:ascii="Poppins" w:eastAsia="Times New Roman" w:hAnsi="Poppins" w:cs="Poppins"/>
          <w:sz w:val="20"/>
          <w:szCs w:val="20"/>
        </w:rPr>
        <w:t xml:space="preserve"> jako Przejmujący</w:t>
      </w:r>
    </w:p>
    <w:p w14:paraId="0B127B19" w14:textId="77777777"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 </w:t>
      </w:r>
    </w:p>
    <w:p w14:paraId="4AE95AEA" w14:textId="77777777" w:rsidR="00E96BDF"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Przekazujący oddaje w najem, a Przejmujący przejmuje w najem</w:t>
      </w:r>
      <w:r w:rsidR="00E96BDF" w:rsidRPr="004145BD">
        <w:rPr>
          <w:rFonts w:ascii="Poppins" w:eastAsia="Times New Roman" w:hAnsi="Poppins" w:cs="Poppins"/>
          <w:sz w:val="20"/>
          <w:szCs w:val="20"/>
        </w:rPr>
        <w:t>:</w:t>
      </w:r>
    </w:p>
    <w:p w14:paraId="5F091EB5" w14:textId="7551A1A4" w:rsidR="003A0D3A" w:rsidRPr="004145BD" w:rsidRDefault="003A0D3A" w:rsidP="00542FC1">
      <w:pPr>
        <w:pStyle w:val="Akapitzlist"/>
        <w:numPr>
          <w:ilvl w:val="0"/>
          <w:numId w:val="54"/>
        </w:num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salę warsztatową A/B/</w:t>
      </w:r>
      <w:r w:rsidR="00E96BDF" w:rsidRPr="004145BD">
        <w:rPr>
          <w:rFonts w:ascii="Poppins" w:eastAsia="Times New Roman" w:hAnsi="Poppins" w:cs="Poppins"/>
          <w:sz w:val="20"/>
          <w:szCs w:val="20"/>
        </w:rPr>
        <w:t>B+C/</w:t>
      </w:r>
      <w:r w:rsidRPr="004145BD">
        <w:rPr>
          <w:rFonts w:ascii="Poppins" w:eastAsia="Times New Roman" w:hAnsi="Poppins" w:cs="Poppins"/>
          <w:sz w:val="20"/>
          <w:szCs w:val="20"/>
        </w:rPr>
        <w:t xml:space="preserve"> </w:t>
      </w:r>
      <w:r w:rsidR="00E96BDF" w:rsidRPr="004145BD">
        <w:rPr>
          <w:rFonts w:ascii="Poppins" w:eastAsia="Times New Roman" w:hAnsi="Poppins" w:cs="Poppins"/>
          <w:sz w:val="20"/>
          <w:szCs w:val="20"/>
        </w:rPr>
        <w:t>A+B+C/</w:t>
      </w:r>
      <w:r w:rsidRPr="004145BD">
        <w:rPr>
          <w:rFonts w:ascii="Poppins" w:eastAsia="Times New Roman" w:hAnsi="Poppins" w:cs="Poppins"/>
          <w:sz w:val="20"/>
          <w:szCs w:val="20"/>
        </w:rPr>
        <w:t>*, na dowód czego sporządzono niniejszy Protokół.</w:t>
      </w:r>
    </w:p>
    <w:p w14:paraId="0B1DE9A5" w14:textId="0FD0E572" w:rsidR="00E96BDF" w:rsidRPr="004145BD" w:rsidRDefault="00E96BDF" w:rsidP="00542FC1">
      <w:pPr>
        <w:pStyle w:val="Akapitzlist"/>
        <w:numPr>
          <w:ilvl w:val="0"/>
          <w:numId w:val="54"/>
        </w:num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teren zewnętrzny*</w:t>
      </w:r>
    </w:p>
    <w:p w14:paraId="7BEC0188" w14:textId="77777777"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 </w:t>
      </w:r>
    </w:p>
    <w:p w14:paraId="2803C14F" w14:textId="77777777"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Strony potwierdzają ponadto, że:</w:t>
      </w:r>
    </w:p>
    <w:p w14:paraId="331BB3C4" w14:textId="77777777" w:rsidR="003A0D3A" w:rsidRPr="004145BD" w:rsidRDefault="003A0D3A" w:rsidP="00542FC1">
      <w:pPr>
        <w:numPr>
          <w:ilvl w:val="0"/>
          <w:numId w:val="49"/>
        </w:num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Lokal wyposażony jest w przedmioty i meble, których spis znajduje się Załączniku nr 1 do niniejszego Protokołu.</w:t>
      </w:r>
    </w:p>
    <w:p w14:paraId="48CC254B" w14:textId="77777777" w:rsidR="003A0D3A" w:rsidRPr="004145BD" w:rsidRDefault="003A0D3A" w:rsidP="00542FC1">
      <w:pPr>
        <w:numPr>
          <w:ilvl w:val="0"/>
          <w:numId w:val="49"/>
        </w:num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Przejmujący zgłasza następujące uwagi do stanu technicznego lokalu:</w:t>
      </w:r>
    </w:p>
    <w:p w14:paraId="5ABF85D6" w14:textId="110F6F4B"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w:t>
      </w:r>
      <w:r w:rsidR="002547FF" w:rsidRPr="004145BD">
        <w:rPr>
          <w:rFonts w:ascii="Poppins" w:eastAsia="Times New Roman" w:hAnsi="Poppins" w:cs="Poppins"/>
          <w:sz w:val="20"/>
          <w:szCs w:val="20"/>
        </w:rPr>
        <w:t>……………………………………………………………………………………</w:t>
      </w:r>
    </w:p>
    <w:p w14:paraId="007E498C" w14:textId="77777777"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p>
    <w:p w14:paraId="07D83B6E" w14:textId="1BBAC03E" w:rsidR="003A0D3A" w:rsidRPr="004145BD" w:rsidRDefault="003A0D3A" w:rsidP="002547FF">
      <w:pPr>
        <w:spacing w:after="0" w:line="276" w:lineRule="auto"/>
        <w:ind w:right="-57"/>
        <w:jc w:val="both"/>
        <w:rPr>
          <w:rFonts w:ascii="Poppins" w:eastAsia="Times New Roman" w:hAnsi="Poppins" w:cs="Poppins"/>
          <w:sz w:val="20"/>
          <w:szCs w:val="20"/>
        </w:rPr>
      </w:pPr>
      <w:r w:rsidRPr="004145BD">
        <w:rPr>
          <w:rFonts w:ascii="Poppins" w:eastAsia="Times New Roman" w:hAnsi="Poppins" w:cs="Poppins"/>
          <w:sz w:val="20"/>
          <w:szCs w:val="20"/>
        </w:rPr>
        <w:t>………………………</w:t>
      </w:r>
      <w:r w:rsidR="002547FF" w:rsidRPr="004145BD">
        <w:rPr>
          <w:rFonts w:ascii="Poppins" w:eastAsia="Times New Roman" w:hAnsi="Poppins" w:cs="Poppins"/>
          <w:sz w:val="20"/>
          <w:szCs w:val="20"/>
        </w:rPr>
        <w:t>………………</w:t>
      </w:r>
      <w:r w:rsidRPr="004145BD">
        <w:rPr>
          <w:rFonts w:ascii="Poppins" w:eastAsia="Times New Roman" w:hAnsi="Poppins" w:cs="Poppins"/>
          <w:sz w:val="20"/>
          <w:szCs w:val="20"/>
        </w:rPr>
        <w:tab/>
      </w:r>
      <w:r w:rsidRPr="004145BD">
        <w:rPr>
          <w:rFonts w:ascii="Poppins" w:eastAsia="Times New Roman" w:hAnsi="Poppins" w:cs="Poppins"/>
          <w:sz w:val="20"/>
          <w:szCs w:val="20"/>
        </w:rPr>
        <w:tab/>
      </w:r>
      <w:r w:rsidRPr="004145BD">
        <w:rPr>
          <w:rFonts w:ascii="Poppins" w:eastAsia="Times New Roman" w:hAnsi="Poppins" w:cs="Poppins"/>
          <w:sz w:val="20"/>
          <w:szCs w:val="20"/>
        </w:rPr>
        <w:tab/>
      </w:r>
      <w:r w:rsidRPr="004145BD">
        <w:rPr>
          <w:rFonts w:ascii="Poppins" w:eastAsia="Times New Roman" w:hAnsi="Poppins" w:cs="Poppins"/>
          <w:sz w:val="20"/>
          <w:szCs w:val="20"/>
        </w:rPr>
        <w:tab/>
      </w:r>
      <w:r w:rsidRPr="004145BD">
        <w:rPr>
          <w:rFonts w:ascii="Poppins" w:eastAsia="Times New Roman" w:hAnsi="Poppins" w:cs="Poppins"/>
          <w:sz w:val="20"/>
          <w:szCs w:val="20"/>
        </w:rPr>
        <w:tab/>
      </w:r>
      <w:r w:rsidR="002547FF" w:rsidRPr="004145BD">
        <w:rPr>
          <w:rFonts w:ascii="Poppins" w:eastAsia="Times New Roman" w:hAnsi="Poppins" w:cs="Poppins"/>
          <w:sz w:val="20"/>
          <w:szCs w:val="20"/>
        </w:rPr>
        <w:t xml:space="preserve">             </w:t>
      </w:r>
      <w:r w:rsidRPr="004145BD">
        <w:rPr>
          <w:rFonts w:ascii="Poppins" w:eastAsia="Times New Roman" w:hAnsi="Poppins" w:cs="Poppins"/>
          <w:sz w:val="20"/>
          <w:szCs w:val="20"/>
        </w:rPr>
        <w:t>…………………………</w:t>
      </w:r>
      <w:r w:rsidR="002547FF" w:rsidRPr="004145BD">
        <w:rPr>
          <w:rFonts w:ascii="Poppins" w:eastAsia="Times New Roman" w:hAnsi="Poppins" w:cs="Poppins"/>
          <w:sz w:val="20"/>
          <w:szCs w:val="20"/>
        </w:rPr>
        <w:t>……………………….</w:t>
      </w:r>
    </w:p>
    <w:p w14:paraId="0D6CADF4" w14:textId="725D29BF" w:rsidR="003A0D3A" w:rsidRPr="004145BD" w:rsidRDefault="003A0D3A" w:rsidP="00ED38B5">
      <w:pPr>
        <w:spacing w:after="0" w:line="276" w:lineRule="auto"/>
        <w:ind w:left="-57" w:right="-57" w:firstLine="57"/>
        <w:jc w:val="both"/>
        <w:rPr>
          <w:rFonts w:ascii="Poppins" w:eastAsia="Times New Roman" w:hAnsi="Poppins" w:cs="Poppins"/>
          <w:sz w:val="20"/>
          <w:szCs w:val="20"/>
        </w:rPr>
      </w:pPr>
      <w:r w:rsidRPr="004145BD">
        <w:rPr>
          <w:rFonts w:ascii="Poppins" w:eastAsia="Times New Roman" w:hAnsi="Poppins" w:cs="Poppins"/>
          <w:sz w:val="20"/>
          <w:szCs w:val="20"/>
        </w:rPr>
        <w:t>d</w:t>
      </w:r>
      <w:r w:rsidR="002547FF" w:rsidRPr="004145BD">
        <w:rPr>
          <w:rFonts w:ascii="Poppins" w:eastAsia="Times New Roman" w:hAnsi="Poppins" w:cs="Poppins"/>
          <w:sz w:val="20"/>
          <w:szCs w:val="20"/>
        </w:rPr>
        <w:t xml:space="preserve">ata i podpis przejmującego </w:t>
      </w:r>
      <w:r w:rsidR="002547FF" w:rsidRPr="004145BD">
        <w:rPr>
          <w:rFonts w:ascii="Poppins" w:eastAsia="Times New Roman" w:hAnsi="Poppins" w:cs="Poppins"/>
          <w:sz w:val="20"/>
          <w:szCs w:val="20"/>
        </w:rPr>
        <w:tab/>
      </w:r>
      <w:r w:rsidR="002547FF" w:rsidRPr="004145BD">
        <w:rPr>
          <w:rFonts w:ascii="Poppins" w:eastAsia="Times New Roman" w:hAnsi="Poppins" w:cs="Poppins"/>
          <w:sz w:val="20"/>
          <w:szCs w:val="20"/>
        </w:rPr>
        <w:tab/>
      </w:r>
      <w:r w:rsidR="002547FF" w:rsidRPr="004145BD">
        <w:rPr>
          <w:rFonts w:ascii="Poppins" w:eastAsia="Times New Roman" w:hAnsi="Poppins" w:cs="Poppins"/>
          <w:sz w:val="20"/>
          <w:szCs w:val="20"/>
        </w:rPr>
        <w:tab/>
      </w:r>
      <w:r w:rsidR="002547FF" w:rsidRPr="004145BD">
        <w:rPr>
          <w:rFonts w:ascii="Poppins" w:eastAsia="Times New Roman" w:hAnsi="Poppins" w:cs="Poppins"/>
          <w:sz w:val="20"/>
          <w:szCs w:val="20"/>
        </w:rPr>
        <w:tab/>
      </w:r>
      <w:r w:rsidRPr="004145BD">
        <w:rPr>
          <w:rFonts w:ascii="Poppins" w:eastAsia="Times New Roman" w:hAnsi="Poppins" w:cs="Poppins"/>
          <w:sz w:val="20"/>
          <w:szCs w:val="20"/>
        </w:rPr>
        <w:t>data i podpis przekazującego</w:t>
      </w:r>
    </w:p>
    <w:p w14:paraId="1D5A1118" w14:textId="77777777"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p>
    <w:p w14:paraId="234E7E54" w14:textId="2F61B0ED" w:rsidR="003A0D3A" w:rsidRPr="004145BD" w:rsidRDefault="003A0D3A" w:rsidP="002547FF">
      <w:pPr>
        <w:rPr>
          <w:rFonts w:ascii="Poppins" w:eastAsia="Times New Roman" w:hAnsi="Poppins" w:cs="Poppins"/>
          <w:sz w:val="20"/>
          <w:szCs w:val="20"/>
        </w:rPr>
      </w:pPr>
      <w:r w:rsidRPr="004145BD">
        <w:rPr>
          <w:rFonts w:ascii="Poppins" w:eastAsia="Times New Roman" w:hAnsi="Poppins" w:cs="Poppins"/>
          <w:sz w:val="20"/>
          <w:szCs w:val="20"/>
        </w:rPr>
        <w:t>Lista załączników:</w:t>
      </w:r>
    </w:p>
    <w:p w14:paraId="2D2AEFBE" w14:textId="77777777"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Załącznik nr 1 – Lista wyposażenia Lokalu.</w:t>
      </w:r>
    </w:p>
    <w:p w14:paraId="43381768" w14:textId="61E2CB08"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 niepotrzebne skreślić</w:t>
      </w:r>
      <w:r w:rsidRPr="004145BD">
        <w:rPr>
          <w:rFonts w:ascii="Poppins" w:eastAsia="Times New Roman" w:hAnsi="Poppins" w:cs="Poppins"/>
          <w:sz w:val="20"/>
          <w:szCs w:val="20"/>
        </w:rPr>
        <w:br w:type="page"/>
      </w:r>
    </w:p>
    <w:p w14:paraId="1F5D3753" w14:textId="157EC750"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lastRenderedPageBreak/>
        <w:t xml:space="preserve">Załącznik nr 1 do protokołu przekazania </w:t>
      </w:r>
      <w:r w:rsidR="00E96BDF" w:rsidRPr="004145BD">
        <w:rPr>
          <w:rFonts w:ascii="Poppins" w:eastAsia="Times New Roman" w:hAnsi="Poppins" w:cs="Poppins"/>
          <w:sz w:val="20"/>
          <w:szCs w:val="20"/>
        </w:rPr>
        <w:t>przestrzeni</w:t>
      </w:r>
      <w:r w:rsidRPr="004145BD">
        <w:rPr>
          <w:rFonts w:ascii="Poppins" w:eastAsia="Times New Roman" w:hAnsi="Poppins" w:cs="Poppins"/>
          <w:sz w:val="20"/>
          <w:szCs w:val="20"/>
        </w:rPr>
        <w:t>– Lista udostępnionego wyposażenia</w:t>
      </w:r>
      <w:r w:rsidRPr="004145BD">
        <w:rPr>
          <w:rStyle w:val="Odwoanieprzypisudolnego"/>
          <w:rFonts w:ascii="Poppins" w:eastAsia="Times New Roman" w:hAnsi="Poppins" w:cs="Poppins"/>
          <w:sz w:val="20"/>
          <w:szCs w:val="20"/>
        </w:rPr>
        <w:t>*</w:t>
      </w:r>
      <w:r w:rsidRPr="004145BD">
        <w:rPr>
          <w:rFonts w:ascii="Poppins" w:eastAsia="Times New Roman" w:hAnsi="Poppins" w:cs="Poppins"/>
          <w:sz w:val="20"/>
          <w:szCs w:val="20"/>
        </w:rPr>
        <w:t>:</w:t>
      </w:r>
    </w:p>
    <w:p w14:paraId="56201DA7" w14:textId="77777777" w:rsidR="003A0D3A" w:rsidRPr="004145BD" w:rsidRDefault="003A0D3A" w:rsidP="00542FC1">
      <w:pPr>
        <w:pStyle w:val="Akapitzlist"/>
        <w:numPr>
          <w:ilvl w:val="0"/>
          <w:numId w:val="50"/>
        </w:num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 xml:space="preserve">Stół, </w:t>
      </w:r>
    </w:p>
    <w:p w14:paraId="291E79D8" w14:textId="77777777" w:rsidR="003A0D3A" w:rsidRPr="004145BD" w:rsidRDefault="003A0D3A" w:rsidP="00542FC1">
      <w:pPr>
        <w:pStyle w:val="Akapitzlist"/>
        <w:numPr>
          <w:ilvl w:val="0"/>
          <w:numId w:val="50"/>
        </w:num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Krzesła,  </w:t>
      </w:r>
    </w:p>
    <w:p w14:paraId="113515B5" w14:textId="77777777" w:rsidR="003A0D3A" w:rsidRPr="004145BD" w:rsidRDefault="003A0D3A" w:rsidP="00542FC1">
      <w:pPr>
        <w:pStyle w:val="Akapitzlist"/>
        <w:numPr>
          <w:ilvl w:val="0"/>
          <w:numId w:val="50"/>
        </w:num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Karta dostępu,</w:t>
      </w:r>
    </w:p>
    <w:p w14:paraId="3C8E8A1C" w14:textId="77777777" w:rsidR="003A0D3A" w:rsidRPr="004145BD" w:rsidRDefault="003A0D3A" w:rsidP="00542FC1">
      <w:pPr>
        <w:pStyle w:val="Akapitzlist"/>
        <w:numPr>
          <w:ilvl w:val="0"/>
          <w:numId w:val="50"/>
        </w:num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Podłączenie do projektora,</w:t>
      </w:r>
    </w:p>
    <w:p w14:paraId="43552758" w14:textId="77777777" w:rsidR="003A0D3A" w:rsidRPr="004145BD" w:rsidRDefault="003A0D3A" w:rsidP="00542FC1">
      <w:pPr>
        <w:pStyle w:val="Akapitzlist"/>
        <w:numPr>
          <w:ilvl w:val="0"/>
          <w:numId w:val="50"/>
        </w:num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Wskaźnik do projektora,</w:t>
      </w:r>
    </w:p>
    <w:p w14:paraId="34D32646" w14:textId="77777777" w:rsidR="003A0D3A" w:rsidRPr="004145BD" w:rsidRDefault="003A0D3A" w:rsidP="00542FC1">
      <w:pPr>
        <w:pStyle w:val="Akapitzlist"/>
        <w:numPr>
          <w:ilvl w:val="0"/>
          <w:numId w:val="50"/>
        </w:num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Mikrofon</w:t>
      </w:r>
    </w:p>
    <w:p w14:paraId="237013F6" w14:textId="77777777" w:rsidR="003A0D3A" w:rsidRPr="004145BD" w:rsidRDefault="003A0D3A" w:rsidP="00542FC1">
      <w:pPr>
        <w:pStyle w:val="Akapitzlist"/>
        <w:numPr>
          <w:ilvl w:val="0"/>
          <w:numId w:val="50"/>
        </w:num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Inne: jakie</w:t>
      </w:r>
    </w:p>
    <w:p w14:paraId="1DBA979D" w14:textId="77777777" w:rsidR="003A0D3A" w:rsidRPr="004145BD" w:rsidRDefault="003A0D3A" w:rsidP="00ED38B5">
      <w:pPr>
        <w:pStyle w:val="Akapitzlist"/>
        <w:spacing w:before="100" w:beforeAutospacing="1" w:after="100" w:afterAutospacing="1" w:line="276" w:lineRule="auto"/>
        <w:jc w:val="both"/>
        <w:rPr>
          <w:rFonts w:ascii="Poppins" w:eastAsia="Times New Roman" w:hAnsi="Poppins" w:cs="Poppins"/>
          <w:b/>
          <w:bCs/>
          <w:sz w:val="20"/>
          <w:szCs w:val="20"/>
        </w:rPr>
      </w:pPr>
    </w:p>
    <w:p w14:paraId="1A57344F" w14:textId="77777777" w:rsidR="003A0D3A" w:rsidRPr="004145BD" w:rsidRDefault="003A0D3A" w:rsidP="00ED38B5">
      <w:pPr>
        <w:pStyle w:val="Akapitzlist"/>
        <w:spacing w:before="100" w:beforeAutospacing="1" w:after="100" w:afterAutospacing="1" w:line="276" w:lineRule="auto"/>
        <w:jc w:val="both"/>
        <w:rPr>
          <w:rFonts w:ascii="Poppins" w:eastAsia="Times New Roman" w:hAnsi="Poppins" w:cs="Poppins"/>
          <w:b/>
          <w:bCs/>
          <w:sz w:val="20"/>
          <w:szCs w:val="20"/>
        </w:rPr>
      </w:pPr>
    </w:p>
    <w:p w14:paraId="1E7E7F1C" w14:textId="77777777" w:rsidR="003A0D3A" w:rsidRPr="004145BD" w:rsidRDefault="003A0D3A" w:rsidP="00ED38B5">
      <w:pPr>
        <w:pStyle w:val="Akapitzlist"/>
        <w:spacing w:before="100" w:beforeAutospacing="1" w:after="100" w:afterAutospacing="1" w:line="276" w:lineRule="auto"/>
        <w:jc w:val="both"/>
        <w:rPr>
          <w:rFonts w:ascii="Poppins" w:eastAsia="Times New Roman" w:hAnsi="Poppins" w:cs="Poppins"/>
          <w:b/>
          <w:bCs/>
          <w:sz w:val="20"/>
          <w:szCs w:val="20"/>
        </w:rPr>
      </w:pPr>
    </w:p>
    <w:p w14:paraId="75DF28CA" w14:textId="77777777" w:rsidR="003A0D3A" w:rsidRPr="004145BD" w:rsidRDefault="003A0D3A" w:rsidP="00ED38B5">
      <w:pPr>
        <w:pStyle w:val="Akapitzlist"/>
        <w:spacing w:before="100" w:beforeAutospacing="1" w:after="100" w:afterAutospacing="1" w:line="276" w:lineRule="auto"/>
        <w:jc w:val="both"/>
        <w:rPr>
          <w:rFonts w:ascii="Poppins" w:eastAsia="Times New Roman" w:hAnsi="Poppins" w:cs="Poppins"/>
          <w:b/>
          <w:bCs/>
          <w:sz w:val="20"/>
          <w:szCs w:val="20"/>
        </w:rPr>
      </w:pPr>
    </w:p>
    <w:p w14:paraId="1B02C87A" w14:textId="77777777" w:rsidR="003A0D3A" w:rsidRPr="004145BD" w:rsidRDefault="003A0D3A" w:rsidP="00ED38B5">
      <w:pPr>
        <w:spacing w:line="276" w:lineRule="auto"/>
        <w:jc w:val="both"/>
        <w:rPr>
          <w:rFonts w:ascii="Poppins" w:eastAsia="Times New Roman" w:hAnsi="Poppins" w:cs="Poppins"/>
          <w:b/>
          <w:bCs/>
          <w:sz w:val="20"/>
          <w:szCs w:val="20"/>
        </w:rPr>
      </w:pPr>
    </w:p>
    <w:p w14:paraId="54D1A12C" w14:textId="77777777" w:rsidR="003A0D3A" w:rsidRPr="004145BD" w:rsidRDefault="003A0D3A" w:rsidP="00ED38B5">
      <w:pPr>
        <w:spacing w:line="276" w:lineRule="auto"/>
        <w:jc w:val="both"/>
        <w:rPr>
          <w:rFonts w:ascii="Poppins" w:eastAsia="Times New Roman" w:hAnsi="Poppins" w:cs="Poppins"/>
          <w:b/>
          <w:bCs/>
          <w:sz w:val="20"/>
          <w:szCs w:val="20"/>
        </w:rPr>
      </w:pPr>
    </w:p>
    <w:p w14:paraId="0920FF50" w14:textId="77777777" w:rsidR="003A0D3A" w:rsidRPr="004145BD" w:rsidRDefault="003A0D3A" w:rsidP="00ED38B5">
      <w:pPr>
        <w:spacing w:line="276" w:lineRule="auto"/>
        <w:jc w:val="both"/>
        <w:rPr>
          <w:rFonts w:ascii="Poppins" w:eastAsia="Times New Roman" w:hAnsi="Poppins" w:cs="Poppins"/>
          <w:b/>
          <w:bCs/>
          <w:sz w:val="20"/>
          <w:szCs w:val="20"/>
        </w:rPr>
      </w:pPr>
    </w:p>
    <w:p w14:paraId="51EF49DF" w14:textId="77777777" w:rsidR="003A0D3A" w:rsidRPr="004145BD" w:rsidRDefault="003A0D3A" w:rsidP="00ED38B5">
      <w:pPr>
        <w:spacing w:line="276" w:lineRule="auto"/>
        <w:jc w:val="both"/>
        <w:rPr>
          <w:rFonts w:ascii="Poppins" w:eastAsia="Times New Roman" w:hAnsi="Poppins" w:cs="Poppins"/>
          <w:b/>
          <w:bCs/>
          <w:sz w:val="20"/>
          <w:szCs w:val="20"/>
        </w:rPr>
      </w:pPr>
    </w:p>
    <w:p w14:paraId="63F1D77C" w14:textId="77777777" w:rsidR="003A0D3A" w:rsidRPr="004145BD" w:rsidRDefault="003A0D3A" w:rsidP="00ED38B5">
      <w:pPr>
        <w:spacing w:line="276" w:lineRule="auto"/>
        <w:jc w:val="both"/>
        <w:rPr>
          <w:rFonts w:ascii="Poppins" w:eastAsia="Times New Roman" w:hAnsi="Poppins" w:cs="Poppins"/>
          <w:b/>
          <w:bCs/>
          <w:sz w:val="20"/>
          <w:szCs w:val="20"/>
        </w:rPr>
      </w:pPr>
    </w:p>
    <w:p w14:paraId="4FE4AA54" w14:textId="77777777" w:rsidR="003A0D3A" w:rsidRPr="004145BD" w:rsidRDefault="003A0D3A" w:rsidP="00ED38B5">
      <w:pPr>
        <w:spacing w:line="276" w:lineRule="auto"/>
        <w:jc w:val="both"/>
        <w:rPr>
          <w:rFonts w:ascii="Poppins" w:eastAsia="Times New Roman" w:hAnsi="Poppins" w:cs="Poppins"/>
          <w:b/>
          <w:bCs/>
          <w:sz w:val="20"/>
          <w:szCs w:val="20"/>
        </w:rPr>
      </w:pPr>
    </w:p>
    <w:p w14:paraId="12674324" w14:textId="77777777" w:rsidR="003A0D3A" w:rsidRPr="004145BD" w:rsidRDefault="003A0D3A" w:rsidP="00ED38B5">
      <w:pPr>
        <w:spacing w:line="276" w:lineRule="auto"/>
        <w:jc w:val="both"/>
        <w:rPr>
          <w:rFonts w:ascii="Poppins" w:eastAsia="Times New Roman" w:hAnsi="Poppins" w:cs="Poppins"/>
          <w:b/>
          <w:bCs/>
          <w:sz w:val="20"/>
          <w:szCs w:val="20"/>
        </w:rPr>
      </w:pPr>
    </w:p>
    <w:p w14:paraId="1E8781C4" w14:textId="77777777" w:rsidR="003A0D3A" w:rsidRPr="004145BD" w:rsidRDefault="003A0D3A" w:rsidP="00ED38B5">
      <w:pPr>
        <w:spacing w:line="276" w:lineRule="auto"/>
        <w:jc w:val="both"/>
        <w:rPr>
          <w:rFonts w:ascii="Poppins" w:eastAsia="Times New Roman" w:hAnsi="Poppins" w:cs="Poppins"/>
          <w:b/>
          <w:bCs/>
          <w:sz w:val="20"/>
          <w:szCs w:val="20"/>
        </w:rPr>
      </w:pPr>
    </w:p>
    <w:p w14:paraId="4F89ECD5" w14:textId="77777777" w:rsidR="003A0D3A" w:rsidRPr="004145BD" w:rsidRDefault="003A0D3A" w:rsidP="00ED38B5">
      <w:pPr>
        <w:spacing w:line="276" w:lineRule="auto"/>
        <w:jc w:val="both"/>
        <w:rPr>
          <w:rFonts w:ascii="Poppins" w:eastAsia="Times New Roman" w:hAnsi="Poppins" w:cs="Poppins"/>
          <w:b/>
          <w:bCs/>
          <w:sz w:val="20"/>
          <w:szCs w:val="20"/>
        </w:rPr>
      </w:pPr>
    </w:p>
    <w:p w14:paraId="794F7CCB" w14:textId="77777777" w:rsidR="003A0D3A" w:rsidRPr="004145BD" w:rsidRDefault="003A0D3A" w:rsidP="00ED38B5">
      <w:pPr>
        <w:spacing w:line="276" w:lineRule="auto"/>
        <w:jc w:val="both"/>
        <w:rPr>
          <w:rFonts w:ascii="Poppins" w:eastAsia="Times New Roman" w:hAnsi="Poppins" w:cs="Poppins"/>
          <w:b/>
          <w:bCs/>
          <w:sz w:val="20"/>
          <w:szCs w:val="20"/>
        </w:rPr>
      </w:pPr>
    </w:p>
    <w:p w14:paraId="79737AA5" w14:textId="77777777" w:rsidR="003A0D3A" w:rsidRPr="004145BD" w:rsidRDefault="003A0D3A" w:rsidP="00ED38B5">
      <w:pPr>
        <w:spacing w:line="276" w:lineRule="auto"/>
        <w:jc w:val="both"/>
        <w:rPr>
          <w:rFonts w:ascii="Poppins" w:eastAsia="Times New Roman" w:hAnsi="Poppins" w:cs="Poppins"/>
          <w:b/>
          <w:bCs/>
          <w:sz w:val="20"/>
          <w:szCs w:val="20"/>
        </w:rPr>
      </w:pPr>
    </w:p>
    <w:p w14:paraId="5E34F25E" w14:textId="77777777" w:rsidR="003A0D3A" w:rsidRPr="004145BD" w:rsidRDefault="003A0D3A" w:rsidP="00ED38B5">
      <w:pPr>
        <w:spacing w:line="276" w:lineRule="auto"/>
        <w:jc w:val="both"/>
        <w:rPr>
          <w:rFonts w:ascii="Poppins" w:eastAsia="Times New Roman" w:hAnsi="Poppins" w:cs="Poppins"/>
          <w:b/>
          <w:bCs/>
          <w:sz w:val="20"/>
          <w:szCs w:val="20"/>
        </w:rPr>
      </w:pPr>
    </w:p>
    <w:p w14:paraId="3042E5AD" w14:textId="77777777" w:rsidR="003A0D3A" w:rsidRPr="004145BD" w:rsidRDefault="003A0D3A" w:rsidP="00ED38B5">
      <w:pPr>
        <w:spacing w:line="276" w:lineRule="auto"/>
        <w:jc w:val="both"/>
        <w:rPr>
          <w:rFonts w:ascii="Poppins" w:eastAsia="Times New Roman" w:hAnsi="Poppins" w:cs="Poppins"/>
          <w:b/>
          <w:bCs/>
          <w:sz w:val="20"/>
          <w:szCs w:val="20"/>
        </w:rPr>
      </w:pPr>
    </w:p>
    <w:p w14:paraId="1171FC69" w14:textId="77777777" w:rsidR="003A0D3A" w:rsidRPr="004145BD" w:rsidRDefault="003A0D3A" w:rsidP="00ED38B5">
      <w:pPr>
        <w:spacing w:line="276" w:lineRule="auto"/>
        <w:jc w:val="both"/>
        <w:rPr>
          <w:rFonts w:ascii="Poppins" w:eastAsia="Times New Roman" w:hAnsi="Poppins" w:cs="Poppins"/>
          <w:b/>
          <w:bCs/>
          <w:sz w:val="20"/>
          <w:szCs w:val="20"/>
        </w:rPr>
      </w:pPr>
    </w:p>
    <w:p w14:paraId="5CED0476" w14:textId="77777777" w:rsidR="003A0D3A" w:rsidRPr="004145BD" w:rsidRDefault="003A0D3A" w:rsidP="00ED38B5">
      <w:pPr>
        <w:spacing w:line="276" w:lineRule="auto"/>
        <w:jc w:val="both"/>
        <w:rPr>
          <w:rFonts w:ascii="Poppins" w:eastAsia="Times New Roman" w:hAnsi="Poppins" w:cs="Poppins"/>
          <w:b/>
          <w:bCs/>
          <w:sz w:val="20"/>
          <w:szCs w:val="20"/>
        </w:rPr>
      </w:pPr>
    </w:p>
    <w:p w14:paraId="0BD1052D" w14:textId="77777777" w:rsidR="003A0D3A" w:rsidRPr="004145BD" w:rsidRDefault="003A0D3A" w:rsidP="00ED38B5">
      <w:pPr>
        <w:spacing w:line="276" w:lineRule="auto"/>
        <w:jc w:val="both"/>
        <w:rPr>
          <w:rFonts w:ascii="Poppins" w:eastAsia="Times New Roman" w:hAnsi="Poppins" w:cs="Poppins"/>
          <w:b/>
          <w:bCs/>
          <w:sz w:val="20"/>
          <w:szCs w:val="20"/>
        </w:rPr>
      </w:pPr>
    </w:p>
    <w:p w14:paraId="6CC04ECF" w14:textId="77777777" w:rsidR="003A0D3A" w:rsidRPr="004145BD" w:rsidRDefault="003A0D3A" w:rsidP="00ED38B5">
      <w:pPr>
        <w:spacing w:line="276" w:lineRule="auto"/>
        <w:jc w:val="both"/>
        <w:rPr>
          <w:rFonts w:ascii="Poppins" w:eastAsia="Times New Roman" w:hAnsi="Poppins" w:cs="Poppins"/>
          <w:b/>
          <w:bCs/>
          <w:sz w:val="20"/>
          <w:szCs w:val="20"/>
        </w:rPr>
      </w:pPr>
    </w:p>
    <w:p w14:paraId="0D2CC280" w14:textId="5F83D456" w:rsidR="003A0D3A" w:rsidRPr="004145BD" w:rsidRDefault="003A0D3A" w:rsidP="00ED38B5">
      <w:pPr>
        <w:spacing w:line="276" w:lineRule="auto"/>
        <w:jc w:val="both"/>
        <w:rPr>
          <w:rFonts w:ascii="Poppins" w:eastAsia="Times New Roman" w:hAnsi="Poppins" w:cs="Poppins"/>
          <w:bCs/>
          <w:sz w:val="20"/>
          <w:szCs w:val="20"/>
        </w:rPr>
      </w:pPr>
      <w:r w:rsidRPr="004145BD">
        <w:rPr>
          <w:rFonts w:ascii="Poppins" w:eastAsia="Times New Roman" w:hAnsi="Poppins" w:cs="Poppins"/>
          <w:bCs/>
          <w:sz w:val="20"/>
          <w:szCs w:val="20"/>
        </w:rPr>
        <w:t>*- niepotrzebne skreślić</w:t>
      </w:r>
      <w:r w:rsidRPr="004145BD">
        <w:rPr>
          <w:rFonts w:ascii="Poppins" w:eastAsia="Times New Roman" w:hAnsi="Poppins" w:cs="Poppins"/>
          <w:bCs/>
          <w:sz w:val="20"/>
          <w:szCs w:val="20"/>
        </w:rPr>
        <w:br w:type="page"/>
      </w:r>
    </w:p>
    <w:p w14:paraId="092E5862" w14:textId="7424F012" w:rsidR="003A0D3A" w:rsidRPr="004145BD" w:rsidRDefault="003A0D3A" w:rsidP="00ED38B5">
      <w:pPr>
        <w:spacing w:before="100" w:beforeAutospacing="1" w:after="100" w:afterAutospacing="1" w:line="276" w:lineRule="auto"/>
        <w:jc w:val="both"/>
        <w:rPr>
          <w:rFonts w:ascii="Poppins" w:eastAsia="Times New Roman" w:hAnsi="Poppins" w:cs="Poppins"/>
          <w:bCs/>
          <w:sz w:val="20"/>
          <w:szCs w:val="20"/>
        </w:rPr>
      </w:pPr>
      <w:r w:rsidRPr="004145BD">
        <w:rPr>
          <w:rFonts w:ascii="Poppins" w:eastAsia="Times New Roman" w:hAnsi="Poppins" w:cs="Poppins"/>
          <w:bCs/>
          <w:sz w:val="20"/>
          <w:szCs w:val="20"/>
        </w:rPr>
        <w:lastRenderedPageBreak/>
        <w:t xml:space="preserve">Załącznik nr </w:t>
      </w:r>
      <w:r w:rsidR="003A2B26" w:rsidRPr="004145BD">
        <w:rPr>
          <w:rFonts w:ascii="Poppins" w:eastAsia="Times New Roman" w:hAnsi="Poppins" w:cs="Poppins"/>
          <w:bCs/>
          <w:sz w:val="20"/>
          <w:szCs w:val="20"/>
        </w:rPr>
        <w:t>9</w:t>
      </w:r>
      <w:r w:rsidRPr="004145BD">
        <w:rPr>
          <w:rFonts w:ascii="Poppins" w:eastAsia="Times New Roman" w:hAnsi="Poppins" w:cs="Poppins"/>
          <w:bCs/>
          <w:sz w:val="20"/>
          <w:szCs w:val="20"/>
        </w:rPr>
        <w:t xml:space="preserve"> </w:t>
      </w:r>
    </w:p>
    <w:p w14:paraId="52015DB3" w14:textId="46AD13FF" w:rsidR="003A0D3A" w:rsidRPr="004145BD" w:rsidRDefault="003A0D3A" w:rsidP="00ED38B5">
      <w:pPr>
        <w:pStyle w:val="Akapitzlist"/>
        <w:spacing w:before="100" w:beforeAutospacing="1" w:after="100" w:afterAutospacing="1" w:line="276" w:lineRule="auto"/>
        <w:jc w:val="both"/>
        <w:rPr>
          <w:rFonts w:ascii="Poppins" w:eastAsia="Times New Roman" w:hAnsi="Poppins" w:cs="Poppins"/>
          <w:b/>
          <w:bCs/>
          <w:sz w:val="20"/>
          <w:szCs w:val="20"/>
        </w:rPr>
      </w:pPr>
      <w:r w:rsidRPr="004145BD">
        <w:rPr>
          <w:rFonts w:ascii="Poppins" w:eastAsia="Times New Roman" w:hAnsi="Poppins" w:cs="Poppins"/>
          <w:b/>
          <w:bCs/>
          <w:sz w:val="20"/>
          <w:szCs w:val="20"/>
        </w:rPr>
        <w:t xml:space="preserve">PROTOKÓŁ ODBIORU </w:t>
      </w:r>
      <w:r w:rsidR="00E96BDF" w:rsidRPr="004145BD">
        <w:rPr>
          <w:rFonts w:ascii="Poppins" w:eastAsia="Times New Roman" w:hAnsi="Poppins" w:cs="Poppins"/>
          <w:b/>
          <w:bCs/>
          <w:sz w:val="20"/>
          <w:szCs w:val="20"/>
        </w:rPr>
        <w:t>PRZESTRZENI</w:t>
      </w:r>
    </w:p>
    <w:p w14:paraId="19747B6A" w14:textId="77777777" w:rsidR="003A0D3A" w:rsidRPr="004145BD" w:rsidRDefault="003A0D3A" w:rsidP="00ED38B5">
      <w:pPr>
        <w:pStyle w:val="Akapitzlist"/>
        <w:spacing w:before="100" w:beforeAutospacing="1" w:after="100" w:afterAutospacing="1" w:line="276" w:lineRule="auto"/>
        <w:jc w:val="both"/>
        <w:rPr>
          <w:rFonts w:ascii="Poppins" w:eastAsia="Times New Roman" w:hAnsi="Poppins" w:cs="Poppins"/>
          <w:b/>
          <w:bCs/>
          <w:sz w:val="20"/>
          <w:szCs w:val="20"/>
        </w:rPr>
      </w:pPr>
    </w:p>
    <w:p w14:paraId="539227F1" w14:textId="77808856"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W dniu ……</w:t>
      </w:r>
      <w:r w:rsidR="002547FF" w:rsidRPr="004145BD">
        <w:rPr>
          <w:rFonts w:ascii="Poppins" w:eastAsia="Times New Roman" w:hAnsi="Poppins" w:cs="Poppins"/>
          <w:sz w:val="20"/>
          <w:szCs w:val="20"/>
        </w:rPr>
        <w:t>…………………</w:t>
      </w:r>
      <w:proofErr w:type="gramStart"/>
      <w:r w:rsidR="002547FF" w:rsidRPr="004145BD">
        <w:rPr>
          <w:rFonts w:ascii="Poppins" w:eastAsia="Times New Roman" w:hAnsi="Poppins" w:cs="Poppins"/>
          <w:sz w:val="20"/>
          <w:szCs w:val="20"/>
        </w:rPr>
        <w:t>…</w:t>
      </w:r>
      <w:r w:rsidRPr="004145BD">
        <w:rPr>
          <w:rFonts w:ascii="Poppins" w:eastAsia="Times New Roman" w:hAnsi="Poppins" w:cs="Poppins"/>
          <w:sz w:val="20"/>
          <w:szCs w:val="20"/>
        </w:rPr>
        <w:t>….</w:t>
      </w:r>
      <w:proofErr w:type="gramEnd"/>
      <w:r w:rsidRPr="004145BD">
        <w:rPr>
          <w:rFonts w:ascii="Poppins" w:eastAsia="Times New Roman" w:hAnsi="Poppins" w:cs="Poppins"/>
          <w:sz w:val="20"/>
          <w:szCs w:val="20"/>
        </w:rPr>
        <w:t xml:space="preserve">. roku w </w:t>
      </w:r>
      <w:r w:rsidR="00E96BDF" w:rsidRPr="004145BD">
        <w:rPr>
          <w:rFonts w:ascii="Poppins" w:eastAsia="Times New Roman" w:hAnsi="Poppins" w:cs="Poppins"/>
          <w:sz w:val="20"/>
          <w:szCs w:val="20"/>
        </w:rPr>
        <w:t>przestrzeni</w:t>
      </w:r>
      <w:r w:rsidRPr="004145BD">
        <w:rPr>
          <w:rFonts w:ascii="Poppins" w:eastAsia="Times New Roman" w:hAnsi="Poppins" w:cs="Poppins"/>
          <w:sz w:val="20"/>
          <w:szCs w:val="20"/>
        </w:rPr>
        <w:t xml:space="preserve"> Bramy Poznania przy ul. Gdańskiej 2, 61-123 Poznań stanowiącym przedmiot udostępnienia zgodnie z ustaleniami stawili się:</w:t>
      </w:r>
    </w:p>
    <w:p w14:paraId="29131C66" w14:textId="7063941F"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w:t>
      </w:r>
      <w:r w:rsidR="002547FF" w:rsidRPr="004145BD">
        <w:rPr>
          <w:rFonts w:ascii="Poppins" w:eastAsia="Times New Roman" w:hAnsi="Poppins" w:cs="Poppins"/>
          <w:sz w:val="20"/>
          <w:szCs w:val="20"/>
        </w:rPr>
        <w:t>…………………………………………………………………………………………………………..</w:t>
      </w:r>
      <w:r w:rsidRPr="004145BD">
        <w:rPr>
          <w:rFonts w:ascii="Poppins" w:eastAsia="Times New Roman" w:hAnsi="Poppins" w:cs="Poppins"/>
          <w:sz w:val="20"/>
          <w:szCs w:val="20"/>
        </w:rPr>
        <w:t>…. jako Przekazujący</w:t>
      </w:r>
    </w:p>
    <w:p w14:paraId="5D353258" w14:textId="77777777"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oraz</w:t>
      </w:r>
    </w:p>
    <w:p w14:paraId="5CD94A23" w14:textId="78EAFB13"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w:t>
      </w:r>
      <w:r w:rsidR="002547FF" w:rsidRPr="004145BD">
        <w:rPr>
          <w:rFonts w:ascii="Poppins" w:eastAsia="Times New Roman" w:hAnsi="Poppins" w:cs="Poppins"/>
          <w:sz w:val="20"/>
          <w:szCs w:val="20"/>
        </w:rPr>
        <w:t>……………………………………………………………………………………………………………</w:t>
      </w:r>
      <w:r w:rsidRPr="004145BD">
        <w:rPr>
          <w:rFonts w:ascii="Poppins" w:eastAsia="Times New Roman" w:hAnsi="Poppins" w:cs="Poppins"/>
          <w:sz w:val="20"/>
          <w:szCs w:val="20"/>
        </w:rPr>
        <w:t>……. jako Przejmujący</w:t>
      </w:r>
    </w:p>
    <w:p w14:paraId="16FDF756" w14:textId="77777777"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 </w:t>
      </w:r>
    </w:p>
    <w:p w14:paraId="2F26B059" w14:textId="77777777" w:rsidR="00E96BDF"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Przekazujący przyjmuje z najmu, a Przejmujący oddaje z najmu</w:t>
      </w:r>
      <w:r w:rsidR="00E96BDF" w:rsidRPr="004145BD">
        <w:rPr>
          <w:rFonts w:ascii="Poppins" w:eastAsia="Times New Roman" w:hAnsi="Poppins" w:cs="Poppins"/>
          <w:sz w:val="20"/>
          <w:szCs w:val="20"/>
        </w:rPr>
        <w:t>:</w:t>
      </w:r>
    </w:p>
    <w:p w14:paraId="4D80877B" w14:textId="77777777" w:rsidR="00E96BDF" w:rsidRPr="004145BD" w:rsidRDefault="003A0D3A" w:rsidP="00542FC1">
      <w:pPr>
        <w:pStyle w:val="Akapitzlist"/>
        <w:numPr>
          <w:ilvl w:val="0"/>
          <w:numId w:val="54"/>
        </w:num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 xml:space="preserve"> </w:t>
      </w:r>
      <w:r w:rsidR="00E96BDF" w:rsidRPr="004145BD">
        <w:rPr>
          <w:rFonts w:ascii="Poppins" w:eastAsia="Times New Roman" w:hAnsi="Poppins" w:cs="Poppins"/>
          <w:sz w:val="20"/>
          <w:szCs w:val="20"/>
        </w:rPr>
        <w:t>salę warsztatową A/B/B+C/ A+B+C/*, na dowód czego sporządzono niniejszy Protokół.</w:t>
      </w:r>
    </w:p>
    <w:p w14:paraId="3069D79E" w14:textId="1B85A46D" w:rsidR="003A0D3A" w:rsidRPr="004145BD" w:rsidRDefault="00E96BDF" w:rsidP="00542FC1">
      <w:pPr>
        <w:pStyle w:val="Akapitzlist"/>
        <w:numPr>
          <w:ilvl w:val="0"/>
          <w:numId w:val="54"/>
        </w:numPr>
        <w:spacing w:before="100" w:beforeAutospacing="1" w:after="100" w:afterAutospacing="1" w:line="276" w:lineRule="auto"/>
        <w:jc w:val="both"/>
        <w:rPr>
          <w:rFonts w:ascii="Poppins" w:eastAsia="Times New Roman" w:hAnsi="Poppins" w:cs="Poppins"/>
          <w:sz w:val="20"/>
          <w:szCs w:val="20"/>
        </w:rPr>
        <w:sectPr w:rsidR="003A0D3A" w:rsidRPr="004145BD" w:rsidSect="00957031">
          <w:footerReference w:type="default" r:id="rId32"/>
          <w:pgSz w:w="11906" w:h="16838"/>
          <w:pgMar w:top="1417" w:right="1417" w:bottom="1417" w:left="1417" w:header="708" w:footer="708" w:gutter="0"/>
          <w:cols w:space="708"/>
          <w:docGrid w:linePitch="360"/>
        </w:sectPr>
      </w:pPr>
      <w:r w:rsidRPr="004145BD">
        <w:rPr>
          <w:rFonts w:ascii="Poppins" w:eastAsia="Times New Roman" w:hAnsi="Poppins" w:cs="Poppins"/>
          <w:sz w:val="20"/>
          <w:szCs w:val="20"/>
        </w:rPr>
        <w:t>teren zewnętrzny*</w:t>
      </w:r>
    </w:p>
    <w:p w14:paraId="6FD5B6E3" w14:textId="431A481E"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sectPr w:rsidR="003A0D3A" w:rsidRPr="004145BD" w:rsidSect="00957031">
          <w:footnotePr>
            <w:numFmt w:val="chicago"/>
          </w:footnotePr>
          <w:type w:val="continuous"/>
          <w:pgSz w:w="11906" w:h="16838"/>
          <w:pgMar w:top="1417" w:right="1417" w:bottom="1417" w:left="1417" w:header="708" w:footer="708" w:gutter="0"/>
          <w:cols w:space="708"/>
          <w:docGrid w:linePitch="360"/>
        </w:sectPr>
      </w:pPr>
    </w:p>
    <w:p w14:paraId="280650D2" w14:textId="654CFB13"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r w:rsidRPr="004145BD">
        <w:rPr>
          <w:rFonts w:ascii="Poppins" w:eastAsia="Times New Roman" w:hAnsi="Poppins" w:cs="Poppins"/>
          <w:sz w:val="20"/>
          <w:szCs w:val="20"/>
        </w:rPr>
        <w:t>na dowód czego sporządzono niniejszy Protokół.</w:t>
      </w:r>
    </w:p>
    <w:p w14:paraId="15575312" w14:textId="66FAAB3C" w:rsidR="003A0D3A" w:rsidRPr="004145BD" w:rsidRDefault="003A0D3A" w:rsidP="00ED38B5">
      <w:pPr>
        <w:spacing w:before="100" w:beforeAutospacing="1" w:after="100" w:afterAutospacing="1" w:line="276" w:lineRule="auto"/>
        <w:ind w:left="720"/>
        <w:jc w:val="both"/>
        <w:rPr>
          <w:rFonts w:ascii="Poppins" w:eastAsia="Times New Roman" w:hAnsi="Poppins" w:cs="Poppins"/>
          <w:sz w:val="20"/>
          <w:szCs w:val="20"/>
        </w:rPr>
      </w:pPr>
      <w:r w:rsidRPr="004145BD">
        <w:rPr>
          <w:rFonts w:ascii="Poppins" w:eastAsia="Times New Roman" w:hAnsi="Poppins" w:cs="Poppins"/>
          <w:sz w:val="20"/>
          <w:szCs w:val="20"/>
        </w:rPr>
        <w:t xml:space="preserve">Przekazujący nie zgłasza uwag do stanu technicznego </w:t>
      </w:r>
      <w:r w:rsidR="00E96BDF" w:rsidRPr="004145BD">
        <w:rPr>
          <w:rFonts w:ascii="Poppins" w:eastAsia="Times New Roman" w:hAnsi="Poppins" w:cs="Poppins"/>
          <w:sz w:val="20"/>
          <w:szCs w:val="20"/>
        </w:rPr>
        <w:t>przestrzeni</w:t>
      </w:r>
      <w:r w:rsidRPr="004145BD">
        <w:rPr>
          <w:rFonts w:ascii="Poppins" w:eastAsia="Times New Roman" w:hAnsi="Poppins" w:cs="Poppins"/>
          <w:sz w:val="20"/>
          <w:szCs w:val="20"/>
        </w:rPr>
        <w:t>.</w:t>
      </w:r>
    </w:p>
    <w:p w14:paraId="521A97A7" w14:textId="11CA4473" w:rsidR="003A0D3A" w:rsidRPr="004145BD" w:rsidRDefault="003A0D3A" w:rsidP="00ED38B5">
      <w:pPr>
        <w:spacing w:before="100" w:beforeAutospacing="1" w:after="100" w:afterAutospacing="1" w:line="276" w:lineRule="auto"/>
        <w:ind w:left="720"/>
        <w:jc w:val="both"/>
        <w:rPr>
          <w:rFonts w:ascii="Poppins" w:eastAsia="Times New Roman" w:hAnsi="Poppins" w:cs="Poppins"/>
          <w:sz w:val="20"/>
          <w:szCs w:val="20"/>
        </w:rPr>
      </w:pPr>
      <w:r w:rsidRPr="004145BD">
        <w:rPr>
          <w:rFonts w:ascii="Poppins" w:eastAsia="Times New Roman" w:hAnsi="Poppins" w:cs="Poppins"/>
          <w:sz w:val="20"/>
          <w:szCs w:val="20"/>
        </w:rPr>
        <w:t xml:space="preserve">Przekazujący zgłasza następujące uwagi do stanu technicznego </w:t>
      </w:r>
      <w:r w:rsidR="00E96BDF" w:rsidRPr="004145BD">
        <w:rPr>
          <w:rFonts w:ascii="Poppins" w:eastAsia="Times New Roman" w:hAnsi="Poppins" w:cs="Poppins"/>
          <w:sz w:val="20"/>
          <w:szCs w:val="20"/>
        </w:rPr>
        <w:t>przestrzeni</w:t>
      </w:r>
      <w:r w:rsidRPr="004145BD">
        <w:rPr>
          <w:rFonts w:ascii="Poppins" w:eastAsia="Times New Roman" w:hAnsi="Poppins" w:cs="Poppins"/>
          <w:sz w:val="20"/>
          <w:szCs w:val="20"/>
        </w:rPr>
        <w:t>:</w:t>
      </w:r>
    </w:p>
    <w:p w14:paraId="5BD3F57D" w14:textId="7930387D" w:rsidR="003A0D3A" w:rsidRPr="004145BD" w:rsidRDefault="003A0D3A" w:rsidP="002547FF">
      <w:pPr>
        <w:spacing w:before="100" w:beforeAutospacing="1" w:after="100" w:afterAutospacing="1" w:line="276" w:lineRule="auto"/>
        <w:ind w:left="720"/>
        <w:jc w:val="both"/>
        <w:rPr>
          <w:rFonts w:ascii="Poppins" w:eastAsia="Times New Roman" w:hAnsi="Poppins" w:cs="Poppins"/>
          <w:sz w:val="20"/>
          <w:szCs w:val="20"/>
        </w:rPr>
      </w:pPr>
      <w:r w:rsidRPr="004145BD">
        <w:rPr>
          <w:rFonts w:ascii="Poppins" w:eastAsia="Times New Roman" w:hAnsi="Poppins" w:cs="Poppins"/>
          <w:sz w:val="20"/>
          <w:szCs w:val="20"/>
        </w:rPr>
        <w:t>………</w:t>
      </w:r>
      <w:r w:rsidR="002547FF" w:rsidRPr="004145BD">
        <w:rPr>
          <w:rFonts w:ascii="Poppins" w:eastAsia="Times New Roman" w:hAnsi="Poppins" w:cs="Poppins"/>
          <w:sz w:val="20"/>
          <w:szCs w:val="20"/>
        </w:rPr>
        <w:t>…………………………………………………………………………………</w:t>
      </w:r>
      <w:r w:rsidRPr="004145BD">
        <w:rPr>
          <w:rFonts w:ascii="Poppins" w:eastAsia="Times New Roman" w:hAnsi="Poppins" w:cs="Poppins"/>
          <w:sz w:val="20"/>
          <w:szCs w:val="20"/>
        </w:rPr>
        <w:t>…………………………………………………………………………………………</w:t>
      </w:r>
    </w:p>
    <w:p w14:paraId="0675815D" w14:textId="325C6E79" w:rsidR="003A0D3A" w:rsidRPr="004145BD" w:rsidRDefault="003A0D3A" w:rsidP="002547FF">
      <w:pPr>
        <w:spacing w:before="100" w:beforeAutospacing="1" w:after="100" w:afterAutospacing="1" w:line="276" w:lineRule="auto"/>
        <w:ind w:left="720"/>
        <w:jc w:val="both"/>
        <w:rPr>
          <w:rFonts w:ascii="Poppins" w:eastAsia="Times New Roman" w:hAnsi="Poppins" w:cs="Poppins"/>
          <w:sz w:val="20"/>
          <w:szCs w:val="20"/>
        </w:rPr>
      </w:pPr>
      <w:r w:rsidRPr="004145BD">
        <w:rPr>
          <w:rFonts w:ascii="Poppins" w:eastAsia="Times New Roman" w:hAnsi="Poppins" w:cs="Poppins"/>
          <w:sz w:val="20"/>
          <w:szCs w:val="20"/>
        </w:rPr>
        <w:t>………</w:t>
      </w:r>
      <w:r w:rsidR="002547FF" w:rsidRPr="004145BD">
        <w:rPr>
          <w:rFonts w:ascii="Poppins" w:eastAsia="Times New Roman" w:hAnsi="Poppins" w:cs="Poppins"/>
          <w:sz w:val="20"/>
          <w:szCs w:val="20"/>
        </w:rPr>
        <w:t>…………………………………………………………………………………</w:t>
      </w:r>
      <w:r w:rsidRPr="004145BD">
        <w:rPr>
          <w:rFonts w:ascii="Poppins" w:eastAsia="Times New Roman" w:hAnsi="Poppins" w:cs="Poppins"/>
          <w:sz w:val="20"/>
          <w:szCs w:val="20"/>
        </w:rPr>
        <w:t>…………………………………………………………………………………………</w:t>
      </w:r>
    </w:p>
    <w:p w14:paraId="64F08E7F" w14:textId="77777777"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p>
    <w:p w14:paraId="7B978370" w14:textId="77777777" w:rsidR="003A0D3A" w:rsidRPr="004145BD" w:rsidRDefault="003A0D3A" w:rsidP="00ED38B5">
      <w:pPr>
        <w:spacing w:before="100" w:beforeAutospacing="1" w:after="100" w:afterAutospacing="1" w:line="276" w:lineRule="auto"/>
        <w:jc w:val="both"/>
        <w:rPr>
          <w:rFonts w:ascii="Poppins" w:eastAsia="Times New Roman" w:hAnsi="Poppins" w:cs="Poppins"/>
          <w:sz w:val="20"/>
          <w:szCs w:val="20"/>
        </w:rPr>
      </w:pPr>
    </w:p>
    <w:p w14:paraId="7E9A4FB4" w14:textId="0B41058A" w:rsidR="003A0D3A" w:rsidRPr="004145BD" w:rsidRDefault="003A0D3A" w:rsidP="002547FF">
      <w:pPr>
        <w:spacing w:after="0" w:line="276" w:lineRule="auto"/>
        <w:ind w:right="-57"/>
        <w:jc w:val="both"/>
        <w:rPr>
          <w:rFonts w:ascii="Poppins" w:eastAsia="Times New Roman" w:hAnsi="Poppins" w:cs="Poppins"/>
          <w:sz w:val="20"/>
          <w:szCs w:val="20"/>
        </w:rPr>
      </w:pPr>
      <w:r w:rsidRPr="004145BD">
        <w:rPr>
          <w:rFonts w:ascii="Poppins" w:eastAsia="Times New Roman" w:hAnsi="Poppins" w:cs="Poppins"/>
          <w:sz w:val="20"/>
          <w:szCs w:val="20"/>
        </w:rPr>
        <w:t>………………………</w:t>
      </w:r>
      <w:r w:rsidR="002547FF" w:rsidRPr="004145BD">
        <w:rPr>
          <w:rFonts w:ascii="Poppins" w:eastAsia="Times New Roman" w:hAnsi="Poppins" w:cs="Poppins"/>
          <w:sz w:val="20"/>
          <w:szCs w:val="20"/>
        </w:rPr>
        <w:t>……………………………………</w:t>
      </w:r>
      <w:r w:rsidRPr="004145BD">
        <w:rPr>
          <w:rFonts w:ascii="Poppins" w:eastAsia="Times New Roman" w:hAnsi="Poppins" w:cs="Poppins"/>
          <w:sz w:val="20"/>
          <w:szCs w:val="20"/>
        </w:rPr>
        <w:tab/>
      </w:r>
      <w:r w:rsidRPr="004145BD">
        <w:rPr>
          <w:rFonts w:ascii="Poppins" w:eastAsia="Times New Roman" w:hAnsi="Poppins" w:cs="Poppins"/>
          <w:sz w:val="20"/>
          <w:szCs w:val="20"/>
        </w:rPr>
        <w:tab/>
      </w:r>
      <w:r w:rsidRPr="004145BD">
        <w:rPr>
          <w:rFonts w:ascii="Poppins" w:eastAsia="Times New Roman" w:hAnsi="Poppins" w:cs="Poppins"/>
          <w:sz w:val="20"/>
          <w:szCs w:val="20"/>
        </w:rPr>
        <w:tab/>
      </w:r>
      <w:r w:rsidRPr="004145BD">
        <w:rPr>
          <w:rFonts w:ascii="Poppins" w:eastAsia="Times New Roman" w:hAnsi="Poppins" w:cs="Poppins"/>
          <w:sz w:val="20"/>
          <w:szCs w:val="20"/>
        </w:rPr>
        <w:tab/>
      </w:r>
      <w:r w:rsidRPr="004145BD">
        <w:rPr>
          <w:rFonts w:ascii="Poppins" w:eastAsia="Times New Roman" w:hAnsi="Poppins" w:cs="Poppins"/>
          <w:sz w:val="20"/>
          <w:szCs w:val="20"/>
        </w:rPr>
        <w:tab/>
      </w:r>
      <w:r w:rsidR="002547FF" w:rsidRPr="004145BD">
        <w:rPr>
          <w:rFonts w:ascii="Poppins" w:eastAsia="Times New Roman" w:hAnsi="Poppins" w:cs="Poppins"/>
          <w:sz w:val="20"/>
          <w:szCs w:val="20"/>
        </w:rPr>
        <w:t>………………………</w:t>
      </w:r>
      <w:r w:rsidRPr="004145BD">
        <w:rPr>
          <w:rFonts w:ascii="Poppins" w:eastAsia="Times New Roman" w:hAnsi="Poppins" w:cs="Poppins"/>
          <w:sz w:val="20"/>
          <w:szCs w:val="20"/>
        </w:rPr>
        <w:t>…………………………</w:t>
      </w:r>
      <w:r w:rsidR="002547FF" w:rsidRPr="004145BD">
        <w:rPr>
          <w:rFonts w:ascii="Poppins" w:eastAsia="Times New Roman" w:hAnsi="Poppins" w:cs="Poppins"/>
          <w:sz w:val="20"/>
          <w:szCs w:val="20"/>
        </w:rPr>
        <w:t>……………</w:t>
      </w:r>
    </w:p>
    <w:p w14:paraId="00F09B83" w14:textId="61D8E0FA" w:rsidR="003A0D3A" w:rsidRPr="004145BD" w:rsidRDefault="003A0D3A" w:rsidP="00ED38B5">
      <w:pPr>
        <w:spacing w:after="0" w:line="276" w:lineRule="auto"/>
        <w:ind w:left="-57" w:right="-57" w:firstLine="57"/>
        <w:jc w:val="both"/>
        <w:rPr>
          <w:rFonts w:ascii="Poppins" w:eastAsia="Times New Roman" w:hAnsi="Poppins" w:cs="Poppins"/>
          <w:sz w:val="20"/>
          <w:szCs w:val="20"/>
        </w:rPr>
      </w:pPr>
      <w:r w:rsidRPr="004145BD">
        <w:rPr>
          <w:rFonts w:ascii="Poppins" w:eastAsia="Times New Roman" w:hAnsi="Poppins" w:cs="Poppins"/>
          <w:sz w:val="20"/>
          <w:szCs w:val="20"/>
        </w:rPr>
        <w:t>data i podpis przejmu</w:t>
      </w:r>
      <w:r w:rsidR="002547FF" w:rsidRPr="004145BD">
        <w:rPr>
          <w:rFonts w:ascii="Poppins" w:eastAsia="Times New Roman" w:hAnsi="Poppins" w:cs="Poppins"/>
          <w:sz w:val="20"/>
          <w:szCs w:val="20"/>
        </w:rPr>
        <w:t xml:space="preserve">jącego </w:t>
      </w:r>
      <w:r w:rsidR="002547FF" w:rsidRPr="004145BD">
        <w:rPr>
          <w:rFonts w:ascii="Poppins" w:eastAsia="Times New Roman" w:hAnsi="Poppins" w:cs="Poppins"/>
          <w:sz w:val="20"/>
          <w:szCs w:val="20"/>
        </w:rPr>
        <w:tab/>
      </w:r>
      <w:r w:rsidR="002547FF" w:rsidRPr="004145BD">
        <w:rPr>
          <w:rFonts w:ascii="Poppins" w:eastAsia="Times New Roman" w:hAnsi="Poppins" w:cs="Poppins"/>
          <w:sz w:val="20"/>
          <w:szCs w:val="20"/>
        </w:rPr>
        <w:tab/>
      </w:r>
      <w:r w:rsidR="002547FF" w:rsidRPr="004145BD">
        <w:rPr>
          <w:rFonts w:ascii="Poppins" w:eastAsia="Times New Roman" w:hAnsi="Poppins" w:cs="Poppins"/>
          <w:sz w:val="20"/>
          <w:szCs w:val="20"/>
        </w:rPr>
        <w:tab/>
      </w:r>
      <w:r w:rsidR="002547FF" w:rsidRPr="004145BD">
        <w:rPr>
          <w:rFonts w:ascii="Poppins" w:eastAsia="Times New Roman" w:hAnsi="Poppins" w:cs="Poppins"/>
          <w:sz w:val="20"/>
          <w:szCs w:val="20"/>
        </w:rPr>
        <w:tab/>
        <w:t>data i podpis </w:t>
      </w:r>
      <w:r w:rsidRPr="004145BD">
        <w:rPr>
          <w:rFonts w:ascii="Poppins" w:eastAsia="Times New Roman" w:hAnsi="Poppins" w:cs="Poppins"/>
          <w:sz w:val="20"/>
          <w:szCs w:val="20"/>
        </w:rPr>
        <w:t>przekazującego</w:t>
      </w:r>
    </w:p>
    <w:p w14:paraId="73F236DD" w14:textId="77777777" w:rsidR="003A0D3A" w:rsidRPr="004145BD" w:rsidRDefault="003A0D3A" w:rsidP="00ED38B5">
      <w:pPr>
        <w:spacing w:line="276" w:lineRule="auto"/>
        <w:jc w:val="both"/>
        <w:rPr>
          <w:rFonts w:ascii="Poppins" w:hAnsi="Poppins" w:cs="Poppins"/>
          <w:sz w:val="20"/>
          <w:szCs w:val="20"/>
        </w:rPr>
      </w:pPr>
    </w:p>
    <w:p w14:paraId="6588B289" w14:textId="17B0B636" w:rsidR="002547FF" w:rsidRPr="004145BD" w:rsidRDefault="003A0D3A" w:rsidP="00E96BDF">
      <w:pPr>
        <w:spacing w:line="276" w:lineRule="auto"/>
        <w:jc w:val="both"/>
        <w:rPr>
          <w:rFonts w:ascii="Poppins" w:hAnsi="Poppins" w:cs="Poppins"/>
          <w:sz w:val="20"/>
          <w:szCs w:val="20"/>
        </w:rPr>
      </w:pPr>
      <w:r w:rsidRPr="004145BD">
        <w:rPr>
          <w:rFonts w:ascii="Poppins" w:hAnsi="Poppins" w:cs="Poppins"/>
          <w:sz w:val="20"/>
          <w:szCs w:val="20"/>
        </w:rPr>
        <w:t>*- niepotrzebne skreślić</w:t>
      </w:r>
      <w:r w:rsidR="002547FF" w:rsidRPr="004145BD">
        <w:rPr>
          <w:rFonts w:ascii="Poppins" w:hAnsi="Poppins" w:cs="Poppins"/>
          <w:sz w:val="20"/>
          <w:szCs w:val="20"/>
        </w:rPr>
        <w:br w:type="page"/>
      </w:r>
    </w:p>
    <w:p w14:paraId="090B38C1" w14:textId="1D82AE1D" w:rsidR="00AA1AF9" w:rsidRPr="004145BD" w:rsidRDefault="00AA1AF9" w:rsidP="00ED38B5">
      <w:pPr>
        <w:spacing w:line="276" w:lineRule="auto"/>
        <w:jc w:val="both"/>
        <w:rPr>
          <w:rFonts w:ascii="Poppins" w:hAnsi="Poppins" w:cs="Poppins"/>
          <w:sz w:val="20"/>
          <w:szCs w:val="20"/>
        </w:rPr>
      </w:pPr>
      <w:r w:rsidRPr="004145BD">
        <w:rPr>
          <w:rFonts w:ascii="Poppins" w:hAnsi="Poppins" w:cs="Poppins"/>
          <w:sz w:val="20"/>
          <w:szCs w:val="20"/>
        </w:rPr>
        <w:lastRenderedPageBreak/>
        <w:t xml:space="preserve">Załącznik nr </w:t>
      </w:r>
      <w:r w:rsidR="003A2B26" w:rsidRPr="004145BD">
        <w:rPr>
          <w:rFonts w:ascii="Poppins" w:hAnsi="Poppins" w:cs="Poppins"/>
          <w:sz w:val="20"/>
          <w:szCs w:val="20"/>
        </w:rPr>
        <w:t>10</w:t>
      </w:r>
    </w:p>
    <w:p w14:paraId="1B723FBA" w14:textId="77777777" w:rsidR="00AA1AF9" w:rsidRPr="004145BD" w:rsidRDefault="00AA1AF9" w:rsidP="00ED38B5">
      <w:pPr>
        <w:spacing w:before="45" w:line="276" w:lineRule="auto"/>
        <w:ind w:left="106"/>
        <w:jc w:val="both"/>
        <w:rPr>
          <w:rFonts w:ascii="Poppins" w:hAnsi="Poppins" w:cs="Poppins"/>
          <w:b/>
          <w:bCs/>
          <w:sz w:val="20"/>
          <w:szCs w:val="20"/>
        </w:rPr>
      </w:pPr>
      <w:r w:rsidRPr="004145BD">
        <w:rPr>
          <w:rFonts w:ascii="Poppins" w:hAnsi="Poppins" w:cs="Poppins"/>
          <w:b/>
          <w:bCs/>
          <w:spacing w:val="-2"/>
          <w:sz w:val="20"/>
          <w:szCs w:val="20"/>
        </w:rPr>
        <w:t>DANE</w:t>
      </w:r>
      <w:r w:rsidRPr="004145BD">
        <w:rPr>
          <w:rFonts w:ascii="Poppins" w:hAnsi="Poppins" w:cs="Poppins"/>
          <w:b/>
          <w:bCs/>
          <w:spacing w:val="-10"/>
          <w:sz w:val="20"/>
          <w:szCs w:val="20"/>
        </w:rPr>
        <w:t xml:space="preserve"> </w:t>
      </w:r>
      <w:r w:rsidRPr="004145BD">
        <w:rPr>
          <w:rFonts w:ascii="Poppins" w:hAnsi="Poppins" w:cs="Poppins"/>
          <w:b/>
          <w:bCs/>
          <w:spacing w:val="-2"/>
          <w:sz w:val="20"/>
          <w:szCs w:val="20"/>
        </w:rPr>
        <w:t>UŻYTKOWNIKA</w:t>
      </w:r>
      <w:r w:rsidRPr="004145BD">
        <w:rPr>
          <w:rFonts w:ascii="Poppins" w:hAnsi="Poppins" w:cs="Poppins"/>
          <w:b/>
          <w:bCs/>
          <w:spacing w:val="-7"/>
          <w:sz w:val="20"/>
          <w:szCs w:val="20"/>
        </w:rPr>
        <w:t xml:space="preserve"> </w:t>
      </w:r>
      <w:r w:rsidRPr="004145BD">
        <w:rPr>
          <w:rFonts w:ascii="Poppins" w:hAnsi="Poppins" w:cs="Poppins"/>
          <w:b/>
          <w:bCs/>
          <w:spacing w:val="-2"/>
          <w:sz w:val="20"/>
          <w:szCs w:val="20"/>
        </w:rPr>
        <w:t>WYPOŻYCZAJĄCEGO</w:t>
      </w:r>
      <w:r w:rsidRPr="004145BD">
        <w:rPr>
          <w:rFonts w:ascii="Poppins" w:hAnsi="Poppins" w:cs="Poppins"/>
          <w:b/>
          <w:bCs/>
          <w:spacing w:val="-6"/>
          <w:sz w:val="20"/>
          <w:szCs w:val="20"/>
        </w:rPr>
        <w:t xml:space="preserve"> </w:t>
      </w:r>
      <w:r w:rsidRPr="004145BD">
        <w:rPr>
          <w:rFonts w:ascii="Poppins" w:hAnsi="Poppins" w:cs="Poppins"/>
          <w:b/>
          <w:bCs/>
          <w:spacing w:val="-2"/>
          <w:sz w:val="20"/>
          <w:szCs w:val="20"/>
        </w:rPr>
        <w:t>PAKIET DO EKOŚCIEŻKI</w:t>
      </w:r>
    </w:p>
    <w:p w14:paraId="0903797F" w14:textId="77777777" w:rsidR="00AA1AF9" w:rsidRPr="004145BD" w:rsidRDefault="00AA1AF9" w:rsidP="00ED38B5">
      <w:pPr>
        <w:spacing w:line="276" w:lineRule="auto"/>
        <w:ind w:left="106"/>
        <w:jc w:val="both"/>
        <w:rPr>
          <w:rFonts w:ascii="Poppins" w:hAnsi="Poppins" w:cs="Poppins"/>
          <w:sz w:val="20"/>
          <w:szCs w:val="20"/>
        </w:rPr>
      </w:pPr>
    </w:p>
    <w:p w14:paraId="6558B615" w14:textId="77777777" w:rsidR="00AA1AF9" w:rsidRPr="004145BD" w:rsidRDefault="00AA1AF9" w:rsidP="00ED38B5">
      <w:pPr>
        <w:spacing w:line="276" w:lineRule="auto"/>
        <w:ind w:left="106"/>
        <w:jc w:val="both"/>
        <w:rPr>
          <w:rFonts w:ascii="Poppins" w:hAnsi="Poppins" w:cs="Poppins"/>
          <w:sz w:val="20"/>
          <w:szCs w:val="20"/>
        </w:rPr>
      </w:pPr>
      <w:r w:rsidRPr="004145BD">
        <w:rPr>
          <w:rFonts w:ascii="Poppins" w:hAnsi="Poppins" w:cs="Poppins"/>
          <w:sz w:val="20"/>
          <w:szCs w:val="20"/>
        </w:rPr>
        <w:t>Poniższe</w:t>
      </w:r>
      <w:r w:rsidRPr="004145BD">
        <w:rPr>
          <w:rFonts w:ascii="Poppins" w:hAnsi="Poppins" w:cs="Poppins"/>
          <w:spacing w:val="9"/>
          <w:sz w:val="20"/>
          <w:szCs w:val="20"/>
        </w:rPr>
        <w:t xml:space="preserve"> </w:t>
      </w:r>
      <w:r w:rsidRPr="004145BD">
        <w:rPr>
          <w:rFonts w:ascii="Poppins" w:hAnsi="Poppins" w:cs="Poppins"/>
          <w:sz w:val="20"/>
          <w:szCs w:val="20"/>
        </w:rPr>
        <w:t>dane</w:t>
      </w:r>
      <w:r w:rsidRPr="004145BD">
        <w:rPr>
          <w:rFonts w:ascii="Poppins" w:hAnsi="Poppins" w:cs="Poppins"/>
          <w:spacing w:val="10"/>
          <w:sz w:val="20"/>
          <w:szCs w:val="20"/>
        </w:rPr>
        <w:t xml:space="preserve"> </w:t>
      </w:r>
      <w:r w:rsidRPr="004145BD">
        <w:rPr>
          <w:rFonts w:ascii="Poppins" w:hAnsi="Poppins" w:cs="Poppins"/>
          <w:sz w:val="20"/>
          <w:szCs w:val="20"/>
        </w:rPr>
        <w:t>pozwolą</w:t>
      </w:r>
      <w:r w:rsidRPr="004145BD">
        <w:rPr>
          <w:rFonts w:ascii="Poppins" w:hAnsi="Poppins" w:cs="Poppins"/>
          <w:spacing w:val="10"/>
          <w:sz w:val="20"/>
          <w:szCs w:val="20"/>
        </w:rPr>
        <w:t xml:space="preserve"> </w:t>
      </w:r>
      <w:r w:rsidRPr="004145BD">
        <w:rPr>
          <w:rFonts w:ascii="Poppins" w:hAnsi="Poppins" w:cs="Poppins"/>
          <w:sz w:val="20"/>
          <w:szCs w:val="20"/>
        </w:rPr>
        <w:t>nam</w:t>
      </w:r>
      <w:r w:rsidRPr="004145BD">
        <w:rPr>
          <w:rFonts w:ascii="Poppins" w:hAnsi="Poppins" w:cs="Poppins"/>
          <w:spacing w:val="14"/>
          <w:sz w:val="20"/>
          <w:szCs w:val="20"/>
        </w:rPr>
        <w:t xml:space="preserve"> </w:t>
      </w:r>
      <w:r w:rsidRPr="004145BD">
        <w:rPr>
          <w:rFonts w:ascii="Poppins" w:hAnsi="Poppins" w:cs="Poppins"/>
          <w:sz w:val="20"/>
          <w:szCs w:val="20"/>
        </w:rPr>
        <w:t>na</w:t>
      </w:r>
      <w:r w:rsidRPr="004145BD">
        <w:rPr>
          <w:rFonts w:ascii="Poppins" w:hAnsi="Poppins" w:cs="Poppins"/>
          <w:spacing w:val="10"/>
          <w:sz w:val="20"/>
          <w:szCs w:val="20"/>
        </w:rPr>
        <w:t xml:space="preserve"> </w:t>
      </w:r>
      <w:r w:rsidRPr="004145BD">
        <w:rPr>
          <w:rFonts w:ascii="Poppins" w:hAnsi="Poppins" w:cs="Poppins"/>
          <w:sz w:val="20"/>
          <w:szCs w:val="20"/>
        </w:rPr>
        <w:t>kontakt</w:t>
      </w:r>
      <w:r w:rsidRPr="004145BD">
        <w:rPr>
          <w:rFonts w:ascii="Poppins" w:hAnsi="Poppins" w:cs="Poppins"/>
          <w:spacing w:val="10"/>
          <w:sz w:val="20"/>
          <w:szCs w:val="20"/>
        </w:rPr>
        <w:t xml:space="preserve"> </w:t>
      </w:r>
      <w:r w:rsidRPr="004145BD">
        <w:rPr>
          <w:rFonts w:ascii="Poppins" w:hAnsi="Poppins" w:cs="Poppins"/>
          <w:sz w:val="20"/>
          <w:szCs w:val="20"/>
        </w:rPr>
        <w:t>z</w:t>
      </w:r>
      <w:r w:rsidRPr="004145BD">
        <w:rPr>
          <w:rFonts w:ascii="Poppins" w:hAnsi="Poppins" w:cs="Poppins"/>
          <w:spacing w:val="11"/>
          <w:sz w:val="20"/>
          <w:szCs w:val="20"/>
        </w:rPr>
        <w:t xml:space="preserve"> </w:t>
      </w:r>
      <w:r w:rsidRPr="004145BD">
        <w:rPr>
          <w:rFonts w:ascii="Poppins" w:hAnsi="Poppins" w:cs="Poppins"/>
          <w:sz w:val="20"/>
          <w:szCs w:val="20"/>
        </w:rPr>
        <w:t>Państwem</w:t>
      </w:r>
      <w:r w:rsidRPr="004145BD">
        <w:rPr>
          <w:rFonts w:ascii="Poppins" w:hAnsi="Poppins" w:cs="Poppins"/>
          <w:spacing w:val="9"/>
          <w:sz w:val="20"/>
          <w:szCs w:val="20"/>
        </w:rPr>
        <w:t xml:space="preserve"> </w:t>
      </w:r>
      <w:r w:rsidRPr="004145BD">
        <w:rPr>
          <w:rFonts w:ascii="Poppins" w:hAnsi="Poppins" w:cs="Poppins"/>
          <w:sz w:val="20"/>
          <w:szCs w:val="20"/>
        </w:rPr>
        <w:t>wyłącznie</w:t>
      </w:r>
      <w:r w:rsidRPr="004145BD">
        <w:rPr>
          <w:rFonts w:ascii="Poppins" w:hAnsi="Poppins" w:cs="Poppins"/>
          <w:spacing w:val="12"/>
          <w:sz w:val="20"/>
          <w:szCs w:val="20"/>
        </w:rPr>
        <w:t xml:space="preserve"> </w:t>
      </w:r>
      <w:r w:rsidRPr="004145BD">
        <w:rPr>
          <w:rFonts w:ascii="Poppins" w:hAnsi="Poppins" w:cs="Poppins"/>
          <w:sz w:val="20"/>
          <w:szCs w:val="20"/>
        </w:rPr>
        <w:t>w</w:t>
      </w:r>
      <w:r w:rsidRPr="004145BD">
        <w:rPr>
          <w:rFonts w:ascii="Poppins" w:hAnsi="Poppins" w:cs="Poppins"/>
          <w:spacing w:val="10"/>
          <w:sz w:val="20"/>
          <w:szCs w:val="20"/>
        </w:rPr>
        <w:t xml:space="preserve"> </w:t>
      </w:r>
      <w:r w:rsidRPr="004145BD">
        <w:rPr>
          <w:rFonts w:ascii="Poppins" w:hAnsi="Poppins" w:cs="Poppins"/>
          <w:sz w:val="20"/>
          <w:szCs w:val="20"/>
        </w:rPr>
        <w:t>razie</w:t>
      </w:r>
      <w:r w:rsidRPr="004145BD">
        <w:rPr>
          <w:rFonts w:ascii="Poppins" w:hAnsi="Poppins" w:cs="Poppins"/>
          <w:spacing w:val="12"/>
          <w:sz w:val="20"/>
          <w:szCs w:val="20"/>
        </w:rPr>
        <w:t xml:space="preserve"> </w:t>
      </w:r>
      <w:r w:rsidRPr="004145BD">
        <w:rPr>
          <w:rFonts w:ascii="Poppins" w:hAnsi="Poppins" w:cs="Poppins"/>
          <w:sz w:val="20"/>
          <w:szCs w:val="20"/>
        </w:rPr>
        <w:t>braku</w:t>
      </w:r>
      <w:r w:rsidRPr="004145BD">
        <w:rPr>
          <w:rFonts w:ascii="Poppins" w:hAnsi="Poppins" w:cs="Poppins"/>
          <w:spacing w:val="11"/>
          <w:sz w:val="20"/>
          <w:szCs w:val="20"/>
        </w:rPr>
        <w:t xml:space="preserve"> </w:t>
      </w:r>
      <w:r w:rsidRPr="004145BD">
        <w:rPr>
          <w:rFonts w:ascii="Poppins" w:hAnsi="Poppins" w:cs="Poppins"/>
          <w:sz w:val="20"/>
          <w:szCs w:val="20"/>
        </w:rPr>
        <w:t>zwrotu</w:t>
      </w:r>
      <w:r w:rsidRPr="004145BD">
        <w:rPr>
          <w:rFonts w:ascii="Poppins" w:hAnsi="Poppins" w:cs="Poppins"/>
          <w:spacing w:val="13"/>
          <w:sz w:val="20"/>
          <w:szCs w:val="20"/>
        </w:rPr>
        <w:t xml:space="preserve"> </w:t>
      </w:r>
      <w:r w:rsidRPr="004145BD">
        <w:rPr>
          <w:rFonts w:ascii="Poppins" w:hAnsi="Poppins" w:cs="Poppins"/>
          <w:sz w:val="20"/>
          <w:szCs w:val="20"/>
        </w:rPr>
        <w:t>wypożyczonego</w:t>
      </w:r>
      <w:r w:rsidRPr="004145BD">
        <w:rPr>
          <w:rFonts w:ascii="Poppins" w:hAnsi="Poppins" w:cs="Poppins"/>
          <w:spacing w:val="11"/>
          <w:sz w:val="20"/>
          <w:szCs w:val="20"/>
        </w:rPr>
        <w:t xml:space="preserve"> </w:t>
      </w:r>
      <w:r w:rsidRPr="004145BD">
        <w:rPr>
          <w:rFonts w:ascii="Poppins" w:hAnsi="Poppins" w:cs="Poppins"/>
          <w:sz w:val="20"/>
          <w:szCs w:val="20"/>
        </w:rPr>
        <w:t>sprzętu</w:t>
      </w:r>
      <w:r w:rsidRPr="004145BD">
        <w:rPr>
          <w:rFonts w:ascii="Poppins" w:hAnsi="Poppins" w:cs="Poppins"/>
          <w:spacing w:val="14"/>
          <w:sz w:val="20"/>
          <w:szCs w:val="20"/>
        </w:rPr>
        <w:t xml:space="preserve"> </w:t>
      </w:r>
      <w:r w:rsidRPr="004145BD">
        <w:rPr>
          <w:rFonts w:ascii="Poppins" w:hAnsi="Poppins" w:cs="Poppins"/>
          <w:sz w:val="20"/>
          <w:szCs w:val="20"/>
        </w:rPr>
        <w:t>w</w:t>
      </w:r>
      <w:r w:rsidRPr="004145BD">
        <w:rPr>
          <w:rFonts w:ascii="Poppins" w:hAnsi="Poppins" w:cs="Poppins"/>
          <w:spacing w:val="10"/>
          <w:sz w:val="20"/>
          <w:szCs w:val="20"/>
        </w:rPr>
        <w:t xml:space="preserve"> </w:t>
      </w:r>
      <w:r w:rsidRPr="004145BD">
        <w:rPr>
          <w:rFonts w:ascii="Poppins" w:hAnsi="Poppins" w:cs="Poppins"/>
          <w:sz w:val="20"/>
          <w:szCs w:val="20"/>
        </w:rPr>
        <w:t>budynku</w:t>
      </w:r>
      <w:r w:rsidRPr="004145BD">
        <w:rPr>
          <w:rFonts w:ascii="Poppins" w:hAnsi="Poppins" w:cs="Poppins"/>
          <w:spacing w:val="-47"/>
          <w:sz w:val="20"/>
          <w:szCs w:val="20"/>
        </w:rPr>
        <w:t xml:space="preserve"> </w:t>
      </w:r>
      <w:r w:rsidRPr="004145BD">
        <w:rPr>
          <w:rFonts w:ascii="Poppins" w:hAnsi="Poppins" w:cs="Poppins"/>
          <w:sz w:val="20"/>
          <w:szCs w:val="20"/>
        </w:rPr>
        <w:t>Bramy</w:t>
      </w:r>
      <w:r w:rsidRPr="004145BD">
        <w:rPr>
          <w:rFonts w:ascii="Poppins" w:hAnsi="Poppins" w:cs="Poppins"/>
          <w:spacing w:val="-3"/>
          <w:sz w:val="20"/>
          <w:szCs w:val="20"/>
        </w:rPr>
        <w:t xml:space="preserve"> </w:t>
      </w:r>
      <w:r w:rsidRPr="004145BD">
        <w:rPr>
          <w:rFonts w:ascii="Poppins" w:hAnsi="Poppins" w:cs="Poppins"/>
          <w:sz w:val="20"/>
          <w:szCs w:val="20"/>
        </w:rPr>
        <w:t>Poznania (ul. Gdańska</w:t>
      </w:r>
      <w:r w:rsidRPr="004145BD">
        <w:rPr>
          <w:rFonts w:ascii="Poppins" w:hAnsi="Poppins" w:cs="Poppins"/>
          <w:spacing w:val="-5"/>
          <w:sz w:val="20"/>
          <w:szCs w:val="20"/>
        </w:rPr>
        <w:t xml:space="preserve"> </w:t>
      </w:r>
      <w:r w:rsidRPr="004145BD">
        <w:rPr>
          <w:rFonts w:ascii="Poppins" w:hAnsi="Poppins" w:cs="Poppins"/>
          <w:sz w:val="20"/>
          <w:szCs w:val="20"/>
        </w:rPr>
        <w:t>2,</w:t>
      </w:r>
      <w:r w:rsidRPr="004145BD">
        <w:rPr>
          <w:rFonts w:ascii="Poppins" w:hAnsi="Poppins" w:cs="Poppins"/>
          <w:spacing w:val="-3"/>
          <w:sz w:val="20"/>
          <w:szCs w:val="20"/>
        </w:rPr>
        <w:t xml:space="preserve"> </w:t>
      </w:r>
      <w:r w:rsidRPr="004145BD">
        <w:rPr>
          <w:rFonts w:ascii="Poppins" w:hAnsi="Poppins" w:cs="Poppins"/>
          <w:sz w:val="20"/>
          <w:szCs w:val="20"/>
        </w:rPr>
        <w:t>61-123</w:t>
      </w:r>
      <w:r w:rsidRPr="004145BD">
        <w:rPr>
          <w:rFonts w:ascii="Poppins" w:hAnsi="Poppins" w:cs="Poppins"/>
          <w:spacing w:val="-1"/>
          <w:sz w:val="20"/>
          <w:szCs w:val="20"/>
        </w:rPr>
        <w:t xml:space="preserve"> </w:t>
      </w:r>
      <w:r w:rsidRPr="004145BD">
        <w:rPr>
          <w:rFonts w:ascii="Poppins" w:hAnsi="Poppins" w:cs="Poppins"/>
          <w:sz w:val="20"/>
          <w:szCs w:val="20"/>
        </w:rPr>
        <w:t>Poznań).</w:t>
      </w:r>
      <w:r w:rsidRPr="004145BD">
        <w:rPr>
          <w:rFonts w:ascii="Poppins" w:hAnsi="Poppins" w:cs="Poppins"/>
          <w:spacing w:val="-3"/>
          <w:sz w:val="20"/>
          <w:szCs w:val="20"/>
        </w:rPr>
        <w:t xml:space="preserve"> </w:t>
      </w:r>
      <w:r w:rsidRPr="004145BD">
        <w:rPr>
          <w:rFonts w:ascii="Poppins" w:hAnsi="Poppins" w:cs="Poppins"/>
          <w:sz w:val="20"/>
          <w:szCs w:val="20"/>
        </w:rPr>
        <w:t>Po</w:t>
      </w:r>
      <w:r w:rsidRPr="004145BD">
        <w:rPr>
          <w:rFonts w:ascii="Poppins" w:hAnsi="Poppins" w:cs="Poppins"/>
          <w:spacing w:val="-1"/>
          <w:sz w:val="20"/>
          <w:szCs w:val="20"/>
        </w:rPr>
        <w:t xml:space="preserve"> </w:t>
      </w:r>
      <w:r w:rsidRPr="004145BD">
        <w:rPr>
          <w:rFonts w:ascii="Poppins" w:hAnsi="Poppins" w:cs="Poppins"/>
          <w:sz w:val="20"/>
          <w:szCs w:val="20"/>
        </w:rPr>
        <w:t>jego</w:t>
      </w:r>
      <w:r w:rsidRPr="004145BD">
        <w:rPr>
          <w:rFonts w:ascii="Poppins" w:hAnsi="Poppins" w:cs="Poppins"/>
          <w:spacing w:val="-3"/>
          <w:sz w:val="20"/>
          <w:szCs w:val="20"/>
        </w:rPr>
        <w:t xml:space="preserve"> </w:t>
      </w:r>
      <w:r w:rsidRPr="004145BD">
        <w:rPr>
          <w:rFonts w:ascii="Poppins" w:hAnsi="Poppins" w:cs="Poppins"/>
          <w:sz w:val="20"/>
          <w:szCs w:val="20"/>
        </w:rPr>
        <w:t>oddaniu,</w:t>
      </w:r>
      <w:r w:rsidRPr="004145BD">
        <w:rPr>
          <w:rFonts w:ascii="Poppins" w:hAnsi="Poppins" w:cs="Poppins"/>
          <w:spacing w:val="-2"/>
          <w:sz w:val="20"/>
          <w:szCs w:val="20"/>
        </w:rPr>
        <w:t xml:space="preserve"> </w:t>
      </w:r>
      <w:r w:rsidRPr="004145BD">
        <w:rPr>
          <w:rFonts w:ascii="Poppins" w:hAnsi="Poppins" w:cs="Poppins"/>
          <w:sz w:val="20"/>
          <w:szCs w:val="20"/>
        </w:rPr>
        <w:t>formularz</w:t>
      </w:r>
      <w:r w:rsidRPr="004145BD">
        <w:rPr>
          <w:rFonts w:ascii="Poppins" w:hAnsi="Poppins" w:cs="Poppins"/>
          <w:spacing w:val="-4"/>
          <w:sz w:val="20"/>
          <w:szCs w:val="20"/>
        </w:rPr>
        <w:t xml:space="preserve"> </w:t>
      </w:r>
      <w:r w:rsidRPr="004145BD">
        <w:rPr>
          <w:rFonts w:ascii="Poppins" w:hAnsi="Poppins" w:cs="Poppins"/>
          <w:sz w:val="20"/>
          <w:szCs w:val="20"/>
        </w:rPr>
        <w:t>ten</w:t>
      </w:r>
      <w:r w:rsidRPr="004145BD">
        <w:rPr>
          <w:rFonts w:ascii="Poppins" w:hAnsi="Poppins" w:cs="Poppins"/>
          <w:spacing w:val="-1"/>
          <w:sz w:val="20"/>
          <w:szCs w:val="20"/>
        </w:rPr>
        <w:t xml:space="preserve"> </w:t>
      </w:r>
      <w:r w:rsidRPr="004145BD">
        <w:rPr>
          <w:rFonts w:ascii="Poppins" w:hAnsi="Poppins" w:cs="Poppins"/>
          <w:sz w:val="20"/>
          <w:szCs w:val="20"/>
        </w:rPr>
        <w:t>zostanie zniszczony.</w:t>
      </w:r>
    </w:p>
    <w:p w14:paraId="174E1F45" w14:textId="77777777" w:rsidR="00AA1AF9" w:rsidRPr="004145BD" w:rsidRDefault="00AA1AF9" w:rsidP="00ED38B5">
      <w:pPr>
        <w:tabs>
          <w:tab w:val="left" w:pos="4355"/>
        </w:tabs>
        <w:spacing w:before="159" w:line="276" w:lineRule="auto"/>
        <w:ind w:left="106"/>
        <w:jc w:val="both"/>
        <w:rPr>
          <w:rFonts w:ascii="Poppins" w:hAnsi="Poppins" w:cs="Poppins"/>
          <w:sz w:val="20"/>
          <w:szCs w:val="20"/>
        </w:rPr>
      </w:pPr>
      <w:r w:rsidRPr="004145BD">
        <w:rPr>
          <w:rFonts w:ascii="Poppins" w:hAnsi="Poppins" w:cs="Poppins"/>
          <w:sz w:val="20"/>
          <w:szCs w:val="20"/>
        </w:rPr>
        <w:t>Imię……………………………………………</w:t>
      </w:r>
      <w:proofErr w:type="gramStart"/>
      <w:r w:rsidRPr="004145BD">
        <w:rPr>
          <w:rFonts w:ascii="Poppins" w:hAnsi="Poppins" w:cs="Poppins"/>
          <w:sz w:val="20"/>
          <w:szCs w:val="20"/>
        </w:rPr>
        <w:t>…….</w:t>
      </w:r>
      <w:proofErr w:type="gramEnd"/>
      <w:r w:rsidRPr="004145BD">
        <w:rPr>
          <w:rFonts w:ascii="Poppins" w:hAnsi="Poppins" w:cs="Poppins"/>
          <w:sz w:val="20"/>
          <w:szCs w:val="20"/>
        </w:rPr>
        <w:t>.</w:t>
      </w:r>
      <w:r w:rsidRPr="004145BD">
        <w:rPr>
          <w:rFonts w:ascii="Poppins" w:hAnsi="Poppins" w:cs="Poppins"/>
          <w:sz w:val="20"/>
          <w:szCs w:val="20"/>
        </w:rPr>
        <w:tab/>
        <w:t>Nazwisko……………………………………</w:t>
      </w:r>
      <w:proofErr w:type="gramStart"/>
      <w:r w:rsidRPr="004145BD">
        <w:rPr>
          <w:rFonts w:ascii="Poppins" w:hAnsi="Poppins" w:cs="Poppins"/>
          <w:sz w:val="20"/>
          <w:szCs w:val="20"/>
        </w:rPr>
        <w:t>…….</w:t>
      </w:r>
      <w:proofErr w:type="gramEnd"/>
      <w:r w:rsidRPr="004145BD">
        <w:rPr>
          <w:rFonts w:ascii="Poppins" w:hAnsi="Poppins" w:cs="Poppins"/>
          <w:sz w:val="20"/>
          <w:szCs w:val="20"/>
        </w:rPr>
        <w:t>.</w:t>
      </w:r>
    </w:p>
    <w:p w14:paraId="2B12532A" w14:textId="77777777" w:rsidR="00AA1AF9" w:rsidRPr="004145BD" w:rsidRDefault="00AA1AF9" w:rsidP="00ED38B5">
      <w:pPr>
        <w:spacing w:before="161" w:line="276" w:lineRule="auto"/>
        <w:ind w:left="106"/>
        <w:jc w:val="both"/>
        <w:rPr>
          <w:rFonts w:ascii="Poppins" w:hAnsi="Poppins" w:cs="Poppins"/>
          <w:sz w:val="20"/>
          <w:szCs w:val="20"/>
        </w:rPr>
      </w:pPr>
      <w:r w:rsidRPr="004145BD">
        <w:rPr>
          <w:rFonts w:ascii="Poppins" w:hAnsi="Poppins" w:cs="Poppins"/>
          <w:sz w:val="20"/>
          <w:szCs w:val="20"/>
        </w:rPr>
        <w:t>Telefon……………………………………</w:t>
      </w:r>
      <w:proofErr w:type="gramStart"/>
      <w:r w:rsidRPr="004145BD">
        <w:rPr>
          <w:rFonts w:ascii="Poppins" w:hAnsi="Poppins" w:cs="Poppins"/>
          <w:sz w:val="20"/>
          <w:szCs w:val="20"/>
        </w:rPr>
        <w:t>…….</w:t>
      </w:r>
      <w:proofErr w:type="gramEnd"/>
      <w:r w:rsidRPr="004145BD">
        <w:rPr>
          <w:rFonts w:ascii="Poppins" w:hAnsi="Poppins" w:cs="Poppins"/>
          <w:sz w:val="20"/>
          <w:szCs w:val="20"/>
        </w:rPr>
        <w:t>.…</w:t>
      </w:r>
    </w:p>
    <w:p w14:paraId="790D3577" w14:textId="77777777" w:rsidR="00AA1AF9" w:rsidRPr="004145BD" w:rsidRDefault="00AA1AF9" w:rsidP="00ED38B5">
      <w:pPr>
        <w:spacing w:before="135" w:line="276" w:lineRule="auto"/>
        <w:ind w:left="106"/>
        <w:jc w:val="both"/>
        <w:rPr>
          <w:rFonts w:ascii="Poppins" w:hAnsi="Poppins" w:cs="Poppins"/>
          <w:sz w:val="20"/>
          <w:szCs w:val="20"/>
        </w:rPr>
      </w:pPr>
      <w:r w:rsidRPr="004145BD">
        <w:rPr>
          <w:rFonts w:ascii="Poppins" w:hAnsi="Poppins" w:cs="Poppins"/>
          <w:spacing w:val="-2"/>
          <w:sz w:val="20"/>
          <w:szCs w:val="20"/>
        </w:rPr>
        <w:t>Liczba</w:t>
      </w:r>
      <w:r w:rsidRPr="004145BD">
        <w:rPr>
          <w:rFonts w:ascii="Poppins" w:hAnsi="Poppins" w:cs="Poppins"/>
          <w:spacing w:val="-9"/>
          <w:sz w:val="20"/>
          <w:szCs w:val="20"/>
        </w:rPr>
        <w:t xml:space="preserve"> </w:t>
      </w:r>
      <w:r w:rsidRPr="004145BD">
        <w:rPr>
          <w:rFonts w:ascii="Poppins" w:hAnsi="Poppins" w:cs="Poppins"/>
          <w:spacing w:val="-1"/>
          <w:sz w:val="20"/>
          <w:szCs w:val="20"/>
        </w:rPr>
        <w:t>wypożyczonych pakietów:</w:t>
      </w:r>
      <w:r w:rsidRPr="004145BD">
        <w:rPr>
          <w:rFonts w:ascii="Poppins" w:hAnsi="Poppins" w:cs="Poppins"/>
          <w:sz w:val="20"/>
          <w:szCs w:val="20"/>
        </w:rPr>
        <w:t xml:space="preserve"> ……………………………</w:t>
      </w:r>
    </w:p>
    <w:p w14:paraId="0AC913D0" w14:textId="77777777" w:rsidR="00AA1AF9" w:rsidRPr="004145BD" w:rsidRDefault="00AA1AF9" w:rsidP="00ED38B5">
      <w:pPr>
        <w:spacing w:before="135" w:line="276" w:lineRule="auto"/>
        <w:ind w:left="106"/>
        <w:jc w:val="both"/>
        <w:rPr>
          <w:rFonts w:ascii="Poppins" w:hAnsi="Poppins" w:cs="Poppins"/>
          <w:b/>
          <w:bCs/>
          <w:sz w:val="20"/>
          <w:szCs w:val="20"/>
        </w:rPr>
      </w:pPr>
      <w:r w:rsidRPr="004145BD">
        <w:rPr>
          <w:rFonts w:ascii="Poppins" w:hAnsi="Poppins" w:cs="Poppins"/>
          <w:b/>
          <w:bCs/>
          <w:sz w:val="20"/>
          <w:szCs w:val="20"/>
        </w:rPr>
        <w:t>Numery breloków wypożyczanych pakietów: ………………………………………</w:t>
      </w:r>
    </w:p>
    <w:p w14:paraId="5F09D685" w14:textId="77777777" w:rsidR="00AA1AF9" w:rsidRPr="004145BD" w:rsidRDefault="00AA1AF9" w:rsidP="00ED38B5">
      <w:pPr>
        <w:pStyle w:val="Tekstpodstawowy"/>
        <w:spacing w:before="5" w:line="276" w:lineRule="auto"/>
        <w:ind w:left="0"/>
        <w:jc w:val="both"/>
        <w:rPr>
          <w:rFonts w:ascii="Poppins" w:hAnsi="Poppins" w:cs="Poppins"/>
          <w:sz w:val="20"/>
          <w:szCs w:val="20"/>
        </w:rPr>
      </w:pPr>
    </w:p>
    <w:p w14:paraId="1777A2DB" w14:textId="77777777" w:rsidR="00AA1AF9" w:rsidRPr="004145BD" w:rsidRDefault="00AA1AF9" w:rsidP="00ED38B5">
      <w:pPr>
        <w:spacing w:line="276" w:lineRule="auto"/>
        <w:ind w:left="106"/>
        <w:jc w:val="both"/>
        <w:rPr>
          <w:rFonts w:ascii="Poppins" w:hAnsi="Poppins" w:cs="Poppins"/>
          <w:sz w:val="20"/>
          <w:szCs w:val="20"/>
        </w:rPr>
      </w:pPr>
      <w:r w:rsidRPr="004145BD">
        <w:rPr>
          <w:rFonts w:ascii="Poppins" w:hAnsi="Poppins" w:cs="Poppins"/>
          <w:spacing w:val="-2"/>
          <w:sz w:val="20"/>
          <w:szCs w:val="20"/>
        </w:rPr>
        <w:t>Potwierdzam</w:t>
      </w:r>
      <w:r w:rsidRPr="004145BD">
        <w:rPr>
          <w:rFonts w:ascii="Poppins" w:hAnsi="Poppins" w:cs="Poppins"/>
          <w:spacing w:val="-10"/>
          <w:sz w:val="20"/>
          <w:szCs w:val="20"/>
        </w:rPr>
        <w:t xml:space="preserve"> </w:t>
      </w:r>
      <w:r w:rsidRPr="004145BD">
        <w:rPr>
          <w:rFonts w:ascii="Poppins" w:hAnsi="Poppins" w:cs="Poppins"/>
          <w:spacing w:val="-2"/>
          <w:sz w:val="20"/>
          <w:szCs w:val="20"/>
        </w:rPr>
        <w:t>pobranie</w:t>
      </w:r>
      <w:r w:rsidRPr="004145BD">
        <w:rPr>
          <w:rFonts w:ascii="Poppins" w:hAnsi="Poppins" w:cs="Poppins"/>
          <w:spacing w:val="-7"/>
          <w:sz w:val="20"/>
          <w:szCs w:val="20"/>
        </w:rPr>
        <w:t xml:space="preserve"> </w:t>
      </w:r>
      <w:r w:rsidRPr="004145BD">
        <w:rPr>
          <w:rFonts w:ascii="Poppins" w:hAnsi="Poppins" w:cs="Poppins"/>
          <w:spacing w:val="-1"/>
          <w:sz w:val="20"/>
          <w:szCs w:val="20"/>
        </w:rPr>
        <w:t>wyżej</w:t>
      </w:r>
      <w:r w:rsidRPr="004145BD">
        <w:rPr>
          <w:rFonts w:ascii="Poppins" w:hAnsi="Poppins" w:cs="Poppins"/>
          <w:spacing w:val="-7"/>
          <w:sz w:val="20"/>
          <w:szCs w:val="20"/>
        </w:rPr>
        <w:t xml:space="preserve"> </w:t>
      </w:r>
      <w:r w:rsidRPr="004145BD">
        <w:rPr>
          <w:rFonts w:ascii="Poppins" w:hAnsi="Poppins" w:cs="Poppins"/>
          <w:spacing w:val="-1"/>
          <w:sz w:val="20"/>
          <w:szCs w:val="20"/>
        </w:rPr>
        <w:t>wymienionego</w:t>
      </w:r>
      <w:r w:rsidRPr="004145BD">
        <w:rPr>
          <w:rFonts w:ascii="Poppins" w:hAnsi="Poppins" w:cs="Poppins"/>
          <w:spacing w:val="-8"/>
          <w:sz w:val="20"/>
          <w:szCs w:val="20"/>
        </w:rPr>
        <w:t xml:space="preserve"> </w:t>
      </w:r>
      <w:r w:rsidRPr="004145BD">
        <w:rPr>
          <w:rFonts w:ascii="Poppins" w:hAnsi="Poppins" w:cs="Poppins"/>
          <w:spacing w:val="-1"/>
          <w:sz w:val="20"/>
          <w:szCs w:val="20"/>
        </w:rPr>
        <w:t>sprzętu</w:t>
      </w:r>
    </w:p>
    <w:p w14:paraId="63AF6CAB" w14:textId="77777777" w:rsidR="00AA1AF9" w:rsidRPr="004145BD" w:rsidRDefault="00AA1AF9" w:rsidP="00ED38B5">
      <w:pPr>
        <w:tabs>
          <w:tab w:val="left" w:pos="6479"/>
        </w:tabs>
        <w:spacing w:before="137" w:line="276" w:lineRule="auto"/>
        <w:ind w:left="106"/>
        <w:jc w:val="both"/>
        <w:rPr>
          <w:rFonts w:ascii="Poppins" w:hAnsi="Poppins" w:cs="Poppins"/>
          <w:sz w:val="20"/>
          <w:szCs w:val="20"/>
        </w:rPr>
      </w:pPr>
      <w:r w:rsidRPr="004145BD">
        <w:rPr>
          <w:rFonts w:ascii="Poppins" w:hAnsi="Poppins" w:cs="Poppins"/>
          <w:sz w:val="20"/>
          <w:szCs w:val="20"/>
        </w:rPr>
        <w:t>Poznań,</w:t>
      </w:r>
      <w:r w:rsidRPr="004145BD">
        <w:rPr>
          <w:rFonts w:ascii="Poppins" w:hAnsi="Poppins" w:cs="Poppins"/>
          <w:spacing w:val="-2"/>
          <w:sz w:val="20"/>
          <w:szCs w:val="20"/>
        </w:rPr>
        <w:t xml:space="preserve"> </w:t>
      </w:r>
      <w:r w:rsidRPr="004145BD">
        <w:rPr>
          <w:rFonts w:ascii="Poppins" w:hAnsi="Poppins" w:cs="Poppins"/>
          <w:sz w:val="20"/>
          <w:szCs w:val="20"/>
        </w:rPr>
        <w:t>data,</w:t>
      </w:r>
      <w:r w:rsidRPr="004145BD">
        <w:rPr>
          <w:rFonts w:ascii="Poppins" w:hAnsi="Poppins" w:cs="Poppins"/>
          <w:spacing w:val="-2"/>
          <w:sz w:val="20"/>
          <w:szCs w:val="20"/>
        </w:rPr>
        <w:t xml:space="preserve"> </w:t>
      </w:r>
      <w:r w:rsidRPr="004145BD">
        <w:rPr>
          <w:rFonts w:ascii="Poppins" w:hAnsi="Poppins" w:cs="Poppins"/>
          <w:sz w:val="20"/>
          <w:szCs w:val="20"/>
        </w:rPr>
        <w:t>podpis</w:t>
      </w:r>
      <w:r w:rsidRPr="004145BD">
        <w:rPr>
          <w:rFonts w:ascii="Poppins" w:hAnsi="Poppins" w:cs="Poppins"/>
          <w:spacing w:val="-4"/>
          <w:sz w:val="20"/>
          <w:szCs w:val="20"/>
        </w:rPr>
        <w:t xml:space="preserve"> </w:t>
      </w:r>
      <w:r w:rsidRPr="004145BD">
        <w:rPr>
          <w:rFonts w:ascii="Poppins" w:hAnsi="Poppins" w:cs="Poppins"/>
          <w:sz w:val="20"/>
          <w:szCs w:val="20"/>
        </w:rPr>
        <w:t>zwiedzającego</w:t>
      </w:r>
      <w:r w:rsidRPr="004145BD">
        <w:rPr>
          <w:rFonts w:ascii="Poppins" w:hAnsi="Poppins" w:cs="Poppins"/>
          <w:spacing w:val="-1"/>
          <w:sz w:val="20"/>
          <w:szCs w:val="20"/>
        </w:rPr>
        <w:t xml:space="preserve"> </w:t>
      </w:r>
      <w:r w:rsidRPr="004145BD">
        <w:rPr>
          <w:rFonts w:ascii="Poppins" w:hAnsi="Poppins" w:cs="Poppins"/>
          <w:sz w:val="20"/>
          <w:szCs w:val="20"/>
        </w:rPr>
        <w:t>……………………………………………</w:t>
      </w:r>
      <w:r w:rsidRPr="004145BD">
        <w:rPr>
          <w:rFonts w:ascii="Poppins" w:hAnsi="Poppins" w:cs="Poppins"/>
          <w:sz w:val="20"/>
          <w:szCs w:val="20"/>
        </w:rPr>
        <w:tab/>
      </w:r>
    </w:p>
    <w:p w14:paraId="5BE8D667" w14:textId="77777777" w:rsidR="00AA1AF9" w:rsidRPr="004145BD" w:rsidRDefault="00AA1AF9" w:rsidP="00ED38B5">
      <w:pPr>
        <w:pStyle w:val="Default"/>
        <w:spacing w:line="276" w:lineRule="auto"/>
        <w:jc w:val="both"/>
        <w:rPr>
          <w:rFonts w:ascii="Poppins" w:hAnsi="Poppins" w:cs="Poppins"/>
          <w:color w:val="auto"/>
        </w:rPr>
      </w:pPr>
    </w:p>
    <w:p w14:paraId="0E76180B" w14:textId="77777777" w:rsidR="00AA1AF9" w:rsidRPr="004145BD" w:rsidRDefault="00AA1AF9" w:rsidP="00ED38B5">
      <w:pPr>
        <w:pStyle w:val="Default"/>
        <w:spacing w:line="276" w:lineRule="auto"/>
        <w:jc w:val="both"/>
        <w:rPr>
          <w:rFonts w:ascii="Poppins" w:hAnsi="Poppins" w:cs="Poppins"/>
          <w:color w:val="auto"/>
          <w:sz w:val="22"/>
        </w:rPr>
      </w:pPr>
    </w:p>
    <w:p w14:paraId="638523AD" w14:textId="66193A08" w:rsidR="00AA1AF9" w:rsidRPr="004145BD" w:rsidRDefault="00AA1AF9" w:rsidP="00ED38B5">
      <w:pPr>
        <w:spacing w:after="0" w:line="276" w:lineRule="auto"/>
        <w:jc w:val="both"/>
        <w:rPr>
          <w:rFonts w:ascii="Poppins" w:hAnsi="Poppins" w:cs="Poppins"/>
          <w:sz w:val="14"/>
        </w:rPr>
      </w:pPr>
      <w:r w:rsidRPr="004145BD">
        <w:rPr>
          <w:rFonts w:ascii="Poppins" w:hAnsi="Poppins" w:cs="Poppins"/>
          <w:sz w:val="14"/>
        </w:rPr>
        <w:t xml:space="preserve">Zgodnie z art. 13 ogólnego rozporządzenia Parlamentu Europejskiego i Rady (UE) o ochronie danych osobowych z dnia </w:t>
      </w:r>
      <w:r w:rsidRPr="004145BD">
        <w:rPr>
          <w:rFonts w:ascii="Poppins" w:hAnsi="Poppins" w:cs="Poppins"/>
          <w:sz w:val="14"/>
        </w:rPr>
        <w:br/>
        <w:t xml:space="preserve">27 kwietnia 2016 r. (Dz. Urz. UE L 119 z 04.05.2016) informujemy, iż: </w:t>
      </w:r>
    </w:p>
    <w:p w14:paraId="05B6A135" w14:textId="77777777" w:rsidR="00AA1AF9" w:rsidRPr="004145BD" w:rsidRDefault="00AA1AF9" w:rsidP="00ED38B5">
      <w:pPr>
        <w:spacing w:after="0" w:line="276" w:lineRule="auto"/>
        <w:jc w:val="both"/>
        <w:rPr>
          <w:rFonts w:ascii="Poppins" w:hAnsi="Poppins" w:cs="Poppins"/>
          <w:sz w:val="14"/>
        </w:rPr>
      </w:pPr>
      <w:r w:rsidRPr="004145BD">
        <w:rPr>
          <w:rFonts w:ascii="Poppins" w:hAnsi="Poppins" w:cs="Poppins"/>
          <w:sz w:val="14"/>
        </w:rPr>
        <w:t xml:space="preserve">1) administratorem Pani/Pana danych osobowych jest Poznańskie Centrum Dziedzictwa, ul. Gdańska 2, 61-123 Poznań, </w:t>
      </w:r>
    </w:p>
    <w:p w14:paraId="4A531D4F" w14:textId="77777777" w:rsidR="00AA1AF9" w:rsidRPr="004145BD" w:rsidRDefault="00AA1AF9" w:rsidP="00ED38B5">
      <w:pPr>
        <w:spacing w:after="0" w:line="276" w:lineRule="auto"/>
        <w:jc w:val="both"/>
        <w:rPr>
          <w:rFonts w:ascii="Poppins" w:hAnsi="Poppins" w:cs="Poppins"/>
          <w:sz w:val="14"/>
        </w:rPr>
      </w:pPr>
      <w:r w:rsidRPr="004145BD">
        <w:rPr>
          <w:rFonts w:ascii="Poppins" w:hAnsi="Poppins" w:cs="Poppins"/>
          <w:sz w:val="14"/>
        </w:rPr>
        <w:t xml:space="preserve">2) kontakt z Inspektorem Ochrony Danych - iod@pcd.poznan.pl, </w:t>
      </w:r>
    </w:p>
    <w:p w14:paraId="71983C3C" w14:textId="77777777" w:rsidR="00AA1AF9" w:rsidRPr="004145BD" w:rsidRDefault="00AA1AF9" w:rsidP="00ED38B5">
      <w:pPr>
        <w:spacing w:after="0" w:line="276" w:lineRule="auto"/>
        <w:jc w:val="both"/>
        <w:rPr>
          <w:rFonts w:ascii="Poppins" w:hAnsi="Poppins" w:cs="Poppins"/>
          <w:sz w:val="14"/>
        </w:rPr>
      </w:pPr>
      <w:r w:rsidRPr="004145BD">
        <w:rPr>
          <w:rFonts w:ascii="Poppins" w:hAnsi="Poppins" w:cs="Poppins"/>
          <w:sz w:val="14"/>
        </w:rPr>
        <w:t xml:space="preserve">3) Pani/Pana dane osobowe przetwarzane będą w celu realizacji </w:t>
      </w:r>
      <w:proofErr w:type="gramStart"/>
      <w:r w:rsidRPr="004145BD">
        <w:rPr>
          <w:rFonts w:ascii="Poppins" w:hAnsi="Poppins" w:cs="Poppins"/>
          <w:sz w:val="14"/>
        </w:rPr>
        <w:t>umowy</w:t>
      </w:r>
      <w:proofErr w:type="gramEnd"/>
      <w:r w:rsidRPr="004145BD">
        <w:rPr>
          <w:rFonts w:ascii="Poppins" w:hAnsi="Poppins" w:cs="Poppins"/>
          <w:sz w:val="14"/>
        </w:rPr>
        <w:t xml:space="preserve"> której elementem jest wypożyczenie pakietu do </w:t>
      </w:r>
      <w:proofErr w:type="spellStart"/>
      <w:r w:rsidRPr="004145BD">
        <w:rPr>
          <w:rFonts w:ascii="Poppins" w:hAnsi="Poppins" w:cs="Poppins"/>
          <w:sz w:val="14"/>
        </w:rPr>
        <w:t>Ekościeżki</w:t>
      </w:r>
      <w:proofErr w:type="spellEnd"/>
      <w:r w:rsidRPr="004145BD">
        <w:rPr>
          <w:rFonts w:ascii="Poppins" w:hAnsi="Poppins" w:cs="Poppins"/>
          <w:sz w:val="14"/>
        </w:rPr>
        <w:t xml:space="preserve"> oraz dochodzenia roszczeń w związku z brakiem zwrotu pobranego wyposażenia na podstawie Art. 6 ust. 1 lit. b ogólnego rozporządzenia o ochronie danych osobowych z dnia 27 kwietnia 2016 r. </w:t>
      </w:r>
    </w:p>
    <w:p w14:paraId="784BB025" w14:textId="77777777" w:rsidR="00AA1AF9" w:rsidRPr="004145BD" w:rsidRDefault="00AA1AF9" w:rsidP="00ED38B5">
      <w:pPr>
        <w:spacing w:after="0" w:line="276" w:lineRule="auto"/>
        <w:jc w:val="both"/>
        <w:rPr>
          <w:rFonts w:ascii="Poppins" w:hAnsi="Poppins" w:cs="Poppins"/>
          <w:sz w:val="14"/>
        </w:rPr>
      </w:pPr>
      <w:r w:rsidRPr="004145BD">
        <w:rPr>
          <w:rFonts w:ascii="Poppins" w:hAnsi="Poppins" w:cs="Poppins"/>
          <w:sz w:val="14"/>
        </w:rPr>
        <w:t xml:space="preserve">4) odbiorcami Pani/Pana danych osobowych będą firmy świadczące usługi pocztowe lub usługi obsługi prawnej w przypadki dochodzenia roszczeń a w pozostałych przypadkach Pani/Pana dane nie będą przekazywane innym odbiorcom. </w:t>
      </w:r>
    </w:p>
    <w:p w14:paraId="0AB18071" w14:textId="77777777" w:rsidR="00AA1AF9" w:rsidRPr="004145BD" w:rsidRDefault="00AA1AF9" w:rsidP="00ED38B5">
      <w:pPr>
        <w:spacing w:after="0" w:line="276" w:lineRule="auto"/>
        <w:jc w:val="both"/>
        <w:rPr>
          <w:rFonts w:ascii="Poppins" w:hAnsi="Poppins" w:cs="Poppins"/>
          <w:sz w:val="14"/>
        </w:rPr>
      </w:pPr>
      <w:r w:rsidRPr="004145BD">
        <w:rPr>
          <w:rFonts w:ascii="Poppins" w:hAnsi="Poppins" w:cs="Poppins"/>
          <w:sz w:val="14"/>
        </w:rPr>
        <w:t xml:space="preserve">5) Pani/Pana dane osobowe są przetwarzane nie dłużej niż do momentu zwrotu wyposażenia. Dane są niszczone niezwłocznie po zwrocie wyposażenia. Dane mogą być przetwarzane dłużej tylko w przypadku braku zwrotu wyposażenia przez okres niezbędny na dochodzenie roszczeń. </w:t>
      </w:r>
    </w:p>
    <w:p w14:paraId="56993269" w14:textId="77777777" w:rsidR="00AA1AF9" w:rsidRPr="004145BD" w:rsidRDefault="00AA1AF9" w:rsidP="00ED38B5">
      <w:pPr>
        <w:spacing w:after="0" w:line="276" w:lineRule="auto"/>
        <w:jc w:val="both"/>
        <w:rPr>
          <w:rFonts w:ascii="Poppins" w:hAnsi="Poppins" w:cs="Poppins"/>
          <w:sz w:val="14"/>
        </w:rPr>
      </w:pPr>
      <w:r w:rsidRPr="004145BD">
        <w:rPr>
          <w:rFonts w:ascii="Poppins" w:hAnsi="Poppins" w:cs="Poppins"/>
          <w:sz w:val="14"/>
        </w:rPr>
        <w:t xml:space="preserve">6) posiada Pani/Pan prawo do żądania od administratora dostępu do danych osobowych, prawo do ich sprostowania, usunięcia lub ograniczenia przetwarzania oraz prawo do przenoszenia danych. </w:t>
      </w:r>
    </w:p>
    <w:p w14:paraId="4E2FCB4C" w14:textId="77777777" w:rsidR="00AA1AF9" w:rsidRPr="004145BD" w:rsidRDefault="00AA1AF9" w:rsidP="00ED38B5">
      <w:pPr>
        <w:spacing w:after="0" w:line="276" w:lineRule="auto"/>
        <w:jc w:val="both"/>
        <w:rPr>
          <w:rFonts w:ascii="Poppins" w:hAnsi="Poppins" w:cs="Poppins"/>
          <w:sz w:val="14"/>
        </w:rPr>
      </w:pPr>
      <w:r w:rsidRPr="004145BD">
        <w:rPr>
          <w:rFonts w:ascii="Poppins" w:hAnsi="Poppins" w:cs="Poppins"/>
          <w:sz w:val="14"/>
        </w:rPr>
        <w:t xml:space="preserve">7) ma Pani/Pan prawo wniesienia skargi do organu nadzorczego. </w:t>
      </w:r>
    </w:p>
    <w:p w14:paraId="1A9704B1" w14:textId="77777777" w:rsidR="00AA1AF9" w:rsidRPr="00BE171B" w:rsidRDefault="00AA1AF9" w:rsidP="00ED38B5">
      <w:pPr>
        <w:spacing w:after="0" w:line="276" w:lineRule="auto"/>
        <w:jc w:val="both"/>
        <w:rPr>
          <w:rFonts w:ascii="Poppins" w:hAnsi="Poppins" w:cs="Poppins"/>
          <w:sz w:val="14"/>
        </w:rPr>
      </w:pPr>
      <w:r w:rsidRPr="004145BD">
        <w:rPr>
          <w:rFonts w:ascii="Poppins" w:hAnsi="Poppins" w:cs="Poppins"/>
          <w:sz w:val="14"/>
        </w:rPr>
        <w:t>8) podanie danych osobowych jest dobrowolne, jednakże odmowa podania danych może skutkować brakiem możliwości skorzystania z usługi.</w:t>
      </w:r>
      <w:r w:rsidRPr="00BE171B">
        <w:rPr>
          <w:rFonts w:ascii="Poppins" w:hAnsi="Poppins" w:cs="Poppins"/>
          <w:sz w:val="14"/>
        </w:rPr>
        <w:t xml:space="preserve"> </w:t>
      </w:r>
    </w:p>
    <w:p w14:paraId="2E9BCB3A" w14:textId="77777777" w:rsidR="00AA1AF9" w:rsidRPr="00BE171B" w:rsidRDefault="00AA1AF9" w:rsidP="00ED38B5">
      <w:pPr>
        <w:pStyle w:val="Tekstpodstawowy"/>
        <w:spacing w:before="8" w:line="276" w:lineRule="auto"/>
        <w:ind w:left="0"/>
        <w:jc w:val="both"/>
        <w:rPr>
          <w:rFonts w:ascii="Poppins" w:hAnsi="Poppins" w:cs="Poppins"/>
          <w:sz w:val="15"/>
        </w:rPr>
      </w:pPr>
    </w:p>
    <w:p w14:paraId="479DA666" w14:textId="77777777" w:rsidR="00AA1AF9" w:rsidRPr="00BE171B" w:rsidRDefault="00AA1AF9" w:rsidP="00ED38B5">
      <w:pPr>
        <w:spacing w:line="276" w:lineRule="auto"/>
        <w:jc w:val="both"/>
        <w:rPr>
          <w:rFonts w:ascii="Poppins" w:hAnsi="Poppins" w:cs="Poppins"/>
          <w:sz w:val="20"/>
          <w:szCs w:val="20"/>
        </w:rPr>
      </w:pPr>
    </w:p>
    <w:sectPr w:rsidR="00AA1AF9" w:rsidRPr="00BE171B" w:rsidSect="0095703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8B542" w14:textId="77777777" w:rsidR="00352F76" w:rsidRDefault="00352F76" w:rsidP="00735F7C">
      <w:pPr>
        <w:spacing w:after="0" w:line="240" w:lineRule="auto"/>
      </w:pPr>
      <w:r>
        <w:separator/>
      </w:r>
    </w:p>
  </w:endnote>
  <w:endnote w:type="continuationSeparator" w:id="0">
    <w:p w14:paraId="25DA7697" w14:textId="77777777" w:rsidR="00352F76" w:rsidRDefault="00352F76" w:rsidP="0073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Poppins">
    <w:altName w:val="Calibri"/>
    <w:charset w:val="EE"/>
    <w:family w:val="auto"/>
    <w:pitch w:val="variable"/>
    <w:sig w:usb0="00008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287374"/>
      <w:docPartObj>
        <w:docPartGallery w:val="Page Numbers (Bottom of Page)"/>
        <w:docPartUnique/>
      </w:docPartObj>
    </w:sdtPr>
    <w:sdtEndPr/>
    <w:sdtContent>
      <w:p w14:paraId="362D8F6D" w14:textId="25608780" w:rsidR="00B46D22" w:rsidRDefault="00B46D22">
        <w:pPr>
          <w:pStyle w:val="Stopka"/>
          <w:jc w:val="right"/>
        </w:pPr>
        <w:r>
          <w:fldChar w:fldCharType="begin"/>
        </w:r>
        <w:r>
          <w:instrText>PAGE   \* MERGEFORMAT</w:instrText>
        </w:r>
        <w:r>
          <w:fldChar w:fldCharType="separate"/>
        </w:r>
        <w:r w:rsidR="00AA7DBD">
          <w:rPr>
            <w:noProof/>
          </w:rPr>
          <w:t>21</w:t>
        </w:r>
        <w:r>
          <w:fldChar w:fldCharType="end"/>
        </w:r>
      </w:p>
    </w:sdtContent>
  </w:sdt>
  <w:p w14:paraId="76BEF52F" w14:textId="77777777" w:rsidR="00B46D22" w:rsidRDefault="00B46D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1E623" w14:textId="77777777" w:rsidR="00352F76" w:rsidRDefault="00352F76" w:rsidP="00735F7C">
      <w:pPr>
        <w:spacing w:after="0" w:line="240" w:lineRule="auto"/>
      </w:pPr>
      <w:r>
        <w:separator/>
      </w:r>
    </w:p>
  </w:footnote>
  <w:footnote w:type="continuationSeparator" w:id="0">
    <w:p w14:paraId="705C5EDE" w14:textId="77777777" w:rsidR="00352F76" w:rsidRDefault="00352F76" w:rsidP="00735F7C">
      <w:pPr>
        <w:spacing w:after="0" w:line="240" w:lineRule="auto"/>
      </w:pPr>
      <w:r>
        <w:continuationSeparator/>
      </w:r>
    </w:p>
  </w:footnote>
  <w:footnote w:id="1">
    <w:p w14:paraId="78920E68" w14:textId="77777777" w:rsidR="00B46D22" w:rsidRPr="002E7131" w:rsidRDefault="00B46D22" w:rsidP="00F429BB">
      <w:pPr>
        <w:pStyle w:val="Akapitzlist"/>
        <w:ind w:left="0"/>
        <w:jc w:val="both"/>
        <w:rPr>
          <w:rFonts w:ascii="Arial" w:hAnsi="Arial" w:cs="Arial"/>
          <w:sz w:val="20"/>
          <w:szCs w:val="20"/>
        </w:rPr>
      </w:pPr>
      <w:r>
        <w:rPr>
          <w:rStyle w:val="Odwoanieprzypisudolnego"/>
        </w:rPr>
        <w:footnoteRef/>
      </w:r>
      <w:r>
        <w:t xml:space="preserve"> </w:t>
      </w:r>
      <w:r w:rsidRPr="00B64C2A">
        <w:rPr>
          <w:rFonts w:ascii="Arial" w:hAnsi="Arial" w:cs="Arial"/>
          <w:sz w:val="18"/>
          <w:szCs w:val="18"/>
        </w:rPr>
        <w:t xml:space="preserve">W przypadku wprowadzenia ruchu jednostronnego </w:t>
      </w:r>
      <w:r>
        <w:rPr>
          <w:rFonts w:ascii="Arial" w:hAnsi="Arial" w:cs="Arial"/>
          <w:sz w:val="18"/>
          <w:szCs w:val="18"/>
        </w:rPr>
        <w:t>d</w:t>
      </w:r>
      <w:r w:rsidRPr="00B64C2A">
        <w:rPr>
          <w:rFonts w:ascii="Arial" w:hAnsi="Arial" w:cs="Arial"/>
          <w:sz w:val="18"/>
          <w:szCs w:val="18"/>
        </w:rPr>
        <w:t xml:space="preserve">opuszczone jest wejście do budynku Śluzy Katedralnej (ul. Dziekańska) tylko w celu zwiedzenia znajdującej się tam wystawy czasowej. Z przyczyn organizacyjnych, związanych z kontrolowaniem liczby osób przebywających w obiekcie, przejście kładką w </w:t>
      </w:r>
      <w:r>
        <w:rPr>
          <w:rFonts w:ascii="Arial" w:hAnsi="Arial" w:cs="Arial"/>
          <w:sz w:val="18"/>
          <w:szCs w:val="18"/>
        </w:rPr>
        <w:t xml:space="preserve">stronę budynku głównego </w:t>
      </w:r>
      <w:r w:rsidRPr="00C678BB">
        <w:rPr>
          <w:rFonts w:ascii="Arial" w:hAnsi="Arial" w:cs="Arial"/>
          <w:sz w:val="18"/>
          <w:szCs w:val="18"/>
        </w:rPr>
        <w:t>może zostać</w:t>
      </w:r>
      <w:r w:rsidRPr="00B64C2A">
        <w:rPr>
          <w:rFonts w:ascii="Arial" w:hAnsi="Arial" w:cs="Arial"/>
          <w:sz w:val="18"/>
          <w:szCs w:val="18"/>
        </w:rPr>
        <w:t xml:space="preserve"> wstrzymane.</w:t>
      </w:r>
    </w:p>
    <w:p w14:paraId="163F9BF4" w14:textId="77777777" w:rsidR="00B46D22" w:rsidRDefault="00B46D22" w:rsidP="00F429B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26D6"/>
    <w:multiLevelType w:val="hybridMultilevel"/>
    <w:tmpl w:val="DE749386"/>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52B7575"/>
    <w:multiLevelType w:val="hybridMultilevel"/>
    <w:tmpl w:val="9C82BF3A"/>
    <w:lvl w:ilvl="0" w:tplc="D05E40C8">
      <w:start w:val="1"/>
      <w:numFmt w:val="lowerLetter"/>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8F7562"/>
    <w:multiLevelType w:val="hybridMultilevel"/>
    <w:tmpl w:val="CF72D536"/>
    <w:lvl w:ilvl="0" w:tplc="097AEF9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1AC50"/>
    <w:multiLevelType w:val="hybridMultilevel"/>
    <w:tmpl w:val="1AA0EF46"/>
    <w:lvl w:ilvl="0" w:tplc="142AEE78">
      <w:start w:val="1"/>
      <w:numFmt w:val="lowerLetter"/>
      <w:lvlText w:val="%1)"/>
      <w:lvlJc w:val="left"/>
      <w:pPr>
        <w:ind w:left="1428" w:hanging="360"/>
      </w:pPr>
    </w:lvl>
    <w:lvl w:ilvl="1" w:tplc="FD8EB2F0">
      <w:start w:val="1"/>
      <w:numFmt w:val="lowerLetter"/>
      <w:lvlText w:val="%2."/>
      <w:lvlJc w:val="left"/>
      <w:pPr>
        <w:ind w:left="2148" w:hanging="360"/>
      </w:pPr>
    </w:lvl>
    <w:lvl w:ilvl="2" w:tplc="3DAC5348">
      <w:start w:val="1"/>
      <w:numFmt w:val="lowerRoman"/>
      <w:lvlText w:val="%3."/>
      <w:lvlJc w:val="right"/>
      <w:pPr>
        <w:ind w:left="2868" w:hanging="180"/>
      </w:pPr>
    </w:lvl>
    <w:lvl w:ilvl="3" w:tplc="6D8C081A">
      <w:start w:val="1"/>
      <w:numFmt w:val="decimal"/>
      <w:lvlText w:val="%4."/>
      <w:lvlJc w:val="left"/>
      <w:pPr>
        <w:ind w:left="3588" w:hanging="360"/>
      </w:pPr>
    </w:lvl>
    <w:lvl w:ilvl="4" w:tplc="381AAC38">
      <w:start w:val="1"/>
      <w:numFmt w:val="lowerLetter"/>
      <w:lvlText w:val="%5."/>
      <w:lvlJc w:val="left"/>
      <w:pPr>
        <w:ind w:left="4308" w:hanging="360"/>
      </w:pPr>
    </w:lvl>
    <w:lvl w:ilvl="5" w:tplc="8EB08540">
      <w:start w:val="1"/>
      <w:numFmt w:val="lowerRoman"/>
      <w:lvlText w:val="%6."/>
      <w:lvlJc w:val="right"/>
      <w:pPr>
        <w:ind w:left="5028" w:hanging="180"/>
      </w:pPr>
    </w:lvl>
    <w:lvl w:ilvl="6" w:tplc="4978F9FE">
      <w:start w:val="1"/>
      <w:numFmt w:val="decimal"/>
      <w:lvlText w:val="%7."/>
      <w:lvlJc w:val="left"/>
      <w:pPr>
        <w:ind w:left="5748" w:hanging="360"/>
      </w:pPr>
    </w:lvl>
    <w:lvl w:ilvl="7" w:tplc="47D2BAF6">
      <w:start w:val="1"/>
      <w:numFmt w:val="lowerLetter"/>
      <w:lvlText w:val="%8."/>
      <w:lvlJc w:val="left"/>
      <w:pPr>
        <w:ind w:left="6468" w:hanging="360"/>
      </w:pPr>
    </w:lvl>
    <w:lvl w:ilvl="8" w:tplc="FF3E754C">
      <w:start w:val="1"/>
      <w:numFmt w:val="lowerRoman"/>
      <w:lvlText w:val="%9."/>
      <w:lvlJc w:val="right"/>
      <w:pPr>
        <w:ind w:left="7188" w:hanging="180"/>
      </w:pPr>
    </w:lvl>
  </w:abstractNum>
  <w:abstractNum w:abstractNumId="4" w15:restartNumberingAfterBreak="0">
    <w:nsid w:val="0C415CF4"/>
    <w:multiLevelType w:val="hybridMultilevel"/>
    <w:tmpl w:val="D89EC52A"/>
    <w:lvl w:ilvl="0" w:tplc="0415000F">
      <w:start w:val="1"/>
      <w:numFmt w:val="decimal"/>
      <w:lvlText w:val="%1."/>
      <w:lvlJc w:val="left"/>
      <w:pPr>
        <w:ind w:left="360" w:hanging="360"/>
      </w:pPr>
      <w:rPr>
        <w:color w:val="auto"/>
      </w:rPr>
    </w:lvl>
    <w:lvl w:ilvl="1" w:tplc="219E1E08">
      <w:start w:val="1"/>
      <w:numFmt w:val="lowerLetter"/>
      <w:lvlText w:val="%2."/>
      <w:lvlJc w:val="left"/>
      <w:pPr>
        <w:ind w:left="1080"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CD53C2"/>
    <w:multiLevelType w:val="hybridMultilevel"/>
    <w:tmpl w:val="EA08D028"/>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CDC1523"/>
    <w:multiLevelType w:val="hybridMultilevel"/>
    <w:tmpl w:val="01AA26E2"/>
    <w:lvl w:ilvl="0" w:tplc="E2022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1F6875"/>
    <w:multiLevelType w:val="hybridMultilevel"/>
    <w:tmpl w:val="EF60E1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EF0998"/>
    <w:multiLevelType w:val="hybridMultilevel"/>
    <w:tmpl w:val="9C201B1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F6E189E"/>
    <w:multiLevelType w:val="hybridMultilevel"/>
    <w:tmpl w:val="85940DAC"/>
    <w:lvl w:ilvl="0" w:tplc="AC106D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0EF4863"/>
    <w:multiLevelType w:val="hybridMultilevel"/>
    <w:tmpl w:val="69D819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D365F8"/>
    <w:multiLevelType w:val="multilevel"/>
    <w:tmpl w:val="6FFA694C"/>
    <w:lvl w:ilvl="0">
      <w:start w:val="1"/>
      <w:numFmt w:val="decimal"/>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E7587E"/>
    <w:multiLevelType w:val="multilevel"/>
    <w:tmpl w:val="413E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F67AD4"/>
    <w:multiLevelType w:val="hybridMultilevel"/>
    <w:tmpl w:val="9B301B60"/>
    <w:lvl w:ilvl="0" w:tplc="86D2CF42">
      <w:start w:val="1"/>
      <w:numFmt w:val="decimal"/>
      <w:lvlText w:val="%1."/>
      <w:lvlJc w:val="left"/>
      <w:pPr>
        <w:ind w:left="720" w:hanging="360"/>
      </w:pPr>
    </w:lvl>
    <w:lvl w:ilvl="1" w:tplc="BA5625C6">
      <w:start w:val="1"/>
      <w:numFmt w:val="lowerLetter"/>
      <w:lvlText w:val="%2."/>
      <w:lvlJc w:val="left"/>
      <w:pPr>
        <w:ind w:left="1440" w:hanging="360"/>
      </w:pPr>
    </w:lvl>
    <w:lvl w:ilvl="2" w:tplc="618CA4B4">
      <w:start w:val="1"/>
      <w:numFmt w:val="lowerRoman"/>
      <w:lvlText w:val="%3."/>
      <w:lvlJc w:val="right"/>
      <w:pPr>
        <w:ind w:left="2160" w:hanging="180"/>
      </w:pPr>
    </w:lvl>
    <w:lvl w:ilvl="3" w:tplc="3EC6B7D6">
      <w:start w:val="1"/>
      <w:numFmt w:val="decimal"/>
      <w:lvlText w:val="%4."/>
      <w:lvlJc w:val="left"/>
      <w:pPr>
        <w:ind w:left="2880" w:hanging="360"/>
      </w:pPr>
    </w:lvl>
    <w:lvl w:ilvl="4" w:tplc="34E0F89A">
      <w:start w:val="1"/>
      <w:numFmt w:val="lowerLetter"/>
      <w:lvlText w:val="%5."/>
      <w:lvlJc w:val="left"/>
      <w:pPr>
        <w:ind w:left="3600" w:hanging="360"/>
      </w:pPr>
    </w:lvl>
    <w:lvl w:ilvl="5" w:tplc="F1E68F1E">
      <w:start w:val="1"/>
      <w:numFmt w:val="lowerRoman"/>
      <w:lvlText w:val="%6."/>
      <w:lvlJc w:val="right"/>
      <w:pPr>
        <w:ind w:left="4320" w:hanging="180"/>
      </w:pPr>
    </w:lvl>
    <w:lvl w:ilvl="6" w:tplc="0E80801E">
      <w:start w:val="1"/>
      <w:numFmt w:val="decimal"/>
      <w:lvlText w:val="%7."/>
      <w:lvlJc w:val="left"/>
      <w:pPr>
        <w:ind w:left="5040" w:hanging="360"/>
      </w:pPr>
    </w:lvl>
    <w:lvl w:ilvl="7" w:tplc="A2B6B396">
      <w:start w:val="1"/>
      <w:numFmt w:val="lowerLetter"/>
      <w:lvlText w:val="%8."/>
      <w:lvlJc w:val="left"/>
      <w:pPr>
        <w:ind w:left="5760" w:hanging="360"/>
      </w:pPr>
    </w:lvl>
    <w:lvl w:ilvl="8" w:tplc="0CC42724">
      <w:start w:val="1"/>
      <w:numFmt w:val="lowerRoman"/>
      <w:lvlText w:val="%9."/>
      <w:lvlJc w:val="right"/>
      <w:pPr>
        <w:ind w:left="6480" w:hanging="180"/>
      </w:pPr>
    </w:lvl>
  </w:abstractNum>
  <w:abstractNum w:abstractNumId="14" w15:restartNumberingAfterBreak="0">
    <w:nsid w:val="135567C7"/>
    <w:multiLevelType w:val="hybridMultilevel"/>
    <w:tmpl w:val="4C84C6CC"/>
    <w:lvl w:ilvl="0" w:tplc="EA0A48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67D6A1A"/>
    <w:multiLevelType w:val="hybridMultilevel"/>
    <w:tmpl w:val="2F5A0834"/>
    <w:lvl w:ilvl="0" w:tplc="218077E6">
      <w:start w:val="1"/>
      <w:numFmt w:val="decimal"/>
      <w:lvlText w:val="%1."/>
      <w:lvlJc w:val="left"/>
      <w:pPr>
        <w:ind w:left="785" w:hanging="360"/>
      </w:pPr>
      <w:rPr>
        <w:rFonts w:hint="default"/>
      </w:rPr>
    </w:lvl>
    <w:lvl w:ilvl="1" w:tplc="256AA9B4">
      <w:start w:val="1"/>
      <w:numFmt w:val="lowerLetter"/>
      <w:lvlText w:val="%2)"/>
      <w:lvlJc w:val="left"/>
      <w:pPr>
        <w:ind w:left="1545" w:hanging="765"/>
      </w:pPr>
      <w:rPr>
        <w:rFonts w:hint="default"/>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179E2F9C"/>
    <w:multiLevelType w:val="hybridMultilevel"/>
    <w:tmpl w:val="5434E38C"/>
    <w:lvl w:ilvl="0" w:tplc="F37C9D94">
      <w:start w:val="1"/>
      <w:numFmt w:val="decimal"/>
      <w:lvlText w:val="%1)"/>
      <w:lvlJc w:val="left"/>
      <w:pPr>
        <w:ind w:left="272" w:hanging="166"/>
      </w:pPr>
      <w:rPr>
        <w:rFonts w:ascii="Calibri" w:eastAsia="Calibri" w:hAnsi="Calibri" w:cs="Calibri" w:hint="default"/>
        <w:b w:val="0"/>
        <w:bCs w:val="0"/>
        <w:i w:val="0"/>
        <w:iCs w:val="0"/>
        <w:w w:val="100"/>
        <w:sz w:val="16"/>
        <w:szCs w:val="16"/>
        <w:lang w:val="pl-PL" w:eastAsia="en-US" w:bidi="ar-SA"/>
      </w:rPr>
    </w:lvl>
    <w:lvl w:ilvl="1" w:tplc="BBDEC974">
      <w:numFmt w:val="bullet"/>
      <w:lvlText w:val="•"/>
      <w:lvlJc w:val="left"/>
      <w:pPr>
        <w:ind w:left="1350" w:hanging="166"/>
      </w:pPr>
      <w:rPr>
        <w:rFonts w:hint="default"/>
        <w:lang w:val="pl-PL" w:eastAsia="en-US" w:bidi="ar-SA"/>
      </w:rPr>
    </w:lvl>
    <w:lvl w:ilvl="2" w:tplc="E5C2BFB0">
      <w:numFmt w:val="bullet"/>
      <w:lvlText w:val="•"/>
      <w:lvlJc w:val="left"/>
      <w:pPr>
        <w:ind w:left="2421" w:hanging="166"/>
      </w:pPr>
      <w:rPr>
        <w:rFonts w:hint="default"/>
        <w:lang w:val="pl-PL" w:eastAsia="en-US" w:bidi="ar-SA"/>
      </w:rPr>
    </w:lvl>
    <w:lvl w:ilvl="3" w:tplc="3A0689EC">
      <w:numFmt w:val="bullet"/>
      <w:lvlText w:val="•"/>
      <w:lvlJc w:val="left"/>
      <w:pPr>
        <w:ind w:left="3491" w:hanging="166"/>
      </w:pPr>
      <w:rPr>
        <w:rFonts w:hint="default"/>
        <w:lang w:val="pl-PL" w:eastAsia="en-US" w:bidi="ar-SA"/>
      </w:rPr>
    </w:lvl>
    <w:lvl w:ilvl="4" w:tplc="903E226E">
      <w:numFmt w:val="bullet"/>
      <w:lvlText w:val="•"/>
      <w:lvlJc w:val="left"/>
      <w:pPr>
        <w:ind w:left="4562" w:hanging="166"/>
      </w:pPr>
      <w:rPr>
        <w:rFonts w:hint="default"/>
        <w:lang w:val="pl-PL" w:eastAsia="en-US" w:bidi="ar-SA"/>
      </w:rPr>
    </w:lvl>
    <w:lvl w:ilvl="5" w:tplc="46A80C6A">
      <w:numFmt w:val="bullet"/>
      <w:lvlText w:val="•"/>
      <w:lvlJc w:val="left"/>
      <w:pPr>
        <w:ind w:left="5633" w:hanging="166"/>
      </w:pPr>
      <w:rPr>
        <w:rFonts w:hint="default"/>
        <w:lang w:val="pl-PL" w:eastAsia="en-US" w:bidi="ar-SA"/>
      </w:rPr>
    </w:lvl>
    <w:lvl w:ilvl="6" w:tplc="B314ADE8">
      <w:numFmt w:val="bullet"/>
      <w:lvlText w:val="•"/>
      <w:lvlJc w:val="left"/>
      <w:pPr>
        <w:ind w:left="6703" w:hanging="166"/>
      </w:pPr>
      <w:rPr>
        <w:rFonts w:hint="default"/>
        <w:lang w:val="pl-PL" w:eastAsia="en-US" w:bidi="ar-SA"/>
      </w:rPr>
    </w:lvl>
    <w:lvl w:ilvl="7" w:tplc="334AF5C4">
      <w:numFmt w:val="bullet"/>
      <w:lvlText w:val="•"/>
      <w:lvlJc w:val="left"/>
      <w:pPr>
        <w:ind w:left="7774" w:hanging="166"/>
      </w:pPr>
      <w:rPr>
        <w:rFonts w:hint="default"/>
        <w:lang w:val="pl-PL" w:eastAsia="en-US" w:bidi="ar-SA"/>
      </w:rPr>
    </w:lvl>
    <w:lvl w:ilvl="8" w:tplc="0C04492C">
      <w:numFmt w:val="bullet"/>
      <w:lvlText w:val="•"/>
      <w:lvlJc w:val="left"/>
      <w:pPr>
        <w:ind w:left="8845" w:hanging="166"/>
      </w:pPr>
      <w:rPr>
        <w:rFonts w:hint="default"/>
        <w:lang w:val="pl-PL" w:eastAsia="en-US" w:bidi="ar-SA"/>
      </w:rPr>
    </w:lvl>
  </w:abstractNum>
  <w:abstractNum w:abstractNumId="17" w15:restartNumberingAfterBreak="0">
    <w:nsid w:val="17AC56AA"/>
    <w:multiLevelType w:val="hybridMultilevel"/>
    <w:tmpl w:val="0552961A"/>
    <w:lvl w:ilvl="0" w:tplc="E2022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E549BF"/>
    <w:multiLevelType w:val="hybridMultilevel"/>
    <w:tmpl w:val="AD4815B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C96B99"/>
    <w:multiLevelType w:val="hybridMultilevel"/>
    <w:tmpl w:val="1EF050BC"/>
    <w:lvl w:ilvl="0" w:tplc="112E797C">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9602391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0B7174"/>
    <w:multiLevelType w:val="hybridMultilevel"/>
    <w:tmpl w:val="69F8BC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E26412A"/>
    <w:multiLevelType w:val="hybridMultilevel"/>
    <w:tmpl w:val="525AA05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02569EB"/>
    <w:multiLevelType w:val="hybridMultilevel"/>
    <w:tmpl w:val="408A5BBC"/>
    <w:lvl w:ilvl="0" w:tplc="E2022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1C83E01"/>
    <w:multiLevelType w:val="hybridMultilevel"/>
    <w:tmpl w:val="2796ED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2317FD"/>
    <w:multiLevelType w:val="hybridMultilevel"/>
    <w:tmpl w:val="18F27B0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162897"/>
    <w:multiLevelType w:val="hybridMultilevel"/>
    <w:tmpl w:val="306296F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B297542"/>
    <w:multiLevelType w:val="hybridMultilevel"/>
    <w:tmpl w:val="605AEDC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D8301E"/>
    <w:multiLevelType w:val="hybridMultilevel"/>
    <w:tmpl w:val="50E84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DB0673"/>
    <w:multiLevelType w:val="hybridMultilevel"/>
    <w:tmpl w:val="E79E262E"/>
    <w:lvl w:ilvl="0" w:tplc="91B0A740">
      <w:start w:val="1"/>
      <w:numFmt w:val="lowerLetter"/>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9" w15:restartNumberingAfterBreak="0">
    <w:nsid w:val="2FC42F58"/>
    <w:multiLevelType w:val="hybridMultilevel"/>
    <w:tmpl w:val="EF60E1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00A1D3D"/>
    <w:multiLevelType w:val="hybridMultilevel"/>
    <w:tmpl w:val="C0E0E278"/>
    <w:lvl w:ilvl="0" w:tplc="31E690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6FE6C74"/>
    <w:multiLevelType w:val="hybridMultilevel"/>
    <w:tmpl w:val="B68CAB4A"/>
    <w:lvl w:ilvl="0" w:tplc="0415000F">
      <w:start w:val="1"/>
      <w:numFmt w:val="decimal"/>
      <w:lvlText w:val="%1."/>
      <w:lvlJc w:val="left"/>
      <w:pPr>
        <w:ind w:left="720" w:hanging="360"/>
      </w:pPr>
      <w:rPr>
        <w:color w:val="auto"/>
      </w:rPr>
    </w:lvl>
    <w:lvl w:ilvl="1" w:tplc="04150017">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4165E0"/>
    <w:multiLevelType w:val="hybridMultilevel"/>
    <w:tmpl w:val="AC3E485C"/>
    <w:lvl w:ilvl="0" w:tplc="E2022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B3990C4"/>
    <w:multiLevelType w:val="hybridMultilevel"/>
    <w:tmpl w:val="041024DC"/>
    <w:lvl w:ilvl="0" w:tplc="61FA2380">
      <w:start w:val="1"/>
      <w:numFmt w:val="bullet"/>
      <w:lvlText w:val=""/>
      <w:lvlJc w:val="left"/>
      <w:pPr>
        <w:ind w:left="720" w:hanging="360"/>
      </w:pPr>
      <w:rPr>
        <w:rFonts w:ascii="Symbol" w:hAnsi="Symbol" w:hint="default"/>
      </w:rPr>
    </w:lvl>
    <w:lvl w:ilvl="1" w:tplc="655E496C">
      <w:start w:val="1"/>
      <w:numFmt w:val="bullet"/>
      <w:lvlText w:val="o"/>
      <w:lvlJc w:val="left"/>
      <w:pPr>
        <w:ind w:left="1440" w:hanging="360"/>
      </w:pPr>
      <w:rPr>
        <w:rFonts w:ascii="Courier New" w:hAnsi="Courier New" w:hint="default"/>
      </w:rPr>
    </w:lvl>
    <w:lvl w:ilvl="2" w:tplc="27D231A4">
      <w:start w:val="1"/>
      <w:numFmt w:val="bullet"/>
      <w:lvlText w:val=""/>
      <w:lvlJc w:val="left"/>
      <w:pPr>
        <w:ind w:left="2160" w:hanging="360"/>
      </w:pPr>
      <w:rPr>
        <w:rFonts w:ascii="Wingdings" w:hAnsi="Wingdings" w:hint="default"/>
      </w:rPr>
    </w:lvl>
    <w:lvl w:ilvl="3" w:tplc="C07254CA">
      <w:start w:val="1"/>
      <w:numFmt w:val="bullet"/>
      <w:lvlText w:val=""/>
      <w:lvlJc w:val="left"/>
      <w:pPr>
        <w:ind w:left="2880" w:hanging="360"/>
      </w:pPr>
      <w:rPr>
        <w:rFonts w:ascii="Symbol" w:hAnsi="Symbol" w:hint="default"/>
      </w:rPr>
    </w:lvl>
    <w:lvl w:ilvl="4" w:tplc="4F8AC37C">
      <w:start w:val="1"/>
      <w:numFmt w:val="bullet"/>
      <w:lvlText w:val="o"/>
      <w:lvlJc w:val="left"/>
      <w:pPr>
        <w:ind w:left="3600" w:hanging="360"/>
      </w:pPr>
      <w:rPr>
        <w:rFonts w:ascii="Courier New" w:hAnsi="Courier New" w:hint="default"/>
      </w:rPr>
    </w:lvl>
    <w:lvl w:ilvl="5" w:tplc="093489A8">
      <w:start w:val="1"/>
      <w:numFmt w:val="bullet"/>
      <w:lvlText w:val=""/>
      <w:lvlJc w:val="left"/>
      <w:pPr>
        <w:ind w:left="4320" w:hanging="360"/>
      </w:pPr>
      <w:rPr>
        <w:rFonts w:ascii="Wingdings" w:hAnsi="Wingdings" w:hint="default"/>
      </w:rPr>
    </w:lvl>
    <w:lvl w:ilvl="6" w:tplc="86FCF506">
      <w:start w:val="1"/>
      <w:numFmt w:val="bullet"/>
      <w:lvlText w:val=""/>
      <w:lvlJc w:val="left"/>
      <w:pPr>
        <w:ind w:left="5040" w:hanging="360"/>
      </w:pPr>
      <w:rPr>
        <w:rFonts w:ascii="Symbol" w:hAnsi="Symbol" w:hint="default"/>
      </w:rPr>
    </w:lvl>
    <w:lvl w:ilvl="7" w:tplc="6ED66F5E">
      <w:start w:val="1"/>
      <w:numFmt w:val="bullet"/>
      <w:lvlText w:val="o"/>
      <w:lvlJc w:val="left"/>
      <w:pPr>
        <w:ind w:left="5760" w:hanging="360"/>
      </w:pPr>
      <w:rPr>
        <w:rFonts w:ascii="Courier New" w:hAnsi="Courier New" w:hint="default"/>
      </w:rPr>
    </w:lvl>
    <w:lvl w:ilvl="8" w:tplc="F266D52A">
      <w:start w:val="1"/>
      <w:numFmt w:val="bullet"/>
      <w:lvlText w:val=""/>
      <w:lvlJc w:val="left"/>
      <w:pPr>
        <w:ind w:left="6480" w:hanging="360"/>
      </w:pPr>
      <w:rPr>
        <w:rFonts w:ascii="Wingdings" w:hAnsi="Wingdings" w:hint="default"/>
      </w:rPr>
    </w:lvl>
  </w:abstractNum>
  <w:abstractNum w:abstractNumId="34" w15:restartNumberingAfterBreak="0">
    <w:nsid w:val="3B6F5437"/>
    <w:multiLevelType w:val="hybridMultilevel"/>
    <w:tmpl w:val="02D045DC"/>
    <w:lvl w:ilvl="0" w:tplc="E2022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05948C6"/>
    <w:multiLevelType w:val="hybridMultilevel"/>
    <w:tmpl w:val="88F804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08A2FF2"/>
    <w:multiLevelType w:val="hybridMultilevel"/>
    <w:tmpl w:val="0A8CE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C1203B"/>
    <w:multiLevelType w:val="hybridMultilevel"/>
    <w:tmpl w:val="BA5CD6AA"/>
    <w:lvl w:ilvl="0" w:tplc="0415000F">
      <w:start w:val="1"/>
      <w:numFmt w:val="decimal"/>
      <w:lvlText w:val="%1."/>
      <w:lvlJc w:val="left"/>
      <w:pPr>
        <w:ind w:left="720" w:hanging="360"/>
      </w:pPr>
    </w:lvl>
    <w:lvl w:ilvl="1" w:tplc="3F70158C">
      <w:start w:val="1"/>
      <w:numFmt w:val="lowerLetter"/>
      <w:lvlText w:val="%2."/>
      <w:lvlJc w:val="left"/>
      <w:pPr>
        <w:ind w:left="1440" w:hanging="360"/>
      </w:pPr>
    </w:lvl>
    <w:lvl w:ilvl="2" w:tplc="083E9C3C">
      <w:start w:val="1"/>
      <w:numFmt w:val="lowerRoman"/>
      <w:lvlText w:val="%3."/>
      <w:lvlJc w:val="right"/>
      <w:pPr>
        <w:ind w:left="2160" w:hanging="180"/>
      </w:pPr>
    </w:lvl>
    <w:lvl w:ilvl="3" w:tplc="21FAF2E4">
      <w:start w:val="1"/>
      <w:numFmt w:val="decimal"/>
      <w:lvlText w:val="%4."/>
      <w:lvlJc w:val="left"/>
      <w:pPr>
        <w:ind w:left="2880" w:hanging="360"/>
      </w:pPr>
    </w:lvl>
    <w:lvl w:ilvl="4" w:tplc="DAFECAE6">
      <w:start w:val="1"/>
      <w:numFmt w:val="lowerLetter"/>
      <w:lvlText w:val="%5."/>
      <w:lvlJc w:val="left"/>
      <w:pPr>
        <w:ind w:left="3600" w:hanging="360"/>
      </w:pPr>
    </w:lvl>
    <w:lvl w:ilvl="5" w:tplc="84E60466">
      <w:start w:val="1"/>
      <w:numFmt w:val="lowerRoman"/>
      <w:lvlText w:val="%6."/>
      <w:lvlJc w:val="right"/>
      <w:pPr>
        <w:ind w:left="4320" w:hanging="180"/>
      </w:pPr>
    </w:lvl>
    <w:lvl w:ilvl="6" w:tplc="36A81D1A">
      <w:start w:val="1"/>
      <w:numFmt w:val="decimal"/>
      <w:lvlText w:val="%7."/>
      <w:lvlJc w:val="left"/>
      <w:pPr>
        <w:ind w:left="5040" w:hanging="360"/>
      </w:pPr>
    </w:lvl>
    <w:lvl w:ilvl="7" w:tplc="D530357E">
      <w:start w:val="1"/>
      <w:numFmt w:val="lowerLetter"/>
      <w:lvlText w:val="%8."/>
      <w:lvlJc w:val="left"/>
      <w:pPr>
        <w:ind w:left="5760" w:hanging="360"/>
      </w:pPr>
    </w:lvl>
    <w:lvl w:ilvl="8" w:tplc="91A4DEA2">
      <w:start w:val="1"/>
      <w:numFmt w:val="lowerRoman"/>
      <w:lvlText w:val="%9."/>
      <w:lvlJc w:val="right"/>
      <w:pPr>
        <w:ind w:left="6480" w:hanging="180"/>
      </w:pPr>
    </w:lvl>
  </w:abstractNum>
  <w:abstractNum w:abstractNumId="38" w15:restartNumberingAfterBreak="0">
    <w:nsid w:val="42562DB6"/>
    <w:multiLevelType w:val="hybridMultilevel"/>
    <w:tmpl w:val="32EA94A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2993929"/>
    <w:multiLevelType w:val="hybridMultilevel"/>
    <w:tmpl w:val="564CF4E6"/>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69A3B1C"/>
    <w:multiLevelType w:val="hybridMultilevel"/>
    <w:tmpl w:val="6EFC41A4"/>
    <w:lvl w:ilvl="0" w:tplc="65CCC85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E308C8"/>
    <w:multiLevelType w:val="hybridMultilevel"/>
    <w:tmpl w:val="1EE829A8"/>
    <w:lvl w:ilvl="0" w:tplc="8152CC42">
      <w:start w:val="1"/>
      <w:numFmt w:val="decimal"/>
      <w:lvlText w:val="%1."/>
      <w:lvlJc w:val="left"/>
      <w:pPr>
        <w:ind w:left="918" w:hanging="360"/>
      </w:pPr>
      <w:rPr>
        <w:rFonts w:hint="default"/>
      </w:r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42" w15:restartNumberingAfterBreak="0">
    <w:nsid w:val="4D963AEE"/>
    <w:multiLevelType w:val="hybridMultilevel"/>
    <w:tmpl w:val="DA3E0B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D059B8"/>
    <w:multiLevelType w:val="hybridMultilevel"/>
    <w:tmpl w:val="EF60E1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F24588A"/>
    <w:multiLevelType w:val="hybridMultilevel"/>
    <w:tmpl w:val="AC14F4C2"/>
    <w:lvl w:ilvl="0" w:tplc="E2022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2C4775"/>
    <w:multiLevelType w:val="hybridMultilevel"/>
    <w:tmpl w:val="BBAA1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F323F0"/>
    <w:multiLevelType w:val="hybridMultilevel"/>
    <w:tmpl w:val="366AFA62"/>
    <w:lvl w:ilvl="0" w:tplc="E2022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AF3781A"/>
    <w:multiLevelType w:val="hybridMultilevel"/>
    <w:tmpl w:val="C19AAC80"/>
    <w:lvl w:ilvl="0" w:tplc="112E797C">
      <w:start w:val="1"/>
      <w:numFmt w:val="decimal"/>
      <w:lvlText w:val="%1."/>
      <w:lvlJc w:val="left"/>
      <w:pPr>
        <w:ind w:left="1065" w:hanging="705"/>
      </w:pPr>
      <w:rPr>
        <w:rFonts w:hint="default"/>
      </w:rPr>
    </w:lvl>
    <w:lvl w:ilvl="1" w:tplc="04150017">
      <w:start w:val="1"/>
      <w:numFmt w:val="lowerLetter"/>
      <w:lvlText w:val="%2)"/>
      <w:lvlJc w:val="left"/>
      <w:pPr>
        <w:ind w:left="1440" w:hanging="360"/>
      </w:pPr>
    </w:lvl>
    <w:lvl w:ilvl="2" w:tplc="9602391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FB0A12"/>
    <w:multiLevelType w:val="hybridMultilevel"/>
    <w:tmpl w:val="446656EE"/>
    <w:lvl w:ilvl="0" w:tplc="CBF613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B3D6CDC"/>
    <w:multiLevelType w:val="hybridMultilevel"/>
    <w:tmpl w:val="70D04192"/>
    <w:lvl w:ilvl="0" w:tplc="E2022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CFD1F10"/>
    <w:multiLevelType w:val="hybridMultilevel"/>
    <w:tmpl w:val="AB926E82"/>
    <w:lvl w:ilvl="0" w:tplc="B83661E0">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D6E090D"/>
    <w:multiLevelType w:val="hybridMultilevel"/>
    <w:tmpl w:val="D2685CEE"/>
    <w:lvl w:ilvl="0" w:tplc="D81EA4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2EC567F"/>
    <w:multiLevelType w:val="hybridMultilevel"/>
    <w:tmpl w:val="0BB2298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3" w15:restartNumberingAfterBreak="0">
    <w:nsid w:val="64DD43F1"/>
    <w:multiLevelType w:val="hybridMultilevel"/>
    <w:tmpl w:val="E33ACC0E"/>
    <w:lvl w:ilvl="0" w:tplc="CD60770E">
      <w:start w:val="1"/>
      <w:numFmt w:val="lowerLetter"/>
      <w:lvlText w:val="%1)"/>
      <w:lvlJc w:val="left"/>
      <w:pPr>
        <w:ind w:left="546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62032ED"/>
    <w:multiLevelType w:val="hybridMultilevel"/>
    <w:tmpl w:val="963AB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CA70D38"/>
    <w:multiLevelType w:val="hybridMultilevel"/>
    <w:tmpl w:val="3DFA2C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241CD2"/>
    <w:multiLevelType w:val="hybridMultilevel"/>
    <w:tmpl w:val="11D6BA32"/>
    <w:lvl w:ilvl="0" w:tplc="04150017">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2C1FE3"/>
    <w:multiLevelType w:val="hybridMultilevel"/>
    <w:tmpl w:val="EF60E1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60F7807"/>
    <w:multiLevelType w:val="hybridMultilevel"/>
    <w:tmpl w:val="096A687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76957615"/>
    <w:multiLevelType w:val="hybridMultilevel"/>
    <w:tmpl w:val="C94AA23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771C3E47"/>
    <w:multiLevelType w:val="hybridMultilevel"/>
    <w:tmpl w:val="994EAA00"/>
    <w:lvl w:ilvl="0" w:tplc="E20220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9E516F7"/>
    <w:multiLevelType w:val="hybridMultilevel"/>
    <w:tmpl w:val="F1C8217A"/>
    <w:lvl w:ilvl="0" w:tplc="D4A67A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A5B40AC"/>
    <w:multiLevelType w:val="hybridMultilevel"/>
    <w:tmpl w:val="D722E188"/>
    <w:lvl w:ilvl="0" w:tplc="04150017">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63" w15:restartNumberingAfterBreak="0">
    <w:nsid w:val="7A653C82"/>
    <w:multiLevelType w:val="hybridMultilevel"/>
    <w:tmpl w:val="342C0DD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9D5997"/>
    <w:multiLevelType w:val="hybridMultilevel"/>
    <w:tmpl w:val="C94AA2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5"/>
  </w:num>
  <w:num w:numId="2">
    <w:abstractNumId w:val="62"/>
  </w:num>
  <w:num w:numId="3">
    <w:abstractNumId w:val="38"/>
  </w:num>
  <w:num w:numId="4">
    <w:abstractNumId w:val="43"/>
  </w:num>
  <w:num w:numId="5">
    <w:abstractNumId w:val="19"/>
  </w:num>
  <w:num w:numId="6">
    <w:abstractNumId w:val="40"/>
  </w:num>
  <w:num w:numId="7">
    <w:abstractNumId w:val="55"/>
  </w:num>
  <w:num w:numId="8">
    <w:abstractNumId w:val="50"/>
  </w:num>
  <w:num w:numId="9">
    <w:abstractNumId w:val="8"/>
  </w:num>
  <w:num w:numId="10">
    <w:abstractNumId w:val="29"/>
  </w:num>
  <w:num w:numId="11">
    <w:abstractNumId w:val="52"/>
  </w:num>
  <w:num w:numId="12">
    <w:abstractNumId w:val="57"/>
  </w:num>
  <w:num w:numId="13">
    <w:abstractNumId w:val="21"/>
  </w:num>
  <w:num w:numId="14">
    <w:abstractNumId w:val="9"/>
  </w:num>
  <w:num w:numId="15">
    <w:abstractNumId w:val="7"/>
  </w:num>
  <w:num w:numId="16">
    <w:abstractNumId w:val="59"/>
  </w:num>
  <w:num w:numId="17">
    <w:abstractNumId w:val="25"/>
  </w:num>
  <w:num w:numId="18">
    <w:abstractNumId w:val="23"/>
  </w:num>
  <w:num w:numId="19">
    <w:abstractNumId w:val="6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1"/>
  </w:num>
  <w:num w:numId="23">
    <w:abstractNumId w:val="4"/>
  </w:num>
  <w:num w:numId="24">
    <w:abstractNumId w:val="42"/>
  </w:num>
  <w:num w:numId="25">
    <w:abstractNumId w:val="10"/>
  </w:num>
  <w:num w:numId="26">
    <w:abstractNumId w:val="2"/>
  </w:num>
  <w:num w:numId="27">
    <w:abstractNumId w:val="15"/>
  </w:num>
  <w:num w:numId="28">
    <w:abstractNumId w:val="0"/>
  </w:num>
  <w:num w:numId="29">
    <w:abstractNumId w:val="17"/>
  </w:num>
  <w:num w:numId="30">
    <w:abstractNumId w:val="56"/>
  </w:num>
  <w:num w:numId="31">
    <w:abstractNumId w:val="49"/>
  </w:num>
  <w:num w:numId="32">
    <w:abstractNumId w:val="51"/>
  </w:num>
  <w:num w:numId="33">
    <w:abstractNumId w:val="54"/>
  </w:num>
  <w:num w:numId="34">
    <w:abstractNumId w:val="39"/>
  </w:num>
  <w:num w:numId="35">
    <w:abstractNumId w:val="18"/>
  </w:num>
  <w:num w:numId="36">
    <w:abstractNumId w:val="24"/>
  </w:num>
  <w:num w:numId="37">
    <w:abstractNumId w:val="63"/>
  </w:num>
  <w:num w:numId="38">
    <w:abstractNumId w:val="26"/>
  </w:num>
  <w:num w:numId="39">
    <w:abstractNumId w:val="5"/>
  </w:num>
  <w:num w:numId="40">
    <w:abstractNumId w:val="20"/>
  </w:num>
  <w:num w:numId="41">
    <w:abstractNumId w:val="47"/>
  </w:num>
  <w:num w:numId="42">
    <w:abstractNumId w:val="46"/>
  </w:num>
  <w:num w:numId="43">
    <w:abstractNumId w:val="60"/>
  </w:num>
  <w:num w:numId="44">
    <w:abstractNumId w:val="6"/>
  </w:num>
  <w:num w:numId="45">
    <w:abstractNumId w:val="32"/>
  </w:num>
  <w:num w:numId="46">
    <w:abstractNumId w:val="44"/>
  </w:num>
  <w:num w:numId="47">
    <w:abstractNumId w:val="22"/>
  </w:num>
  <w:num w:numId="48">
    <w:abstractNumId w:val="34"/>
  </w:num>
  <w:num w:numId="49">
    <w:abstractNumId w:val="12"/>
  </w:num>
  <w:num w:numId="50">
    <w:abstractNumId w:val="36"/>
  </w:num>
  <w:num w:numId="51">
    <w:abstractNumId w:val="41"/>
  </w:num>
  <w:num w:numId="52">
    <w:abstractNumId w:val="58"/>
  </w:num>
  <w:num w:numId="53">
    <w:abstractNumId w:val="11"/>
  </w:num>
  <w:num w:numId="54">
    <w:abstractNumId w:val="27"/>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13"/>
  </w:num>
  <w:num w:numId="63">
    <w:abstractNumId w:val="3"/>
  </w:num>
  <w:num w:numId="64">
    <w:abstractNumId w:val="33"/>
  </w:num>
  <w:num w:numId="65">
    <w:abstractNumId w:val="37"/>
  </w:num>
  <w:num w:numId="66">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98"/>
    <w:rsid w:val="00006E54"/>
    <w:rsid w:val="00023622"/>
    <w:rsid w:val="00041165"/>
    <w:rsid w:val="00041FDF"/>
    <w:rsid w:val="000440EE"/>
    <w:rsid w:val="000463E9"/>
    <w:rsid w:val="00050BB0"/>
    <w:rsid w:val="00050F48"/>
    <w:rsid w:val="0005243B"/>
    <w:rsid w:val="00071EEB"/>
    <w:rsid w:val="000724BF"/>
    <w:rsid w:val="00073327"/>
    <w:rsid w:val="00083A3B"/>
    <w:rsid w:val="00087780"/>
    <w:rsid w:val="0009300A"/>
    <w:rsid w:val="0009616D"/>
    <w:rsid w:val="000B12A4"/>
    <w:rsid w:val="000B1CAB"/>
    <w:rsid w:val="000B4038"/>
    <w:rsid w:val="000B4B97"/>
    <w:rsid w:val="000B4C9B"/>
    <w:rsid w:val="000C290F"/>
    <w:rsid w:val="000C74B4"/>
    <w:rsid w:val="000C780A"/>
    <w:rsid w:val="000D273F"/>
    <w:rsid w:val="000D3DD2"/>
    <w:rsid w:val="000D5033"/>
    <w:rsid w:val="000E248C"/>
    <w:rsid w:val="000F5956"/>
    <w:rsid w:val="000F6DA7"/>
    <w:rsid w:val="00105A9A"/>
    <w:rsid w:val="00107E34"/>
    <w:rsid w:val="00110DD8"/>
    <w:rsid w:val="00126A6C"/>
    <w:rsid w:val="00126B10"/>
    <w:rsid w:val="00131461"/>
    <w:rsid w:val="0013352B"/>
    <w:rsid w:val="00142FD6"/>
    <w:rsid w:val="00145D2E"/>
    <w:rsid w:val="00154DE2"/>
    <w:rsid w:val="0016111A"/>
    <w:rsid w:val="0016129E"/>
    <w:rsid w:val="00161B4C"/>
    <w:rsid w:val="00165D8A"/>
    <w:rsid w:val="00167CDA"/>
    <w:rsid w:val="00171576"/>
    <w:rsid w:val="0017235A"/>
    <w:rsid w:val="00172CB6"/>
    <w:rsid w:val="00177773"/>
    <w:rsid w:val="001835BB"/>
    <w:rsid w:val="0018549D"/>
    <w:rsid w:val="00192D92"/>
    <w:rsid w:val="00193BA6"/>
    <w:rsid w:val="001964E8"/>
    <w:rsid w:val="001A1E89"/>
    <w:rsid w:val="001B3C2C"/>
    <w:rsid w:val="001C0B71"/>
    <w:rsid w:val="001D5E3E"/>
    <w:rsid w:val="001D622A"/>
    <w:rsid w:val="001E7ACC"/>
    <w:rsid w:val="001F24F6"/>
    <w:rsid w:val="001F57DA"/>
    <w:rsid w:val="0021663F"/>
    <w:rsid w:val="00220A09"/>
    <w:rsid w:val="00225A83"/>
    <w:rsid w:val="00234100"/>
    <w:rsid w:val="00234878"/>
    <w:rsid w:val="002349A6"/>
    <w:rsid w:val="00234B2D"/>
    <w:rsid w:val="00236FF1"/>
    <w:rsid w:val="002547FF"/>
    <w:rsid w:val="00256991"/>
    <w:rsid w:val="00266439"/>
    <w:rsid w:val="002729D6"/>
    <w:rsid w:val="002744C6"/>
    <w:rsid w:val="00290F29"/>
    <w:rsid w:val="002917E5"/>
    <w:rsid w:val="002A368C"/>
    <w:rsid w:val="002B4818"/>
    <w:rsid w:val="002C1730"/>
    <w:rsid w:val="002C3FE6"/>
    <w:rsid w:val="002C4973"/>
    <w:rsid w:val="002C5C95"/>
    <w:rsid w:val="002C763E"/>
    <w:rsid w:val="002D34CA"/>
    <w:rsid w:val="002E27B4"/>
    <w:rsid w:val="002F6D52"/>
    <w:rsid w:val="00300CF5"/>
    <w:rsid w:val="00303359"/>
    <w:rsid w:val="00303F1B"/>
    <w:rsid w:val="00305A96"/>
    <w:rsid w:val="003075C0"/>
    <w:rsid w:val="00315BFB"/>
    <w:rsid w:val="00316F1A"/>
    <w:rsid w:val="0031792D"/>
    <w:rsid w:val="00320272"/>
    <w:rsid w:val="00330DCE"/>
    <w:rsid w:val="0033118D"/>
    <w:rsid w:val="00331A9F"/>
    <w:rsid w:val="00352F76"/>
    <w:rsid w:val="003553E7"/>
    <w:rsid w:val="003568E8"/>
    <w:rsid w:val="00361FA6"/>
    <w:rsid w:val="003628C5"/>
    <w:rsid w:val="003643DB"/>
    <w:rsid w:val="00366613"/>
    <w:rsid w:val="00366828"/>
    <w:rsid w:val="0037035B"/>
    <w:rsid w:val="00370702"/>
    <w:rsid w:val="0038289D"/>
    <w:rsid w:val="00385712"/>
    <w:rsid w:val="00385A83"/>
    <w:rsid w:val="0039448E"/>
    <w:rsid w:val="003A0D3A"/>
    <w:rsid w:val="003A1616"/>
    <w:rsid w:val="003A2B26"/>
    <w:rsid w:val="003A3990"/>
    <w:rsid w:val="003A3BDA"/>
    <w:rsid w:val="003A4130"/>
    <w:rsid w:val="003A423E"/>
    <w:rsid w:val="003A4290"/>
    <w:rsid w:val="003B4746"/>
    <w:rsid w:val="003B6D31"/>
    <w:rsid w:val="003C355B"/>
    <w:rsid w:val="003C5479"/>
    <w:rsid w:val="003D37E5"/>
    <w:rsid w:val="003D5680"/>
    <w:rsid w:val="003D7B88"/>
    <w:rsid w:val="003E18EE"/>
    <w:rsid w:val="003E2680"/>
    <w:rsid w:val="003E5AA0"/>
    <w:rsid w:val="003F1C08"/>
    <w:rsid w:val="00404274"/>
    <w:rsid w:val="0041122C"/>
    <w:rsid w:val="00412D38"/>
    <w:rsid w:val="00413704"/>
    <w:rsid w:val="004145BD"/>
    <w:rsid w:val="0042675A"/>
    <w:rsid w:val="00434387"/>
    <w:rsid w:val="00440D16"/>
    <w:rsid w:val="0044206F"/>
    <w:rsid w:val="00450A59"/>
    <w:rsid w:val="00453C52"/>
    <w:rsid w:val="00453E90"/>
    <w:rsid w:val="004725C0"/>
    <w:rsid w:val="0048252D"/>
    <w:rsid w:val="00482E2F"/>
    <w:rsid w:val="004907EA"/>
    <w:rsid w:val="0049182E"/>
    <w:rsid w:val="00497DA6"/>
    <w:rsid w:val="004A21B4"/>
    <w:rsid w:val="004A2B50"/>
    <w:rsid w:val="004A3110"/>
    <w:rsid w:val="004A4D24"/>
    <w:rsid w:val="004A6BF9"/>
    <w:rsid w:val="004A71BE"/>
    <w:rsid w:val="004C0DBA"/>
    <w:rsid w:val="004C5956"/>
    <w:rsid w:val="004D1C75"/>
    <w:rsid w:val="004D78B7"/>
    <w:rsid w:val="004E497E"/>
    <w:rsid w:val="004E4A31"/>
    <w:rsid w:val="004E61F3"/>
    <w:rsid w:val="004E74BB"/>
    <w:rsid w:val="004F0A4E"/>
    <w:rsid w:val="004F2BDF"/>
    <w:rsid w:val="004F697C"/>
    <w:rsid w:val="00505E2B"/>
    <w:rsid w:val="00516BCF"/>
    <w:rsid w:val="005278B2"/>
    <w:rsid w:val="0053008B"/>
    <w:rsid w:val="00541272"/>
    <w:rsid w:val="00542900"/>
    <w:rsid w:val="00542FC1"/>
    <w:rsid w:val="0055250B"/>
    <w:rsid w:val="0056148F"/>
    <w:rsid w:val="00565528"/>
    <w:rsid w:val="00565758"/>
    <w:rsid w:val="00567589"/>
    <w:rsid w:val="00573E6B"/>
    <w:rsid w:val="00574CFF"/>
    <w:rsid w:val="005853EF"/>
    <w:rsid w:val="00594890"/>
    <w:rsid w:val="00597A04"/>
    <w:rsid w:val="005A02DF"/>
    <w:rsid w:val="005A29E9"/>
    <w:rsid w:val="005B6642"/>
    <w:rsid w:val="005B7559"/>
    <w:rsid w:val="005B7E7D"/>
    <w:rsid w:val="005F20EE"/>
    <w:rsid w:val="00601490"/>
    <w:rsid w:val="00610ADF"/>
    <w:rsid w:val="006136FE"/>
    <w:rsid w:val="0061436B"/>
    <w:rsid w:val="00617172"/>
    <w:rsid w:val="00621B2D"/>
    <w:rsid w:val="00623C02"/>
    <w:rsid w:val="00633178"/>
    <w:rsid w:val="0065041E"/>
    <w:rsid w:val="00652E01"/>
    <w:rsid w:val="00657EF4"/>
    <w:rsid w:val="00660C3A"/>
    <w:rsid w:val="00660C8D"/>
    <w:rsid w:val="00663438"/>
    <w:rsid w:val="00667A88"/>
    <w:rsid w:val="00682FDD"/>
    <w:rsid w:val="00695B1E"/>
    <w:rsid w:val="006A3C7E"/>
    <w:rsid w:val="006A4438"/>
    <w:rsid w:val="006B02F8"/>
    <w:rsid w:val="006B3DB3"/>
    <w:rsid w:val="006B4E20"/>
    <w:rsid w:val="006C2945"/>
    <w:rsid w:val="006C3B0E"/>
    <w:rsid w:val="006E2666"/>
    <w:rsid w:val="006E6C4F"/>
    <w:rsid w:val="006F1060"/>
    <w:rsid w:val="006F1697"/>
    <w:rsid w:val="006F22C2"/>
    <w:rsid w:val="006F3AE8"/>
    <w:rsid w:val="006F7964"/>
    <w:rsid w:val="007020B0"/>
    <w:rsid w:val="0071201A"/>
    <w:rsid w:val="00713001"/>
    <w:rsid w:val="00714EB8"/>
    <w:rsid w:val="00716E2F"/>
    <w:rsid w:val="00723384"/>
    <w:rsid w:val="00726D71"/>
    <w:rsid w:val="00727CF7"/>
    <w:rsid w:val="00727DBF"/>
    <w:rsid w:val="00730746"/>
    <w:rsid w:val="00733CCD"/>
    <w:rsid w:val="00735C83"/>
    <w:rsid w:val="00735F7C"/>
    <w:rsid w:val="00737E48"/>
    <w:rsid w:val="007408D3"/>
    <w:rsid w:val="00743A4B"/>
    <w:rsid w:val="00745767"/>
    <w:rsid w:val="0075223D"/>
    <w:rsid w:val="0075739E"/>
    <w:rsid w:val="00757FB9"/>
    <w:rsid w:val="00760DFC"/>
    <w:rsid w:val="007632B3"/>
    <w:rsid w:val="007661C7"/>
    <w:rsid w:val="00776456"/>
    <w:rsid w:val="007774F5"/>
    <w:rsid w:val="00781AD4"/>
    <w:rsid w:val="00787DD1"/>
    <w:rsid w:val="00791565"/>
    <w:rsid w:val="00793059"/>
    <w:rsid w:val="007A556A"/>
    <w:rsid w:val="007B02FC"/>
    <w:rsid w:val="007B68A6"/>
    <w:rsid w:val="007C4275"/>
    <w:rsid w:val="007C47C4"/>
    <w:rsid w:val="007D144C"/>
    <w:rsid w:val="007D5E12"/>
    <w:rsid w:val="007E75A0"/>
    <w:rsid w:val="007E792A"/>
    <w:rsid w:val="007F2CFD"/>
    <w:rsid w:val="00800154"/>
    <w:rsid w:val="00800BE7"/>
    <w:rsid w:val="0080331A"/>
    <w:rsid w:val="008052C6"/>
    <w:rsid w:val="008256DE"/>
    <w:rsid w:val="00826446"/>
    <w:rsid w:val="00831126"/>
    <w:rsid w:val="00832936"/>
    <w:rsid w:val="008337EF"/>
    <w:rsid w:val="008402EF"/>
    <w:rsid w:val="008577DB"/>
    <w:rsid w:val="00862321"/>
    <w:rsid w:val="008631D5"/>
    <w:rsid w:val="008744D7"/>
    <w:rsid w:val="008751E9"/>
    <w:rsid w:val="00875739"/>
    <w:rsid w:val="00887430"/>
    <w:rsid w:val="00892636"/>
    <w:rsid w:val="0089542F"/>
    <w:rsid w:val="0089634B"/>
    <w:rsid w:val="00897041"/>
    <w:rsid w:val="008B0BD8"/>
    <w:rsid w:val="008B25AD"/>
    <w:rsid w:val="008B2FC1"/>
    <w:rsid w:val="008B541B"/>
    <w:rsid w:val="008B6436"/>
    <w:rsid w:val="008B6DF4"/>
    <w:rsid w:val="008D653E"/>
    <w:rsid w:val="008E6C92"/>
    <w:rsid w:val="008E6CEB"/>
    <w:rsid w:val="008E7BEE"/>
    <w:rsid w:val="008F7693"/>
    <w:rsid w:val="00906538"/>
    <w:rsid w:val="009106D1"/>
    <w:rsid w:val="00911E42"/>
    <w:rsid w:val="009122EE"/>
    <w:rsid w:val="00915CE1"/>
    <w:rsid w:val="00916F23"/>
    <w:rsid w:val="009256C0"/>
    <w:rsid w:val="00944B12"/>
    <w:rsid w:val="00945D35"/>
    <w:rsid w:val="00946968"/>
    <w:rsid w:val="00955C05"/>
    <w:rsid w:val="00957031"/>
    <w:rsid w:val="00962883"/>
    <w:rsid w:val="0098077F"/>
    <w:rsid w:val="0098112F"/>
    <w:rsid w:val="009825FE"/>
    <w:rsid w:val="00982665"/>
    <w:rsid w:val="009861C6"/>
    <w:rsid w:val="009943F8"/>
    <w:rsid w:val="00997BB2"/>
    <w:rsid w:val="009A08BE"/>
    <w:rsid w:val="009A67F9"/>
    <w:rsid w:val="009A6AA3"/>
    <w:rsid w:val="009B0CC9"/>
    <w:rsid w:val="009B7A95"/>
    <w:rsid w:val="009D67B6"/>
    <w:rsid w:val="009D74BD"/>
    <w:rsid w:val="00A005D5"/>
    <w:rsid w:val="00A00E5E"/>
    <w:rsid w:val="00A216CB"/>
    <w:rsid w:val="00A27C3D"/>
    <w:rsid w:val="00A3006C"/>
    <w:rsid w:val="00A30F13"/>
    <w:rsid w:val="00A31CDD"/>
    <w:rsid w:val="00A45157"/>
    <w:rsid w:val="00A53A56"/>
    <w:rsid w:val="00A61C62"/>
    <w:rsid w:val="00A83ED8"/>
    <w:rsid w:val="00A845E6"/>
    <w:rsid w:val="00A87D47"/>
    <w:rsid w:val="00AA1AF9"/>
    <w:rsid w:val="00AA40B7"/>
    <w:rsid w:val="00AA7DBD"/>
    <w:rsid w:val="00AB3EB0"/>
    <w:rsid w:val="00AB69DF"/>
    <w:rsid w:val="00AC31C9"/>
    <w:rsid w:val="00AC5EFB"/>
    <w:rsid w:val="00AD1669"/>
    <w:rsid w:val="00AD62D0"/>
    <w:rsid w:val="00AE4387"/>
    <w:rsid w:val="00AE5C99"/>
    <w:rsid w:val="00AF09FA"/>
    <w:rsid w:val="00AF5C67"/>
    <w:rsid w:val="00AF6955"/>
    <w:rsid w:val="00AF69CC"/>
    <w:rsid w:val="00B02A6C"/>
    <w:rsid w:val="00B053B3"/>
    <w:rsid w:val="00B13D67"/>
    <w:rsid w:val="00B16EFF"/>
    <w:rsid w:val="00B30C38"/>
    <w:rsid w:val="00B317DD"/>
    <w:rsid w:val="00B442E9"/>
    <w:rsid w:val="00B44968"/>
    <w:rsid w:val="00B456C4"/>
    <w:rsid w:val="00B46D22"/>
    <w:rsid w:val="00B56C24"/>
    <w:rsid w:val="00B6366A"/>
    <w:rsid w:val="00B7365C"/>
    <w:rsid w:val="00B8526D"/>
    <w:rsid w:val="00B93B1E"/>
    <w:rsid w:val="00B9717A"/>
    <w:rsid w:val="00B97C03"/>
    <w:rsid w:val="00BA7825"/>
    <w:rsid w:val="00BD6E24"/>
    <w:rsid w:val="00BD75B7"/>
    <w:rsid w:val="00BD7B44"/>
    <w:rsid w:val="00BE171B"/>
    <w:rsid w:val="00BF3E7F"/>
    <w:rsid w:val="00BF4815"/>
    <w:rsid w:val="00BF568A"/>
    <w:rsid w:val="00BF632A"/>
    <w:rsid w:val="00BF692E"/>
    <w:rsid w:val="00C22409"/>
    <w:rsid w:val="00C26C51"/>
    <w:rsid w:val="00C31F38"/>
    <w:rsid w:val="00C361B2"/>
    <w:rsid w:val="00C55CE1"/>
    <w:rsid w:val="00C57EC6"/>
    <w:rsid w:val="00C61805"/>
    <w:rsid w:val="00C705FF"/>
    <w:rsid w:val="00C70969"/>
    <w:rsid w:val="00CA45C9"/>
    <w:rsid w:val="00CC0B93"/>
    <w:rsid w:val="00CC1A00"/>
    <w:rsid w:val="00CC3E8B"/>
    <w:rsid w:val="00CC4583"/>
    <w:rsid w:val="00CD000A"/>
    <w:rsid w:val="00CD11F7"/>
    <w:rsid w:val="00CD6498"/>
    <w:rsid w:val="00CE303B"/>
    <w:rsid w:val="00D054E8"/>
    <w:rsid w:val="00D10522"/>
    <w:rsid w:val="00D111EC"/>
    <w:rsid w:val="00D11466"/>
    <w:rsid w:val="00D13076"/>
    <w:rsid w:val="00D30128"/>
    <w:rsid w:val="00D3098F"/>
    <w:rsid w:val="00D37928"/>
    <w:rsid w:val="00D4263A"/>
    <w:rsid w:val="00D52631"/>
    <w:rsid w:val="00D5454F"/>
    <w:rsid w:val="00D61EDF"/>
    <w:rsid w:val="00D65798"/>
    <w:rsid w:val="00D66C8F"/>
    <w:rsid w:val="00D74E3A"/>
    <w:rsid w:val="00D76B87"/>
    <w:rsid w:val="00D87BF4"/>
    <w:rsid w:val="00D90889"/>
    <w:rsid w:val="00D9172A"/>
    <w:rsid w:val="00DA0600"/>
    <w:rsid w:val="00DA1AA9"/>
    <w:rsid w:val="00DA1E62"/>
    <w:rsid w:val="00DA369B"/>
    <w:rsid w:val="00DB5D59"/>
    <w:rsid w:val="00DB5E44"/>
    <w:rsid w:val="00DB7FA9"/>
    <w:rsid w:val="00DC3CB4"/>
    <w:rsid w:val="00DD3F0D"/>
    <w:rsid w:val="00DE2E63"/>
    <w:rsid w:val="00DE7C13"/>
    <w:rsid w:val="00DF4433"/>
    <w:rsid w:val="00E00BEC"/>
    <w:rsid w:val="00E02CE7"/>
    <w:rsid w:val="00E03088"/>
    <w:rsid w:val="00E0355A"/>
    <w:rsid w:val="00E06D3E"/>
    <w:rsid w:val="00E16CF8"/>
    <w:rsid w:val="00E21E98"/>
    <w:rsid w:val="00E22B52"/>
    <w:rsid w:val="00E26AD5"/>
    <w:rsid w:val="00E273A2"/>
    <w:rsid w:val="00E34D73"/>
    <w:rsid w:val="00E373A1"/>
    <w:rsid w:val="00E41EA6"/>
    <w:rsid w:val="00E55489"/>
    <w:rsid w:val="00E57742"/>
    <w:rsid w:val="00E6298B"/>
    <w:rsid w:val="00E736ED"/>
    <w:rsid w:val="00E853A2"/>
    <w:rsid w:val="00E90B53"/>
    <w:rsid w:val="00E928A9"/>
    <w:rsid w:val="00E952F7"/>
    <w:rsid w:val="00E96BDF"/>
    <w:rsid w:val="00E96C20"/>
    <w:rsid w:val="00EA230D"/>
    <w:rsid w:val="00EA3B19"/>
    <w:rsid w:val="00EA4118"/>
    <w:rsid w:val="00EA596A"/>
    <w:rsid w:val="00EB1D77"/>
    <w:rsid w:val="00EC445A"/>
    <w:rsid w:val="00EC5A78"/>
    <w:rsid w:val="00EC78E2"/>
    <w:rsid w:val="00ED38B5"/>
    <w:rsid w:val="00ED65CD"/>
    <w:rsid w:val="00EE5FE0"/>
    <w:rsid w:val="00EE66A8"/>
    <w:rsid w:val="00F015F6"/>
    <w:rsid w:val="00F03E25"/>
    <w:rsid w:val="00F207DD"/>
    <w:rsid w:val="00F21C11"/>
    <w:rsid w:val="00F254B7"/>
    <w:rsid w:val="00F32F7C"/>
    <w:rsid w:val="00F429BB"/>
    <w:rsid w:val="00F4479D"/>
    <w:rsid w:val="00F455F3"/>
    <w:rsid w:val="00F546AA"/>
    <w:rsid w:val="00F56A52"/>
    <w:rsid w:val="00F73D53"/>
    <w:rsid w:val="00F81419"/>
    <w:rsid w:val="00F843B2"/>
    <w:rsid w:val="00F878E5"/>
    <w:rsid w:val="00F9369A"/>
    <w:rsid w:val="00F946CB"/>
    <w:rsid w:val="00FA0810"/>
    <w:rsid w:val="00FB1E87"/>
    <w:rsid w:val="00FB1EDE"/>
    <w:rsid w:val="00FB2C78"/>
    <w:rsid w:val="00FF0538"/>
    <w:rsid w:val="00FF4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2799"/>
  <w15:chartTrackingRefBased/>
  <w15:docId w15:val="{0D62CAC9-A2A1-4BBF-AF01-5A7B44CB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4D24"/>
  </w:style>
  <w:style w:type="paragraph" w:styleId="Nagwek1">
    <w:name w:val="heading 1"/>
    <w:basedOn w:val="Normalny"/>
    <w:next w:val="Normalny"/>
    <w:link w:val="Nagwek1Znak"/>
    <w:uiPriority w:val="9"/>
    <w:qFormat/>
    <w:rsid w:val="00290F29"/>
    <w:pPr>
      <w:keepNext/>
      <w:jc w:val="center"/>
      <w:outlineLvl w:val="0"/>
    </w:pPr>
    <w:rPr>
      <w:b/>
      <w:sz w:val="28"/>
    </w:rPr>
  </w:style>
  <w:style w:type="paragraph" w:styleId="Nagwek2">
    <w:name w:val="heading 2"/>
    <w:basedOn w:val="Normalny"/>
    <w:next w:val="Normalny"/>
    <w:link w:val="Nagwek2Znak"/>
    <w:uiPriority w:val="9"/>
    <w:unhideWhenUsed/>
    <w:qFormat/>
    <w:rsid w:val="00735F7C"/>
    <w:pPr>
      <w:keepNext/>
      <w:outlineLvl w:val="1"/>
    </w:pPr>
    <w:rPr>
      <w:b/>
    </w:rPr>
  </w:style>
  <w:style w:type="paragraph" w:styleId="Nagwek3">
    <w:name w:val="heading 3"/>
    <w:basedOn w:val="Normalny"/>
    <w:next w:val="Normalny"/>
    <w:link w:val="Nagwek3Znak"/>
    <w:uiPriority w:val="9"/>
    <w:unhideWhenUsed/>
    <w:qFormat/>
    <w:rsid w:val="00601490"/>
    <w:pPr>
      <w:keepNext/>
      <w:spacing w:line="360" w:lineRule="auto"/>
      <w:jc w:val="center"/>
      <w:outlineLvl w:val="2"/>
    </w:pPr>
    <w:rPr>
      <w:rFonts w:ascii="Arial" w:hAnsi="Arial" w:cs="Arial"/>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5D2E"/>
    <w:pPr>
      <w:spacing w:line="256" w:lineRule="auto"/>
      <w:ind w:left="720"/>
      <w:contextualSpacing/>
    </w:pPr>
  </w:style>
  <w:style w:type="character" w:styleId="Hipercze">
    <w:name w:val="Hyperlink"/>
    <w:basedOn w:val="Domylnaczcionkaakapitu"/>
    <w:uiPriority w:val="99"/>
    <w:unhideWhenUsed/>
    <w:rsid w:val="00083A3B"/>
    <w:rPr>
      <w:color w:val="0563C1" w:themeColor="hyperlink"/>
      <w:u w:val="single"/>
    </w:rPr>
  </w:style>
  <w:style w:type="character" w:styleId="Odwoaniedokomentarza">
    <w:name w:val="annotation reference"/>
    <w:basedOn w:val="Domylnaczcionkaakapitu"/>
    <w:uiPriority w:val="99"/>
    <w:semiHidden/>
    <w:unhideWhenUsed/>
    <w:rsid w:val="00DD3F0D"/>
    <w:rPr>
      <w:sz w:val="16"/>
      <w:szCs w:val="16"/>
    </w:rPr>
  </w:style>
  <w:style w:type="paragraph" w:styleId="Tekstkomentarza">
    <w:name w:val="annotation text"/>
    <w:basedOn w:val="Normalny"/>
    <w:link w:val="TekstkomentarzaZnak"/>
    <w:unhideWhenUsed/>
    <w:rsid w:val="00DD3F0D"/>
    <w:pPr>
      <w:spacing w:line="240" w:lineRule="auto"/>
    </w:pPr>
    <w:rPr>
      <w:sz w:val="20"/>
      <w:szCs w:val="20"/>
    </w:rPr>
  </w:style>
  <w:style w:type="character" w:customStyle="1" w:styleId="TekstkomentarzaZnak">
    <w:name w:val="Tekst komentarza Znak"/>
    <w:basedOn w:val="Domylnaczcionkaakapitu"/>
    <w:link w:val="Tekstkomentarza"/>
    <w:rsid w:val="00DD3F0D"/>
    <w:rPr>
      <w:sz w:val="20"/>
      <w:szCs w:val="20"/>
    </w:rPr>
  </w:style>
  <w:style w:type="paragraph" w:styleId="Tekstdymka">
    <w:name w:val="Balloon Text"/>
    <w:basedOn w:val="Normalny"/>
    <w:link w:val="TekstdymkaZnak"/>
    <w:uiPriority w:val="99"/>
    <w:semiHidden/>
    <w:unhideWhenUsed/>
    <w:rsid w:val="001F57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57D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1E7ACC"/>
    <w:rPr>
      <w:b/>
      <w:bCs/>
    </w:rPr>
  </w:style>
  <w:style w:type="character" w:customStyle="1" w:styleId="TematkomentarzaZnak">
    <w:name w:val="Temat komentarza Znak"/>
    <w:basedOn w:val="TekstkomentarzaZnak"/>
    <w:link w:val="Tematkomentarza"/>
    <w:uiPriority w:val="99"/>
    <w:semiHidden/>
    <w:rsid w:val="001E7ACC"/>
    <w:rPr>
      <w:b/>
      <w:bCs/>
      <w:sz w:val="20"/>
      <w:szCs w:val="20"/>
    </w:rPr>
  </w:style>
  <w:style w:type="paragraph" w:styleId="Nagwek">
    <w:name w:val="header"/>
    <w:basedOn w:val="Normalny"/>
    <w:link w:val="NagwekZnak"/>
    <w:uiPriority w:val="99"/>
    <w:unhideWhenUsed/>
    <w:rsid w:val="006F1060"/>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6F1060"/>
    <w:rPr>
      <w:rFonts w:ascii="Calibri" w:eastAsia="Calibri" w:hAnsi="Calibri" w:cs="Times New Roman"/>
    </w:rPr>
  </w:style>
  <w:style w:type="paragraph" w:styleId="Tekstpodstawowy">
    <w:name w:val="Body Text"/>
    <w:basedOn w:val="Normalny"/>
    <w:link w:val="TekstpodstawowyZnak"/>
    <w:uiPriority w:val="1"/>
    <w:qFormat/>
    <w:rsid w:val="00AE4387"/>
    <w:pPr>
      <w:widowControl w:val="0"/>
      <w:autoSpaceDE w:val="0"/>
      <w:autoSpaceDN w:val="0"/>
      <w:spacing w:after="0" w:line="240" w:lineRule="auto"/>
      <w:ind w:left="106"/>
    </w:pPr>
    <w:rPr>
      <w:rFonts w:ascii="Calibri" w:eastAsia="Calibri" w:hAnsi="Calibri" w:cs="Calibri"/>
      <w:sz w:val="16"/>
      <w:szCs w:val="16"/>
    </w:rPr>
  </w:style>
  <w:style w:type="character" w:customStyle="1" w:styleId="TekstpodstawowyZnak">
    <w:name w:val="Tekst podstawowy Znak"/>
    <w:basedOn w:val="Domylnaczcionkaakapitu"/>
    <w:link w:val="Tekstpodstawowy"/>
    <w:uiPriority w:val="1"/>
    <w:rsid w:val="00AE4387"/>
    <w:rPr>
      <w:rFonts w:ascii="Calibri" w:eastAsia="Calibri" w:hAnsi="Calibri" w:cs="Calibri"/>
      <w:sz w:val="16"/>
      <w:szCs w:val="16"/>
    </w:rPr>
  </w:style>
  <w:style w:type="table" w:styleId="Tabela-Siatka">
    <w:name w:val="Table Grid"/>
    <w:basedOn w:val="Standardowy"/>
    <w:uiPriority w:val="39"/>
    <w:rsid w:val="0080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2C6"/>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290F29"/>
    <w:rPr>
      <w:b/>
      <w:sz w:val="28"/>
    </w:rPr>
  </w:style>
  <w:style w:type="character" w:customStyle="1" w:styleId="Nagwek2Znak">
    <w:name w:val="Nagłówek 2 Znak"/>
    <w:basedOn w:val="Domylnaczcionkaakapitu"/>
    <w:link w:val="Nagwek2"/>
    <w:uiPriority w:val="9"/>
    <w:rsid w:val="00735F7C"/>
    <w:rPr>
      <w:b/>
    </w:rPr>
  </w:style>
  <w:style w:type="paragraph" w:styleId="Stopka">
    <w:name w:val="footer"/>
    <w:basedOn w:val="Normalny"/>
    <w:link w:val="StopkaZnak"/>
    <w:uiPriority w:val="99"/>
    <w:unhideWhenUsed/>
    <w:rsid w:val="00735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F7C"/>
  </w:style>
  <w:style w:type="paragraph" w:styleId="Nagwekspisutreci">
    <w:name w:val="TOC Heading"/>
    <w:basedOn w:val="Nagwek1"/>
    <w:next w:val="Normalny"/>
    <w:uiPriority w:val="39"/>
    <w:unhideWhenUsed/>
    <w:qFormat/>
    <w:rsid w:val="00735F7C"/>
    <w:pPr>
      <w:keepLines/>
      <w:spacing w:before="240" w:after="0"/>
      <w:jc w:val="left"/>
      <w:outlineLvl w:val="9"/>
    </w:pPr>
    <w:rPr>
      <w:rFonts w:asciiTheme="majorHAnsi" w:eastAsiaTheme="majorEastAsia" w:hAnsiTheme="majorHAnsi" w:cstheme="majorBidi"/>
      <w:b w:val="0"/>
      <w:color w:val="2E74B5" w:themeColor="accent1" w:themeShade="BF"/>
      <w:sz w:val="32"/>
      <w:szCs w:val="32"/>
      <w:lang w:eastAsia="pl-PL"/>
    </w:rPr>
  </w:style>
  <w:style w:type="paragraph" w:styleId="Spistreci1">
    <w:name w:val="toc 1"/>
    <w:basedOn w:val="Normalny"/>
    <w:next w:val="Normalny"/>
    <w:autoRedefine/>
    <w:uiPriority w:val="39"/>
    <w:unhideWhenUsed/>
    <w:rsid w:val="00892636"/>
    <w:pPr>
      <w:tabs>
        <w:tab w:val="right" w:leader="dot" w:pos="9062"/>
      </w:tabs>
      <w:spacing w:after="100"/>
    </w:pPr>
  </w:style>
  <w:style w:type="paragraph" w:styleId="Spistreci2">
    <w:name w:val="toc 2"/>
    <w:basedOn w:val="Normalny"/>
    <w:next w:val="Normalny"/>
    <w:autoRedefine/>
    <w:uiPriority w:val="39"/>
    <w:unhideWhenUsed/>
    <w:rsid w:val="00735F7C"/>
    <w:pPr>
      <w:spacing w:after="100"/>
      <w:ind w:left="220"/>
    </w:pPr>
  </w:style>
  <w:style w:type="paragraph" w:styleId="Tytu">
    <w:name w:val="Title"/>
    <w:basedOn w:val="Normalny"/>
    <w:next w:val="Normalny"/>
    <w:link w:val="TytuZnak"/>
    <w:uiPriority w:val="10"/>
    <w:qFormat/>
    <w:rsid w:val="00735F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35F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9369A"/>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9369A"/>
    <w:rPr>
      <w:rFonts w:eastAsiaTheme="minorEastAsia"/>
      <w:color w:val="5A5A5A" w:themeColor="text1" w:themeTint="A5"/>
      <w:spacing w:val="15"/>
    </w:rPr>
  </w:style>
  <w:style w:type="paragraph" w:styleId="Tekstprzypisudolnego">
    <w:name w:val="footnote text"/>
    <w:basedOn w:val="Normalny"/>
    <w:link w:val="TekstprzypisudolnegoZnak"/>
    <w:rsid w:val="00F429BB"/>
    <w:pPr>
      <w:suppressAutoHyphens/>
      <w:autoSpaceDN w:val="0"/>
      <w:spacing w:after="0" w:line="240" w:lineRule="auto"/>
      <w:textAlignment w:val="baseline"/>
    </w:pPr>
    <w:rPr>
      <w:rFonts w:ascii="Calibri" w:eastAsia="SimSun" w:hAnsi="Calibri" w:cs="Tahoma"/>
      <w:kern w:val="3"/>
      <w:sz w:val="20"/>
      <w:szCs w:val="20"/>
    </w:rPr>
  </w:style>
  <w:style w:type="character" w:customStyle="1" w:styleId="TekstprzypisudolnegoZnak">
    <w:name w:val="Tekst przypisu dolnego Znak"/>
    <w:basedOn w:val="Domylnaczcionkaakapitu"/>
    <w:link w:val="Tekstprzypisudolnego"/>
    <w:rsid w:val="00F429BB"/>
    <w:rPr>
      <w:rFonts w:ascii="Calibri" w:eastAsia="SimSun" w:hAnsi="Calibri" w:cs="Tahoma"/>
      <w:kern w:val="3"/>
      <w:sz w:val="20"/>
      <w:szCs w:val="20"/>
    </w:rPr>
  </w:style>
  <w:style w:type="character" w:styleId="Odwoanieprzypisudolnego">
    <w:name w:val="footnote reference"/>
    <w:basedOn w:val="Domylnaczcionkaakapitu"/>
    <w:uiPriority w:val="99"/>
    <w:rsid w:val="00F429BB"/>
    <w:rPr>
      <w:position w:val="0"/>
      <w:vertAlign w:val="superscript"/>
    </w:rPr>
  </w:style>
  <w:style w:type="paragraph" w:styleId="Tekstpodstawowy2">
    <w:name w:val="Body Text 2"/>
    <w:basedOn w:val="Normalny"/>
    <w:link w:val="Tekstpodstawowy2Znak"/>
    <w:uiPriority w:val="99"/>
    <w:unhideWhenUsed/>
    <w:rsid w:val="00743A4B"/>
    <w:pPr>
      <w:jc w:val="both"/>
    </w:pPr>
    <w:rPr>
      <w:color w:val="000000"/>
      <w:sz w:val="18"/>
      <w:szCs w:val="27"/>
    </w:rPr>
  </w:style>
  <w:style w:type="character" w:customStyle="1" w:styleId="Tekstpodstawowy2Znak">
    <w:name w:val="Tekst podstawowy 2 Znak"/>
    <w:basedOn w:val="Domylnaczcionkaakapitu"/>
    <w:link w:val="Tekstpodstawowy2"/>
    <w:uiPriority w:val="99"/>
    <w:rsid w:val="00743A4B"/>
    <w:rPr>
      <w:color w:val="000000"/>
      <w:sz w:val="18"/>
      <w:szCs w:val="27"/>
    </w:rPr>
  </w:style>
  <w:style w:type="character" w:customStyle="1" w:styleId="Nagwek3Znak">
    <w:name w:val="Nagłówek 3 Znak"/>
    <w:basedOn w:val="Domylnaczcionkaakapitu"/>
    <w:link w:val="Nagwek3"/>
    <w:uiPriority w:val="9"/>
    <w:rsid w:val="00601490"/>
    <w:rPr>
      <w:rFonts w:ascii="Arial" w:hAnsi="Arial" w:cs="Arial"/>
      <w:b/>
      <w:sz w:val="18"/>
      <w:szCs w:val="20"/>
    </w:rPr>
  </w:style>
  <w:style w:type="paragraph" w:styleId="Spistreci3">
    <w:name w:val="toc 3"/>
    <w:basedOn w:val="Normalny"/>
    <w:next w:val="Normalny"/>
    <w:autoRedefine/>
    <w:uiPriority w:val="39"/>
    <w:unhideWhenUsed/>
    <w:rsid w:val="003C355B"/>
    <w:pPr>
      <w:spacing w:after="100"/>
      <w:ind w:left="440"/>
    </w:pPr>
  </w:style>
  <w:style w:type="character" w:customStyle="1" w:styleId="Nierozpoznanawzmianka1">
    <w:name w:val="Nierozpoznana wzmianka1"/>
    <w:basedOn w:val="Domylnaczcionkaakapitu"/>
    <w:uiPriority w:val="99"/>
    <w:semiHidden/>
    <w:unhideWhenUsed/>
    <w:rsid w:val="0061436B"/>
    <w:rPr>
      <w:color w:val="605E5C"/>
      <w:shd w:val="clear" w:color="auto" w:fill="E1DFDD"/>
    </w:rPr>
  </w:style>
  <w:style w:type="paragraph" w:styleId="Tekstprzypisukocowego">
    <w:name w:val="endnote text"/>
    <w:basedOn w:val="Normalny"/>
    <w:link w:val="TekstprzypisukocowegoZnak"/>
    <w:uiPriority w:val="99"/>
    <w:semiHidden/>
    <w:unhideWhenUsed/>
    <w:rsid w:val="003A0D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A0D3A"/>
    <w:rPr>
      <w:sz w:val="20"/>
      <w:szCs w:val="20"/>
    </w:rPr>
  </w:style>
  <w:style w:type="character" w:styleId="Odwoanieprzypisukocowego">
    <w:name w:val="endnote reference"/>
    <w:basedOn w:val="Domylnaczcionkaakapitu"/>
    <w:uiPriority w:val="99"/>
    <w:semiHidden/>
    <w:unhideWhenUsed/>
    <w:rsid w:val="003A0D3A"/>
    <w:rPr>
      <w:vertAlign w:val="superscript"/>
    </w:rPr>
  </w:style>
  <w:style w:type="character" w:customStyle="1" w:styleId="Nierozpoznanawzmianka2">
    <w:name w:val="Nierozpoznana wzmianka2"/>
    <w:basedOn w:val="Domylnaczcionkaakapitu"/>
    <w:uiPriority w:val="99"/>
    <w:semiHidden/>
    <w:unhideWhenUsed/>
    <w:rsid w:val="003D5680"/>
    <w:rPr>
      <w:color w:val="605E5C"/>
      <w:shd w:val="clear" w:color="auto" w:fill="E1DFDD"/>
    </w:rPr>
  </w:style>
  <w:style w:type="character" w:customStyle="1" w:styleId="Nierozpoznanawzmianka3">
    <w:name w:val="Nierozpoznana wzmianka3"/>
    <w:basedOn w:val="Domylnaczcionkaakapitu"/>
    <w:uiPriority w:val="99"/>
    <w:semiHidden/>
    <w:unhideWhenUsed/>
    <w:rsid w:val="0018549D"/>
    <w:rPr>
      <w:color w:val="605E5C"/>
      <w:shd w:val="clear" w:color="auto" w:fill="E1DFDD"/>
    </w:rPr>
  </w:style>
  <w:style w:type="character" w:styleId="Nierozpoznanawzmianka">
    <w:name w:val="Unresolved Mention"/>
    <w:basedOn w:val="Domylnaczcionkaakapitu"/>
    <w:uiPriority w:val="99"/>
    <w:semiHidden/>
    <w:unhideWhenUsed/>
    <w:rsid w:val="00177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0127">
      <w:bodyDiv w:val="1"/>
      <w:marLeft w:val="0"/>
      <w:marRight w:val="0"/>
      <w:marTop w:val="0"/>
      <w:marBottom w:val="0"/>
      <w:divBdr>
        <w:top w:val="none" w:sz="0" w:space="0" w:color="auto"/>
        <w:left w:val="none" w:sz="0" w:space="0" w:color="auto"/>
        <w:bottom w:val="none" w:sz="0" w:space="0" w:color="auto"/>
        <w:right w:val="none" w:sz="0" w:space="0" w:color="auto"/>
      </w:divBdr>
    </w:div>
    <w:div w:id="66195337">
      <w:bodyDiv w:val="1"/>
      <w:marLeft w:val="0"/>
      <w:marRight w:val="0"/>
      <w:marTop w:val="0"/>
      <w:marBottom w:val="0"/>
      <w:divBdr>
        <w:top w:val="none" w:sz="0" w:space="0" w:color="auto"/>
        <w:left w:val="none" w:sz="0" w:space="0" w:color="auto"/>
        <w:bottom w:val="none" w:sz="0" w:space="0" w:color="auto"/>
        <w:right w:val="none" w:sz="0" w:space="0" w:color="auto"/>
      </w:divBdr>
    </w:div>
    <w:div w:id="126706962">
      <w:bodyDiv w:val="1"/>
      <w:marLeft w:val="0"/>
      <w:marRight w:val="0"/>
      <w:marTop w:val="0"/>
      <w:marBottom w:val="0"/>
      <w:divBdr>
        <w:top w:val="none" w:sz="0" w:space="0" w:color="auto"/>
        <w:left w:val="none" w:sz="0" w:space="0" w:color="auto"/>
        <w:bottom w:val="none" w:sz="0" w:space="0" w:color="auto"/>
        <w:right w:val="none" w:sz="0" w:space="0" w:color="auto"/>
      </w:divBdr>
    </w:div>
    <w:div w:id="202795456">
      <w:bodyDiv w:val="1"/>
      <w:marLeft w:val="0"/>
      <w:marRight w:val="0"/>
      <w:marTop w:val="0"/>
      <w:marBottom w:val="0"/>
      <w:divBdr>
        <w:top w:val="none" w:sz="0" w:space="0" w:color="auto"/>
        <w:left w:val="none" w:sz="0" w:space="0" w:color="auto"/>
        <w:bottom w:val="none" w:sz="0" w:space="0" w:color="auto"/>
        <w:right w:val="none" w:sz="0" w:space="0" w:color="auto"/>
      </w:divBdr>
    </w:div>
    <w:div w:id="259602008">
      <w:bodyDiv w:val="1"/>
      <w:marLeft w:val="0"/>
      <w:marRight w:val="0"/>
      <w:marTop w:val="0"/>
      <w:marBottom w:val="0"/>
      <w:divBdr>
        <w:top w:val="none" w:sz="0" w:space="0" w:color="auto"/>
        <w:left w:val="none" w:sz="0" w:space="0" w:color="auto"/>
        <w:bottom w:val="none" w:sz="0" w:space="0" w:color="auto"/>
        <w:right w:val="none" w:sz="0" w:space="0" w:color="auto"/>
      </w:divBdr>
    </w:div>
    <w:div w:id="312485789">
      <w:bodyDiv w:val="1"/>
      <w:marLeft w:val="0"/>
      <w:marRight w:val="0"/>
      <w:marTop w:val="0"/>
      <w:marBottom w:val="0"/>
      <w:divBdr>
        <w:top w:val="none" w:sz="0" w:space="0" w:color="auto"/>
        <w:left w:val="none" w:sz="0" w:space="0" w:color="auto"/>
        <w:bottom w:val="none" w:sz="0" w:space="0" w:color="auto"/>
        <w:right w:val="none" w:sz="0" w:space="0" w:color="auto"/>
      </w:divBdr>
    </w:div>
    <w:div w:id="318660331">
      <w:bodyDiv w:val="1"/>
      <w:marLeft w:val="0"/>
      <w:marRight w:val="0"/>
      <w:marTop w:val="0"/>
      <w:marBottom w:val="0"/>
      <w:divBdr>
        <w:top w:val="none" w:sz="0" w:space="0" w:color="auto"/>
        <w:left w:val="none" w:sz="0" w:space="0" w:color="auto"/>
        <w:bottom w:val="none" w:sz="0" w:space="0" w:color="auto"/>
        <w:right w:val="none" w:sz="0" w:space="0" w:color="auto"/>
      </w:divBdr>
    </w:div>
    <w:div w:id="349111232">
      <w:bodyDiv w:val="1"/>
      <w:marLeft w:val="0"/>
      <w:marRight w:val="0"/>
      <w:marTop w:val="0"/>
      <w:marBottom w:val="0"/>
      <w:divBdr>
        <w:top w:val="none" w:sz="0" w:space="0" w:color="auto"/>
        <w:left w:val="none" w:sz="0" w:space="0" w:color="auto"/>
        <w:bottom w:val="none" w:sz="0" w:space="0" w:color="auto"/>
        <w:right w:val="none" w:sz="0" w:space="0" w:color="auto"/>
      </w:divBdr>
    </w:div>
    <w:div w:id="442699304">
      <w:bodyDiv w:val="1"/>
      <w:marLeft w:val="0"/>
      <w:marRight w:val="0"/>
      <w:marTop w:val="0"/>
      <w:marBottom w:val="0"/>
      <w:divBdr>
        <w:top w:val="none" w:sz="0" w:space="0" w:color="auto"/>
        <w:left w:val="none" w:sz="0" w:space="0" w:color="auto"/>
        <w:bottom w:val="none" w:sz="0" w:space="0" w:color="auto"/>
        <w:right w:val="none" w:sz="0" w:space="0" w:color="auto"/>
      </w:divBdr>
    </w:div>
    <w:div w:id="475297718">
      <w:bodyDiv w:val="1"/>
      <w:marLeft w:val="0"/>
      <w:marRight w:val="0"/>
      <w:marTop w:val="0"/>
      <w:marBottom w:val="0"/>
      <w:divBdr>
        <w:top w:val="none" w:sz="0" w:space="0" w:color="auto"/>
        <w:left w:val="none" w:sz="0" w:space="0" w:color="auto"/>
        <w:bottom w:val="none" w:sz="0" w:space="0" w:color="auto"/>
        <w:right w:val="none" w:sz="0" w:space="0" w:color="auto"/>
      </w:divBdr>
    </w:div>
    <w:div w:id="485703000">
      <w:bodyDiv w:val="1"/>
      <w:marLeft w:val="0"/>
      <w:marRight w:val="0"/>
      <w:marTop w:val="0"/>
      <w:marBottom w:val="0"/>
      <w:divBdr>
        <w:top w:val="none" w:sz="0" w:space="0" w:color="auto"/>
        <w:left w:val="none" w:sz="0" w:space="0" w:color="auto"/>
        <w:bottom w:val="none" w:sz="0" w:space="0" w:color="auto"/>
        <w:right w:val="none" w:sz="0" w:space="0" w:color="auto"/>
      </w:divBdr>
    </w:div>
    <w:div w:id="540091281">
      <w:bodyDiv w:val="1"/>
      <w:marLeft w:val="0"/>
      <w:marRight w:val="0"/>
      <w:marTop w:val="0"/>
      <w:marBottom w:val="0"/>
      <w:divBdr>
        <w:top w:val="none" w:sz="0" w:space="0" w:color="auto"/>
        <w:left w:val="none" w:sz="0" w:space="0" w:color="auto"/>
        <w:bottom w:val="none" w:sz="0" w:space="0" w:color="auto"/>
        <w:right w:val="none" w:sz="0" w:space="0" w:color="auto"/>
      </w:divBdr>
    </w:div>
    <w:div w:id="655261539">
      <w:bodyDiv w:val="1"/>
      <w:marLeft w:val="0"/>
      <w:marRight w:val="0"/>
      <w:marTop w:val="0"/>
      <w:marBottom w:val="0"/>
      <w:divBdr>
        <w:top w:val="none" w:sz="0" w:space="0" w:color="auto"/>
        <w:left w:val="none" w:sz="0" w:space="0" w:color="auto"/>
        <w:bottom w:val="none" w:sz="0" w:space="0" w:color="auto"/>
        <w:right w:val="none" w:sz="0" w:space="0" w:color="auto"/>
      </w:divBdr>
    </w:div>
    <w:div w:id="693070692">
      <w:bodyDiv w:val="1"/>
      <w:marLeft w:val="0"/>
      <w:marRight w:val="0"/>
      <w:marTop w:val="0"/>
      <w:marBottom w:val="0"/>
      <w:divBdr>
        <w:top w:val="none" w:sz="0" w:space="0" w:color="auto"/>
        <w:left w:val="none" w:sz="0" w:space="0" w:color="auto"/>
        <w:bottom w:val="none" w:sz="0" w:space="0" w:color="auto"/>
        <w:right w:val="none" w:sz="0" w:space="0" w:color="auto"/>
      </w:divBdr>
    </w:div>
    <w:div w:id="760684509">
      <w:bodyDiv w:val="1"/>
      <w:marLeft w:val="0"/>
      <w:marRight w:val="0"/>
      <w:marTop w:val="0"/>
      <w:marBottom w:val="0"/>
      <w:divBdr>
        <w:top w:val="none" w:sz="0" w:space="0" w:color="auto"/>
        <w:left w:val="none" w:sz="0" w:space="0" w:color="auto"/>
        <w:bottom w:val="none" w:sz="0" w:space="0" w:color="auto"/>
        <w:right w:val="none" w:sz="0" w:space="0" w:color="auto"/>
      </w:divBdr>
    </w:div>
    <w:div w:id="786125834">
      <w:bodyDiv w:val="1"/>
      <w:marLeft w:val="0"/>
      <w:marRight w:val="0"/>
      <w:marTop w:val="0"/>
      <w:marBottom w:val="0"/>
      <w:divBdr>
        <w:top w:val="none" w:sz="0" w:space="0" w:color="auto"/>
        <w:left w:val="none" w:sz="0" w:space="0" w:color="auto"/>
        <w:bottom w:val="none" w:sz="0" w:space="0" w:color="auto"/>
        <w:right w:val="none" w:sz="0" w:space="0" w:color="auto"/>
      </w:divBdr>
    </w:div>
    <w:div w:id="809857460">
      <w:bodyDiv w:val="1"/>
      <w:marLeft w:val="0"/>
      <w:marRight w:val="0"/>
      <w:marTop w:val="0"/>
      <w:marBottom w:val="0"/>
      <w:divBdr>
        <w:top w:val="none" w:sz="0" w:space="0" w:color="auto"/>
        <w:left w:val="none" w:sz="0" w:space="0" w:color="auto"/>
        <w:bottom w:val="none" w:sz="0" w:space="0" w:color="auto"/>
        <w:right w:val="none" w:sz="0" w:space="0" w:color="auto"/>
      </w:divBdr>
    </w:div>
    <w:div w:id="854923723">
      <w:bodyDiv w:val="1"/>
      <w:marLeft w:val="0"/>
      <w:marRight w:val="0"/>
      <w:marTop w:val="0"/>
      <w:marBottom w:val="0"/>
      <w:divBdr>
        <w:top w:val="none" w:sz="0" w:space="0" w:color="auto"/>
        <w:left w:val="none" w:sz="0" w:space="0" w:color="auto"/>
        <w:bottom w:val="none" w:sz="0" w:space="0" w:color="auto"/>
        <w:right w:val="none" w:sz="0" w:space="0" w:color="auto"/>
      </w:divBdr>
    </w:div>
    <w:div w:id="869297325">
      <w:bodyDiv w:val="1"/>
      <w:marLeft w:val="0"/>
      <w:marRight w:val="0"/>
      <w:marTop w:val="0"/>
      <w:marBottom w:val="0"/>
      <w:divBdr>
        <w:top w:val="none" w:sz="0" w:space="0" w:color="auto"/>
        <w:left w:val="none" w:sz="0" w:space="0" w:color="auto"/>
        <w:bottom w:val="none" w:sz="0" w:space="0" w:color="auto"/>
        <w:right w:val="none" w:sz="0" w:space="0" w:color="auto"/>
      </w:divBdr>
    </w:div>
    <w:div w:id="897790676">
      <w:bodyDiv w:val="1"/>
      <w:marLeft w:val="0"/>
      <w:marRight w:val="0"/>
      <w:marTop w:val="0"/>
      <w:marBottom w:val="0"/>
      <w:divBdr>
        <w:top w:val="none" w:sz="0" w:space="0" w:color="auto"/>
        <w:left w:val="none" w:sz="0" w:space="0" w:color="auto"/>
        <w:bottom w:val="none" w:sz="0" w:space="0" w:color="auto"/>
        <w:right w:val="none" w:sz="0" w:space="0" w:color="auto"/>
      </w:divBdr>
    </w:div>
    <w:div w:id="994796418">
      <w:bodyDiv w:val="1"/>
      <w:marLeft w:val="0"/>
      <w:marRight w:val="0"/>
      <w:marTop w:val="0"/>
      <w:marBottom w:val="0"/>
      <w:divBdr>
        <w:top w:val="none" w:sz="0" w:space="0" w:color="auto"/>
        <w:left w:val="none" w:sz="0" w:space="0" w:color="auto"/>
        <w:bottom w:val="none" w:sz="0" w:space="0" w:color="auto"/>
        <w:right w:val="none" w:sz="0" w:space="0" w:color="auto"/>
      </w:divBdr>
    </w:div>
    <w:div w:id="1096369910">
      <w:bodyDiv w:val="1"/>
      <w:marLeft w:val="0"/>
      <w:marRight w:val="0"/>
      <w:marTop w:val="0"/>
      <w:marBottom w:val="0"/>
      <w:divBdr>
        <w:top w:val="none" w:sz="0" w:space="0" w:color="auto"/>
        <w:left w:val="none" w:sz="0" w:space="0" w:color="auto"/>
        <w:bottom w:val="none" w:sz="0" w:space="0" w:color="auto"/>
        <w:right w:val="none" w:sz="0" w:space="0" w:color="auto"/>
      </w:divBdr>
    </w:div>
    <w:div w:id="1174614612">
      <w:bodyDiv w:val="1"/>
      <w:marLeft w:val="0"/>
      <w:marRight w:val="0"/>
      <w:marTop w:val="0"/>
      <w:marBottom w:val="0"/>
      <w:divBdr>
        <w:top w:val="none" w:sz="0" w:space="0" w:color="auto"/>
        <w:left w:val="none" w:sz="0" w:space="0" w:color="auto"/>
        <w:bottom w:val="none" w:sz="0" w:space="0" w:color="auto"/>
        <w:right w:val="none" w:sz="0" w:space="0" w:color="auto"/>
      </w:divBdr>
    </w:div>
    <w:div w:id="1187865383">
      <w:bodyDiv w:val="1"/>
      <w:marLeft w:val="0"/>
      <w:marRight w:val="0"/>
      <w:marTop w:val="0"/>
      <w:marBottom w:val="0"/>
      <w:divBdr>
        <w:top w:val="none" w:sz="0" w:space="0" w:color="auto"/>
        <w:left w:val="none" w:sz="0" w:space="0" w:color="auto"/>
        <w:bottom w:val="none" w:sz="0" w:space="0" w:color="auto"/>
        <w:right w:val="none" w:sz="0" w:space="0" w:color="auto"/>
      </w:divBdr>
    </w:div>
    <w:div w:id="1199860129">
      <w:bodyDiv w:val="1"/>
      <w:marLeft w:val="0"/>
      <w:marRight w:val="0"/>
      <w:marTop w:val="0"/>
      <w:marBottom w:val="0"/>
      <w:divBdr>
        <w:top w:val="none" w:sz="0" w:space="0" w:color="auto"/>
        <w:left w:val="none" w:sz="0" w:space="0" w:color="auto"/>
        <w:bottom w:val="none" w:sz="0" w:space="0" w:color="auto"/>
        <w:right w:val="none" w:sz="0" w:space="0" w:color="auto"/>
      </w:divBdr>
    </w:div>
    <w:div w:id="1232929378">
      <w:bodyDiv w:val="1"/>
      <w:marLeft w:val="0"/>
      <w:marRight w:val="0"/>
      <w:marTop w:val="0"/>
      <w:marBottom w:val="0"/>
      <w:divBdr>
        <w:top w:val="none" w:sz="0" w:space="0" w:color="auto"/>
        <w:left w:val="none" w:sz="0" w:space="0" w:color="auto"/>
        <w:bottom w:val="none" w:sz="0" w:space="0" w:color="auto"/>
        <w:right w:val="none" w:sz="0" w:space="0" w:color="auto"/>
      </w:divBdr>
    </w:div>
    <w:div w:id="1251235197">
      <w:bodyDiv w:val="1"/>
      <w:marLeft w:val="0"/>
      <w:marRight w:val="0"/>
      <w:marTop w:val="0"/>
      <w:marBottom w:val="0"/>
      <w:divBdr>
        <w:top w:val="none" w:sz="0" w:space="0" w:color="auto"/>
        <w:left w:val="none" w:sz="0" w:space="0" w:color="auto"/>
        <w:bottom w:val="none" w:sz="0" w:space="0" w:color="auto"/>
        <w:right w:val="none" w:sz="0" w:space="0" w:color="auto"/>
      </w:divBdr>
    </w:div>
    <w:div w:id="1257133329">
      <w:bodyDiv w:val="1"/>
      <w:marLeft w:val="0"/>
      <w:marRight w:val="0"/>
      <w:marTop w:val="0"/>
      <w:marBottom w:val="0"/>
      <w:divBdr>
        <w:top w:val="none" w:sz="0" w:space="0" w:color="auto"/>
        <w:left w:val="none" w:sz="0" w:space="0" w:color="auto"/>
        <w:bottom w:val="none" w:sz="0" w:space="0" w:color="auto"/>
        <w:right w:val="none" w:sz="0" w:space="0" w:color="auto"/>
      </w:divBdr>
    </w:div>
    <w:div w:id="1309478492">
      <w:bodyDiv w:val="1"/>
      <w:marLeft w:val="0"/>
      <w:marRight w:val="0"/>
      <w:marTop w:val="0"/>
      <w:marBottom w:val="0"/>
      <w:divBdr>
        <w:top w:val="none" w:sz="0" w:space="0" w:color="auto"/>
        <w:left w:val="none" w:sz="0" w:space="0" w:color="auto"/>
        <w:bottom w:val="none" w:sz="0" w:space="0" w:color="auto"/>
        <w:right w:val="none" w:sz="0" w:space="0" w:color="auto"/>
      </w:divBdr>
    </w:div>
    <w:div w:id="1533765428">
      <w:bodyDiv w:val="1"/>
      <w:marLeft w:val="0"/>
      <w:marRight w:val="0"/>
      <w:marTop w:val="0"/>
      <w:marBottom w:val="0"/>
      <w:divBdr>
        <w:top w:val="none" w:sz="0" w:space="0" w:color="auto"/>
        <w:left w:val="none" w:sz="0" w:space="0" w:color="auto"/>
        <w:bottom w:val="none" w:sz="0" w:space="0" w:color="auto"/>
        <w:right w:val="none" w:sz="0" w:space="0" w:color="auto"/>
      </w:divBdr>
    </w:div>
    <w:div w:id="1637099235">
      <w:bodyDiv w:val="1"/>
      <w:marLeft w:val="0"/>
      <w:marRight w:val="0"/>
      <w:marTop w:val="0"/>
      <w:marBottom w:val="0"/>
      <w:divBdr>
        <w:top w:val="none" w:sz="0" w:space="0" w:color="auto"/>
        <w:left w:val="none" w:sz="0" w:space="0" w:color="auto"/>
        <w:bottom w:val="none" w:sz="0" w:space="0" w:color="auto"/>
        <w:right w:val="none" w:sz="0" w:space="0" w:color="auto"/>
      </w:divBdr>
    </w:div>
    <w:div w:id="1822770040">
      <w:bodyDiv w:val="1"/>
      <w:marLeft w:val="0"/>
      <w:marRight w:val="0"/>
      <w:marTop w:val="0"/>
      <w:marBottom w:val="0"/>
      <w:divBdr>
        <w:top w:val="none" w:sz="0" w:space="0" w:color="auto"/>
        <w:left w:val="none" w:sz="0" w:space="0" w:color="auto"/>
        <w:bottom w:val="none" w:sz="0" w:space="0" w:color="auto"/>
        <w:right w:val="none" w:sz="0" w:space="0" w:color="auto"/>
      </w:divBdr>
    </w:div>
    <w:div w:id="1857963663">
      <w:bodyDiv w:val="1"/>
      <w:marLeft w:val="0"/>
      <w:marRight w:val="0"/>
      <w:marTop w:val="0"/>
      <w:marBottom w:val="0"/>
      <w:divBdr>
        <w:top w:val="none" w:sz="0" w:space="0" w:color="auto"/>
        <w:left w:val="none" w:sz="0" w:space="0" w:color="auto"/>
        <w:bottom w:val="none" w:sz="0" w:space="0" w:color="auto"/>
        <w:right w:val="none" w:sz="0" w:space="0" w:color="auto"/>
      </w:divBdr>
    </w:div>
    <w:div w:id="1868176547">
      <w:bodyDiv w:val="1"/>
      <w:marLeft w:val="0"/>
      <w:marRight w:val="0"/>
      <w:marTop w:val="0"/>
      <w:marBottom w:val="0"/>
      <w:divBdr>
        <w:top w:val="none" w:sz="0" w:space="0" w:color="auto"/>
        <w:left w:val="none" w:sz="0" w:space="0" w:color="auto"/>
        <w:bottom w:val="none" w:sz="0" w:space="0" w:color="auto"/>
        <w:right w:val="none" w:sz="0" w:space="0" w:color="auto"/>
      </w:divBdr>
    </w:div>
    <w:div w:id="21427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d.poznan.pl" TargetMode="External"/><Relationship Id="rId13" Type="http://schemas.openxmlformats.org/officeDocument/2006/relationships/hyperlink" Target="mailto:rezerwacja@pcd.poznan.pl" TargetMode="External"/><Relationship Id="rId18" Type="http://schemas.openxmlformats.org/officeDocument/2006/relationships/hyperlink" Target="http://www.rezerwat.muzarp.poznan.pl" TargetMode="External"/><Relationship Id="rId26" Type="http://schemas.openxmlformats.org/officeDocument/2006/relationships/hyperlink" Target="http://www.bramapoznania.pl" TargetMode="External"/><Relationship Id="rId3" Type="http://schemas.openxmlformats.org/officeDocument/2006/relationships/styles" Target="styles.xml"/><Relationship Id="rId21" Type="http://schemas.openxmlformats.org/officeDocument/2006/relationships/hyperlink" Target="http://www.bramapoznani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ramapoznania.pl" TargetMode="External"/><Relationship Id="rId17" Type="http://schemas.openxmlformats.org/officeDocument/2006/relationships/hyperlink" Target="http://www.bramapoznania.pl" TargetMode="External"/><Relationship Id="rId25" Type="http://schemas.openxmlformats.org/officeDocument/2006/relationships/hyperlink" Target="http://www.bramapoznani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entrum@pcd.poznan.pl" TargetMode="External"/><Relationship Id="rId20" Type="http://schemas.openxmlformats.org/officeDocument/2006/relationships/hyperlink" Target="mailto:rezerwacja@bramapoznania.pl" TargetMode="External"/><Relationship Id="rId29" Type="http://schemas.openxmlformats.org/officeDocument/2006/relationships/hyperlink" Target="mailto:iod@pcd.pozna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csenigma.pl" TargetMode="External"/><Relationship Id="rId24" Type="http://schemas.openxmlformats.org/officeDocument/2006/relationships/hyperlink" Target="mailto:wynajem@pcd.poznan.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cd.poznan.pl/privacy" TargetMode="External"/><Relationship Id="rId23" Type="http://schemas.openxmlformats.org/officeDocument/2006/relationships/hyperlink" Target="mailto:promocja@pcd.poznan.pl" TargetMode="External"/><Relationship Id="rId28" Type="http://schemas.openxmlformats.org/officeDocument/2006/relationships/hyperlink" Target="mailto:iod@pcd.poznan.pl," TargetMode="External"/><Relationship Id="rId10" Type="http://schemas.openxmlformats.org/officeDocument/2006/relationships/hyperlink" Target="mailto:rezerwacja@bramapoznania.pl" TargetMode="External"/><Relationship Id="rId19" Type="http://schemas.openxmlformats.org/officeDocument/2006/relationships/hyperlink" Target="http://www.muzeum.poznan.pl" TargetMode="External"/><Relationship Id="rId31" Type="http://schemas.openxmlformats.org/officeDocument/2006/relationships/hyperlink" Target="mailto:iod@pcd.poznan.pl," TargetMode="External"/><Relationship Id="rId4" Type="http://schemas.openxmlformats.org/officeDocument/2006/relationships/settings" Target="settings.xml"/><Relationship Id="rId9" Type="http://schemas.openxmlformats.org/officeDocument/2006/relationships/hyperlink" Target="http://www.pcd.poznan.pl" TargetMode="External"/><Relationship Id="rId14" Type="http://schemas.openxmlformats.org/officeDocument/2006/relationships/hyperlink" Target="https://bramapoznania.pl/cennik-i-regulaminy" TargetMode="External"/><Relationship Id="rId22" Type="http://schemas.openxmlformats.org/officeDocument/2006/relationships/hyperlink" Target="mailto:wynajem@pcd.poznan.pl" TargetMode="External"/><Relationship Id="rId27" Type="http://schemas.openxmlformats.org/officeDocument/2006/relationships/image" Target="media/image1.png"/><Relationship Id="rId30" Type="http://schemas.openxmlformats.org/officeDocument/2006/relationships/hyperlink" Target="mailto:iod@pcd.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E0A4F-5218-4A78-BBCA-FF018CF6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15106</Words>
  <Characters>90637</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Głąbiak</dc:creator>
  <cp:keywords/>
  <dc:description/>
  <cp:lastModifiedBy>Anna Furmanowska</cp:lastModifiedBy>
  <cp:revision>2</cp:revision>
  <cp:lastPrinted>2024-02-29T11:19:00Z</cp:lastPrinted>
  <dcterms:created xsi:type="dcterms:W3CDTF">2025-07-16T07:15:00Z</dcterms:created>
  <dcterms:modified xsi:type="dcterms:W3CDTF">2025-07-16T07:15:00Z</dcterms:modified>
</cp:coreProperties>
</file>