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B0402" w14:textId="0D57CCE8" w:rsidR="00F87BBB" w:rsidRDefault="00F87BBB" w:rsidP="00CD7FFB">
      <w:pPr>
        <w:pStyle w:val="Nagwek1"/>
      </w:pPr>
      <w:bookmarkStart w:id="0" w:name="_Toc96432706"/>
      <w:r w:rsidRPr="00F87BBB">
        <w:rPr>
          <w:sz w:val="20"/>
        </w:rPr>
        <w:t xml:space="preserve">X. </w:t>
      </w:r>
      <w:r w:rsidRPr="00CD7FFB">
        <w:t>Dystrybucja</w:t>
      </w:r>
      <w:r w:rsidRPr="00F87BBB">
        <w:t xml:space="preserve"> bezpłatnych biletów do Bramy Poznania</w:t>
      </w:r>
      <w:bookmarkEnd w:id="0"/>
    </w:p>
    <w:p w14:paraId="7C5CAA3B" w14:textId="77777777" w:rsidR="00CD7FFB" w:rsidRPr="00CD7FFB" w:rsidRDefault="00CD7FFB" w:rsidP="00CD7FFB"/>
    <w:p w14:paraId="52F57F4A" w14:textId="77777777" w:rsidR="00F87BBB" w:rsidRPr="00F87BBB" w:rsidRDefault="00F87BBB" w:rsidP="00F87BBB">
      <w:pPr>
        <w:numPr>
          <w:ilvl w:val="0"/>
          <w:numId w:val="2"/>
        </w:numPr>
        <w:spacing w:after="0" w:line="360" w:lineRule="auto"/>
        <w:ind w:left="4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7BBB">
        <w:rPr>
          <w:rFonts w:ascii="Arial" w:eastAsia="Times New Roman" w:hAnsi="Arial" w:cs="Arial"/>
          <w:sz w:val="20"/>
          <w:szCs w:val="20"/>
          <w:lang w:eastAsia="pl-PL"/>
        </w:rPr>
        <w:t>Każdego miesiąca Centrum udostępnia:</w:t>
      </w:r>
    </w:p>
    <w:p w14:paraId="2F212D6C" w14:textId="77777777" w:rsidR="00F87BBB" w:rsidRPr="00F87BBB" w:rsidRDefault="00F87BBB" w:rsidP="00F87BBB">
      <w:pPr>
        <w:numPr>
          <w:ilvl w:val="1"/>
          <w:numId w:val="1"/>
        </w:numPr>
        <w:spacing w:after="0" w:line="360" w:lineRule="auto"/>
        <w:ind w:left="748" w:hanging="2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7BBB">
        <w:rPr>
          <w:rFonts w:ascii="Arial" w:eastAsia="Times New Roman" w:hAnsi="Arial" w:cs="Arial"/>
          <w:sz w:val="20"/>
          <w:szCs w:val="20"/>
          <w:lang w:eastAsia="pl-PL"/>
        </w:rPr>
        <w:t>90 biletów na Ekspozycję,</w:t>
      </w:r>
    </w:p>
    <w:p w14:paraId="26D86586" w14:textId="77777777" w:rsidR="00F87BBB" w:rsidRPr="00F87BBB" w:rsidRDefault="00F87BBB" w:rsidP="00F87BBB">
      <w:pPr>
        <w:numPr>
          <w:ilvl w:val="1"/>
          <w:numId w:val="1"/>
        </w:numPr>
        <w:spacing w:after="0" w:line="360" w:lineRule="auto"/>
        <w:ind w:left="748" w:hanging="2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7BBB">
        <w:rPr>
          <w:rFonts w:ascii="Arial" w:eastAsia="Times New Roman" w:hAnsi="Arial" w:cs="Arial"/>
          <w:sz w:val="20"/>
          <w:szCs w:val="20"/>
          <w:lang w:eastAsia="pl-PL"/>
        </w:rPr>
        <w:t>30 biletów na Audiowycieczkę.</w:t>
      </w:r>
    </w:p>
    <w:p w14:paraId="56BB7EA0" w14:textId="77777777" w:rsidR="00F87BBB" w:rsidRPr="00F87BBB" w:rsidRDefault="00F87BBB" w:rsidP="00F87BBB">
      <w:pPr>
        <w:numPr>
          <w:ilvl w:val="0"/>
          <w:numId w:val="2"/>
        </w:numPr>
        <w:spacing w:after="0" w:line="360" w:lineRule="auto"/>
        <w:ind w:left="49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7BBB">
        <w:rPr>
          <w:rFonts w:ascii="Arial" w:eastAsia="Times New Roman" w:hAnsi="Arial" w:cs="Arial"/>
          <w:sz w:val="20"/>
          <w:szCs w:val="20"/>
          <w:lang w:eastAsia="pl-PL"/>
        </w:rPr>
        <w:t>Bezpłatne bilety do Bramy Poznania mogą zostać przyznane tym podmiotom, które złożą prawidłowo wypełniony i podpisany wniosek. Wzór wniosku stanowi załącznik  nr 2 do Regulaminu.</w:t>
      </w:r>
    </w:p>
    <w:p w14:paraId="71F59BC2" w14:textId="77777777" w:rsidR="00F87BBB" w:rsidRPr="00F87BBB" w:rsidRDefault="00F87BBB" w:rsidP="00F87BBB">
      <w:pPr>
        <w:numPr>
          <w:ilvl w:val="0"/>
          <w:numId w:val="2"/>
        </w:numPr>
        <w:spacing w:after="0" w:line="360" w:lineRule="auto"/>
        <w:ind w:left="49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7BBB">
        <w:rPr>
          <w:rFonts w:ascii="Arial" w:eastAsia="Times New Roman" w:hAnsi="Arial" w:cs="Arial"/>
          <w:sz w:val="20"/>
          <w:szCs w:val="20"/>
          <w:lang w:eastAsia="pl-PL"/>
        </w:rPr>
        <w:t xml:space="preserve">Złożenie wniosku odbywa się osobiście w Punkcie Rezerwacji Bramy Poznania, od wtorku do piątku w godzinach 9:00-14:00 lub na adres e-mail: </w:t>
      </w:r>
      <w:hyperlink r:id="rId5" w:history="1">
        <w:r w:rsidRPr="00F87BBB">
          <w:rPr>
            <w:rFonts w:ascii="Arial" w:eastAsia="Times New Roman" w:hAnsi="Arial" w:cs="Arial"/>
            <w:color w:val="0563C1" w:themeColor="hyperlink"/>
            <w:sz w:val="20"/>
            <w:szCs w:val="20"/>
            <w:u w:val="single"/>
            <w:lang w:eastAsia="pl-PL"/>
          </w:rPr>
          <w:t>rezerwacja@bramapoznania.pl</w:t>
        </w:r>
      </w:hyperlink>
      <w:r w:rsidRPr="00F87BB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665674C" w14:textId="48F324D8" w:rsidR="00F87BBB" w:rsidRPr="00F87BBB" w:rsidRDefault="00F87BBB" w:rsidP="00F87BBB">
      <w:pPr>
        <w:numPr>
          <w:ilvl w:val="0"/>
          <w:numId w:val="2"/>
        </w:numPr>
        <w:spacing w:after="0" w:line="360" w:lineRule="auto"/>
        <w:ind w:left="49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7BBB">
        <w:rPr>
          <w:rFonts w:ascii="Arial" w:eastAsia="Times New Roman" w:hAnsi="Arial" w:cs="Arial"/>
          <w:sz w:val="20"/>
          <w:szCs w:val="20"/>
          <w:lang w:eastAsia="pl-PL"/>
        </w:rPr>
        <w:t>Wniosek o przyznanie bezpłatnych biletów na atrakcje należy złożyć z minimalnie czternastodniowym wyprzedzeniem na dostępne atrakcje.</w:t>
      </w:r>
      <w:r w:rsidRPr="00F87BBB">
        <w:rPr>
          <w:rFonts w:ascii="Arial" w:hAnsi="Arial" w:cs="Arial"/>
          <w:sz w:val="20"/>
          <w:szCs w:val="20"/>
        </w:rPr>
        <w:t xml:space="preserve"> Dostępne terminy podane są </w:t>
      </w:r>
      <w:r w:rsidRPr="00F87BBB">
        <w:rPr>
          <w:rFonts w:ascii="Arial" w:hAnsi="Arial" w:cs="Arial"/>
          <w:sz w:val="20"/>
          <w:szCs w:val="20"/>
        </w:rPr>
        <w:br/>
        <w:t xml:space="preserve">w harmonogramie publikowanym na stronie internetowej </w:t>
      </w:r>
      <w:hyperlink r:id="rId6" w:history="1">
        <w:r w:rsidR="00CD7FFB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Bramy Poznania</w:t>
        </w:r>
      </w:hyperlink>
      <w:r w:rsidRPr="00F87BBB">
        <w:rPr>
          <w:rFonts w:ascii="Arial" w:hAnsi="Arial" w:cs="Arial"/>
          <w:sz w:val="20"/>
          <w:szCs w:val="20"/>
        </w:rPr>
        <w:t xml:space="preserve"> lub innych stronach Centrum oraz dostępnym w Obiekcie.</w:t>
      </w:r>
    </w:p>
    <w:p w14:paraId="2B38B856" w14:textId="77777777" w:rsidR="00F87BBB" w:rsidRPr="00F87BBB" w:rsidRDefault="00F87BBB" w:rsidP="00F87BBB">
      <w:pPr>
        <w:numPr>
          <w:ilvl w:val="0"/>
          <w:numId w:val="2"/>
        </w:numPr>
        <w:spacing w:after="0" w:line="360" w:lineRule="auto"/>
        <w:ind w:left="49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7BBB">
        <w:rPr>
          <w:rFonts w:ascii="Arial" w:eastAsia="Times New Roman" w:hAnsi="Arial" w:cs="Arial"/>
          <w:sz w:val="20"/>
          <w:szCs w:val="20"/>
          <w:lang w:eastAsia="pl-PL"/>
        </w:rPr>
        <w:t>Złożenie wniosku nie oznacza zgody Centrum na wydanie bezpłatnych biletów, zostają one przyznane po rozpatrzeniu wniosku pod kątem weryfikacji poprawności jego wypełnienia i zgodności z Regulaminem.</w:t>
      </w:r>
    </w:p>
    <w:p w14:paraId="3A047A1C" w14:textId="77777777" w:rsidR="00F87BBB" w:rsidRPr="00F87BBB" w:rsidRDefault="00F87BBB" w:rsidP="00F87BBB">
      <w:pPr>
        <w:numPr>
          <w:ilvl w:val="0"/>
          <w:numId w:val="2"/>
        </w:numPr>
        <w:spacing w:after="0" w:line="360" w:lineRule="auto"/>
        <w:ind w:left="49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7BBB">
        <w:rPr>
          <w:rFonts w:ascii="Arial" w:eastAsia="Times New Roman" w:hAnsi="Arial" w:cs="Arial"/>
          <w:sz w:val="20"/>
          <w:szCs w:val="20"/>
          <w:lang w:eastAsia="pl-PL"/>
        </w:rPr>
        <w:t xml:space="preserve">Bezpłatne bilety są przyznawane do wyczerpania w danym miesiącu puli bezpłatnych biletów, </w:t>
      </w:r>
      <w:r w:rsidRPr="00F87BBB">
        <w:rPr>
          <w:rFonts w:ascii="Arial" w:eastAsia="Times New Roman" w:hAnsi="Arial" w:cs="Arial"/>
          <w:sz w:val="20"/>
          <w:szCs w:val="20"/>
          <w:lang w:eastAsia="pl-PL"/>
        </w:rPr>
        <w:br/>
        <w:t>o której mowa w punkcie XI. 1 lit. a i b.</w:t>
      </w:r>
    </w:p>
    <w:p w14:paraId="58CD46DB" w14:textId="77777777" w:rsidR="00F87BBB" w:rsidRPr="00F87BBB" w:rsidRDefault="00F87BBB" w:rsidP="00F87BBB">
      <w:pPr>
        <w:numPr>
          <w:ilvl w:val="0"/>
          <w:numId w:val="2"/>
        </w:numPr>
        <w:spacing w:after="0" w:line="360" w:lineRule="auto"/>
        <w:ind w:left="49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7BBB">
        <w:rPr>
          <w:rFonts w:ascii="Arial" w:eastAsia="Times New Roman" w:hAnsi="Arial" w:cs="Arial"/>
          <w:sz w:val="20"/>
          <w:szCs w:val="20"/>
          <w:lang w:eastAsia="pl-PL"/>
        </w:rPr>
        <w:t>Podmioty, które mogą ubiegać się o przyznanie bezpłatnych biletów do Bramy Poznania to:</w:t>
      </w:r>
    </w:p>
    <w:p w14:paraId="562432B9" w14:textId="77777777" w:rsidR="00F87BBB" w:rsidRPr="00F87BBB" w:rsidRDefault="00F87BBB" w:rsidP="00F87BBB">
      <w:pPr>
        <w:numPr>
          <w:ilvl w:val="0"/>
          <w:numId w:val="3"/>
        </w:numPr>
        <w:spacing w:after="0" w:line="360" w:lineRule="auto"/>
        <w:ind w:left="8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7BBB">
        <w:rPr>
          <w:rFonts w:ascii="Arial" w:eastAsia="Times New Roman" w:hAnsi="Arial" w:cs="Arial"/>
          <w:sz w:val="20"/>
          <w:szCs w:val="20"/>
          <w:lang w:eastAsia="pl-PL"/>
        </w:rPr>
        <w:t>Placówki opiekuńczo-wychowawcze (placówki socjalizacyjne np. dom dziecka; placówki interwencyjne np. pogotowie opiekuńcze; placówki specjalistyczno-terapeutyczne; placówki typu rodzinnego [np. rodzinne domy dziecka]).</w:t>
      </w:r>
    </w:p>
    <w:p w14:paraId="45BAC404" w14:textId="77777777" w:rsidR="00F87BBB" w:rsidRPr="00F87BBB" w:rsidRDefault="00F87BBB" w:rsidP="00F87BBB">
      <w:pPr>
        <w:numPr>
          <w:ilvl w:val="0"/>
          <w:numId w:val="3"/>
        </w:numPr>
        <w:spacing w:after="0" w:line="360" w:lineRule="auto"/>
        <w:ind w:left="8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7BBB">
        <w:rPr>
          <w:rFonts w:ascii="Arial" w:eastAsia="Times New Roman" w:hAnsi="Arial" w:cs="Arial"/>
          <w:sz w:val="20"/>
          <w:szCs w:val="20"/>
          <w:lang w:eastAsia="pl-PL"/>
        </w:rPr>
        <w:t>Placówki służby zdrowia.</w:t>
      </w:r>
    </w:p>
    <w:p w14:paraId="28FE9B01" w14:textId="77777777" w:rsidR="00F87BBB" w:rsidRPr="00F87BBB" w:rsidRDefault="00F87BBB" w:rsidP="00F87BBB">
      <w:pPr>
        <w:numPr>
          <w:ilvl w:val="0"/>
          <w:numId w:val="3"/>
        </w:numPr>
        <w:spacing w:after="0" w:line="360" w:lineRule="auto"/>
        <w:ind w:left="8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7BBB">
        <w:rPr>
          <w:rFonts w:ascii="Arial" w:eastAsia="Times New Roman" w:hAnsi="Arial" w:cs="Arial"/>
          <w:sz w:val="20"/>
          <w:szCs w:val="20"/>
          <w:lang w:eastAsia="pl-PL"/>
        </w:rPr>
        <w:t>Przedszkola i szkoły różnych szczebli.</w:t>
      </w:r>
    </w:p>
    <w:p w14:paraId="4A8D4F21" w14:textId="77777777" w:rsidR="00F87BBB" w:rsidRPr="00F87BBB" w:rsidRDefault="00F87BBB" w:rsidP="00F87BBB">
      <w:pPr>
        <w:numPr>
          <w:ilvl w:val="0"/>
          <w:numId w:val="3"/>
        </w:numPr>
        <w:spacing w:after="0" w:line="360" w:lineRule="auto"/>
        <w:ind w:left="8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7BBB">
        <w:rPr>
          <w:rFonts w:ascii="Arial" w:eastAsia="Times New Roman" w:hAnsi="Arial" w:cs="Arial"/>
          <w:sz w:val="20"/>
          <w:szCs w:val="20"/>
          <w:lang w:eastAsia="pl-PL"/>
        </w:rPr>
        <w:t>Osoby w trudnej sytuacji ekonomicznej.</w:t>
      </w:r>
    </w:p>
    <w:p w14:paraId="2A216FB2" w14:textId="77777777" w:rsidR="00F87BBB" w:rsidRPr="00F87BBB" w:rsidRDefault="00F87BBB" w:rsidP="00F87BBB">
      <w:pPr>
        <w:numPr>
          <w:ilvl w:val="0"/>
          <w:numId w:val="3"/>
        </w:numPr>
        <w:spacing w:after="0" w:line="360" w:lineRule="auto"/>
        <w:ind w:left="8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7BBB">
        <w:rPr>
          <w:rFonts w:ascii="Arial" w:eastAsia="Times New Roman" w:hAnsi="Arial" w:cs="Arial"/>
          <w:sz w:val="20"/>
          <w:szCs w:val="20"/>
          <w:lang w:eastAsia="pl-PL"/>
        </w:rPr>
        <w:t>Osoby ze środowisk wykluczonych.</w:t>
      </w:r>
    </w:p>
    <w:p w14:paraId="5FC6B6CF" w14:textId="77777777" w:rsidR="00F87BBB" w:rsidRPr="00F87BBB" w:rsidRDefault="00F87BBB" w:rsidP="00F87BBB">
      <w:pPr>
        <w:numPr>
          <w:ilvl w:val="0"/>
          <w:numId w:val="3"/>
        </w:numPr>
        <w:spacing w:after="0" w:line="360" w:lineRule="auto"/>
        <w:ind w:left="8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7BBB">
        <w:rPr>
          <w:rFonts w:ascii="Arial" w:eastAsia="Times New Roman" w:hAnsi="Arial" w:cs="Arial"/>
          <w:sz w:val="20"/>
          <w:szCs w:val="20"/>
          <w:lang w:eastAsia="pl-PL"/>
        </w:rPr>
        <w:t>Fundacje i stowarzyszenia.</w:t>
      </w:r>
    </w:p>
    <w:p w14:paraId="65601769" w14:textId="77777777" w:rsidR="00F87BBB" w:rsidRPr="00F87BBB" w:rsidRDefault="00F87BBB" w:rsidP="00F87BBB">
      <w:pPr>
        <w:numPr>
          <w:ilvl w:val="0"/>
          <w:numId w:val="2"/>
        </w:numPr>
        <w:spacing w:after="0" w:line="360" w:lineRule="auto"/>
        <w:ind w:left="49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7BBB">
        <w:rPr>
          <w:rFonts w:ascii="Arial" w:eastAsia="Times New Roman" w:hAnsi="Arial" w:cs="Arial"/>
          <w:sz w:val="20"/>
          <w:szCs w:val="20"/>
          <w:lang w:eastAsia="pl-PL"/>
        </w:rPr>
        <w:t xml:space="preserve">Jeden podmiot, w ciągu roku kalendarzowego, może otrzymać maksymalnie 50 bezpłatnych biletów do Bramy Poznania. Wyjątek stanowią osoby fizyczne, które maksymalnie mogą otrzymać </w:t>
      </w:r>
      <w:r w:rsidRPr="00F87BBB">
        <w:rPr>
          <w:rFonts w:ascii="Arial" w:eastAsia="Times New Roman" w:hAnsi="Arial" w:cs="Arial"/>
          <w:sz w:val="20"/>
          <w:szCs w:val="20"/>
          <w:lang w:eastAsia="pl-PL"/>
        </w:rPr>
        <w:br/>
        <w:t>5 biletów do Bramy Poznania w ciągu roku kalendarzowego.</w:t>
      </w:r>
    </w:p>
    <w:p w14:paraId="326F0CC8" w14:textId="77777777" w:rsidR="00F87BBB" w:rsidRPr="00F87BBB" w:rsidRDefault="00F87BBB" w:rsidP="00F87BBB">
      <w:pPr>
        <w:numPr>
          <w:ilvl w:val="0"/>
          <w:numId w:val="2"/>
        </w:numPr>
        <w:spacing w:after="0" w:line="360" w:lineRule="auto"/>
        <w:ind w:left="49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7BBB">
        <w:rPr>
          <w:rFonts w:ascii="Arial" w:eastAsia="Times New Roman" w:hAnsi="Arial" w:cs="Arial"/>
          <w:sz w:val="20"/>
          <w:szCs w:val="20"/>
          <w:lang w:eastAsia="pl-PL"/>
        </w:rPr>
        <w:t xml:space="preserve">Jeden podmiot, w ciągu miesiąca kalendarzowego, może otrzymać maksymalnie 30 bezpłatnych biletów do Bramy Poznania. Wyjątek stanowią osoby fizyczne, które maksymalnie mogą otrzymać 5 biletów do Bramy Poznania w ciągu miesiąca, z uwzględnieniem zasady określonej  </w:t>
      </w:r>
    </w:p>
    <w:p w14:paraId="694A353D" w14:textId="77777777" w:rsidR="00F87BBB" w:rsidRPr="00F87BBB" w:rsidRDefault="00F87BBB" w:rsidP="00F87BBB">
      <w:pPr>
        <w:spacing w:after="0" w:line="360" w:lineRule="auto"/>
        <w:ind w:left="4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7BBB">
        <w:rPr>
          <w:rFonts w:ascii="Arial" w:eastAsia="Times New Roman" w:hAnsi="Arial" w:cs="Arial"/>
          <w:sz w:val="20"/>
          <w:szCs w:val="20"/>
          <w:lang w:eastAsia="pl-PL"/>
        </w:rPr>
        <w:t>w punkcie 8.</w:t>
      </w:r>
    </w:p>
    <w:p w14:paraId="5EE9442B" w14:textId="77777777" w:rsidR="006F06F0" w:rsidRPr="00F87BBB" w:rsidRDefault="00F87BBB" w:rsidP="00F87BBB">
      <w:pPr>
        <w:numPr>
          <w:ilvl w:val="0"/>
          <w:numId w:val="2"/>
        </w:numPr>
        <w:spacing w:after="0" w:line="360" w:lineRule="auto"/>
        <w:ind w:left="49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7BBB">
        <w:rPr>
          <w:rFonts w:ascii="Arial" w:eastAsia="Times New Roman" w:hAnsi="Arial" w:cs="Arial"/>
          <w:sz w:val="20"/>
          <w:szCs w:val="20"/>
          <w:lang w:eastAsia="pl-PL"/>
        </w:rPr>
        <w:t xml:space="preserve">Bezpłatne bilety do Bramy Poznania nie podlegają zwrotowi, wymianie na gotówkę, ani wykorzystaniu w innym terminie. </w:t>
      </w:r>
    </w:p>
    <w:sectPr w:rsidR="006F06F0" w:rsidRPr="00F87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5CF4"/>
    <w:multiLevelType w:val="hybridMultilevel"/>
    <w:tmpl w:val="D89EC52A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219E1E08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FE6C74"/>
    <w:multiLevelType w:val="hybridMultilevel"/>
    <w:tmpl w:val="B68CAB4A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63AEE"/>
    <w:multiLevelType w:val="hybridMultilevel"/>
    <w:tmpl w:val="DA3E0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708555">
    <w:abstractNumId w:val="1"/>
  </w:num>
  <w:num w:numId="2" w16cid:durableId="805732274">
    <w:abstractNumId w:val="0"/>
  </w:num>
  <w:num w:numId="3" w16cid:durableId="1718317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BBB"/>
    <w:rsid w:val="001F1CCA"/>
    <w:rsid w:val="00227B51"/>
    <w:rsid w:val="006F06F0"/>
    <w:rsid w:val="008F4722"/>
    <w:rsid w:val="00CD7FFB"/>
    <w:rsid w:val="00F8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8E54"/>
  <w15:chartTrackingRefBased/>
  <w15:docId w15:val="{4A219828-7A30-4296-87AE-45E73D65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7F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7F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amapoznania.pl/" TargetMode="External"/><Relationship Id="rId5" Type="http://schemas.openxmlformats.org/officeDocument/2006/relationships/hyperlink" Target="mailto:rezerwacja@bramapozna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Głąbiak</dc:creator>
  <cp:keywords/>
  <dc:description/>
  <cp:lastModifiedBy>Lucyna Kaczmarkiewicz</cp:lastModifiedBy>
  <cp:revision>2</cp:revision>
  <dcterms:created xsi:type="dcterms:W3CDTF">2022-07-27T09:29:00Z</dcterms:created>
  <dcterms:modified xsi:type="dcterms:W3CDTF">2022-07-27T09:29:00Z</dcterms:modified>
</cp:coreProperties>
</file>